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C0" w:rsidRPr="004A1C9B" w:rsidRDefault="002134C0" w:rsidP="002134C0">
      <w:pPr>
        <w:pStyle w:val="2"/>
        <w:jc w:val="center"/>
        <w:rPr>
          <w:b w:val="0"/>
          <w:color w:val="000000"/>
        </w:rPr>
      </w:pPr>
      <w:r w:rsidRPr="004A1C9B">
        <w:rPr>
          <w:b w:val="0"/>
        </w:rPr>
        <w:t>Тематическое планирование системы уроков по сказке-были Пришвина «Кладовая солнца».</w:t>
      </w:r>
    </w:p>
    <w:p w:rsidR="002134C0" w:rsidRDefault="002134C0" w:rsidP="002134C0">
      <w:pPr>
        <w:spacing w:line="360" w:lineRule="auto"/>
        <w:ind w:firstLine="720"/>
        <w:jc w:val="both"/>
      </w:pPr>
    </w:p>
    <w:p w:rsidR="002134C0" w:rsidRDefault="002134C0" w:rsidP="002134C0">
      <w:pPr>
        <w:spacing w:line="360" w:lineRule="auto"/>
        <w:ind w:firstLine="720"/>
        <w:jc w:val="both"/>
      </w:pPr>
      <w:r>
        <w:t xml:space="preserve">В программе под редакцией В. Я. Коровиной даны варианты примерного тематического планирования  системы уроков литературы, в которых изучению М. М. Пришвина и его сказки-были «Кладовая солнца» отводится 4 часа. В расчете на эти данные мы построим наше тематическое планирование. </w:t>
      </w:r>
    </w:p>
    <w:p w:rsidR="002134C0" w:rsidRDefault="002134C0" w:rsidP="002134C0">
      <w:pPr>
        <w:spacing w:line="360" w:lineRule="auto"/>
        <w:jc w:val="center"/>
      </w:pPr>
    </w:p>
    <w:p w:rsidR="002134C0" w:rsidRDefault="002134C0" w:rsidP="002134C0">
      <w:pPr>
        <w:spacing w:line="360" w:lineRule="auto"/>
        <w:jc w:val="center"/>
      </w:pPr>
      <w:r>
        <w:t>Урок № 1</w:t>
      </w:r>
    </w:p>
    <w:p w:rsidR="002134C0" w:rsidRDefault="002134C0" w:rsidP="002134C0">
      <w:pPr>
        <w:spacing w:line="360" w:lineRule="auto"/>
        <w:rPr>
          <w:u w:val="single"/>
        </w:rPr>
      </w:pPr>
    </w:p>
    <w:p w:rsidR="002134C0" w:rsidRDefault="002134C0" w:rsidP="002134C0">
      <w:pPr>
        <w:spacing w:line="360" w:lineRule="auto"/>
      </w:pPr>
      <w:r w:rsidRPr="00D7489D">
        <w:rPr>
          <w:u w:val="single"/>
        </w:rPr>
        <w:t>Тема:</w:t>
      </w:r>
      <w:r>
        <w:t xml:space="preserve"> М. М. Пришвин «Кладовая солнца» - нравственная суть взаимоотношений Насти и Митраши.</w:t>
      </w:r>
    </w:p>
    <w:p w:rsidR="002134C0" w:rsidRPr="00D7489D" w:rsidRDefault="002134C0" w:rsidP="002134C0">
      <w:pPr>
        <w:spacing w:line="360" w:lineRule="auto"/>
        <w:rPr>
          <w:u w:val="single"/>
        </w:rPr>
      </w:pPr>
      <w:r w:rsidRPr="00D7489D">
        <w:rPr>
          <w:u w:val="single"/>
        </w:rPr>
        <w:t>Цели:</w:t>
      </w:r>
    </w:p>
    <w:p w:rsidR="002134C0" w:rsidRPr="00063CE9" w:rsidRDefault="002134C0" w:rsidP="002134C0">
      <w:pPr>
        <w:spacing w:line="360" w:lineRule="auto"/>
      </w:pPr>
      <w:r w:rsidRPr="00D7489D">
        <w:rPr>
          <w:u w:val="single"/>
        </w:rPr>
        <w:t>Обучающая:</w:t>
      </w:r>
      <w:r>
        <w:t xml:space="preserve"> познакомить с биографией М. М. Пришвина; Раскрыть особенности образов Насти и Митраши. </w:t>
      </w:r>
    </w:p>
    <w:p w:rsidR="002134C0" w:rsidRDefault="002134C0" w:rsidP="002134C0">
      <w:pPr>
        <w:spacing w:line="360" w:lineRule="auto"/>
        <w:jc w:val="both"/>
      </w:pPr>
      <w:proofErr w:type="gramStart"/>
      <w:r w:rsidRPr="00D7489D">
        <w:rPr>
          <w:u w:val="single"/>
        </w:rPr>
        <w:t>Развивающая:</w:t>
      </w:r>
      <w:r>
        <w:t xml:space="preserve"> развивать и совершенствовать диалогическую и монологическую речь учеников, навыки чтения,  умение давать развёрнутый ответ на вопрос, а также развивать наглядно-образное мышление.</w:t>
      </w:r>
      <w:proofErr w:type="gramEnd"/>
    </w:p>
    <w:p w:rsidR="002134C0" w:rsidRDefault="002134C0" w:rsidP="002134C0">
      <w:pPr>
        <w:spacing w:line="360" w:lineRule="auto"/>
        <w:jc w:val="both"/>
      </w:pPr>
      <w:r w:rsidRPr="00BF47CF">
        <w:rPr>
          <w:u w:val="single"/>
        </w:rPr>
        <w:t>Воспитывающая:</w:t>
      </w:r>
      <w:r>
        <w:t xml:space="preserve"> Способствовать духовному развитию учащихся, формированию нравственных ценностей. </w:t>
      </w:r>
    </w:p>
    <w:p w:rsidR="002134C0" w:rsidRDefault="002134C0" w:rsidP="002134C0">
      <w:pPr>
        <w:spacing w:line="360" w:lineRule="auto"/>
      </w:pPr>
      <w:r w:rsidRPr="00BF47CF">
        <w:rPr>
          <w:u w:val="single"/>
        </w:rPr>
        <w:t>Тип урока:</w:t>
      </w:r>
      <w:r>
        <w:t xml:space="preserve"> объяснение нового материала</w:t>
      </w:r>
    </w:p>
    <w:p w:rsidR="002134C0" w:rsidRDefault="002134C0" w:rsidP="002134C0">
      <w:pPr>
        <w:spacing w:line="360" w:lineRule="auto"/>
      </w:pPr>
      <w:r w:rsidRPr="00BF47CF">
        <w:rPr>
          <w:u w:val="single"/>
        </w:rPr>
        <w:t>Вид урока:</w:t>
      </w:r>
      <w:r>
        <w:t xml:space="preserve"> смешанный (вступительное занятие + урок чтения и анализа текста)</w:t>
      </w:r>
    </w:p>
    <w:p w:rsidR="002134C0" w:rsidRDefault="002134C0" w:rsidP="002134C0">
      <w:pPr>
        <w:spacing w:line="360" w:lineRule="auto"/>
      </w:pPr>
      <w:r w:rsidRPr="00BF47CF">
        <w:rPr>
          <w:u w:val="single"/>
        </w:rPr>
        <w:t>Программа  по литературе:</w:t>
      </w:r>
      <w:r>
        <w:t xml:space="preserve">  под ред. В. Я. Коровиной, М.: Просвещение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</w:t>
      </w:r>
    </w:p>
    <w:p w:rsidR="002134C0" w:rsidRDefault="002134C0" w:rsidP="002134C0">
      <w:pPr>
        <w:spacing w:line="360" w:lineRule="auto"/>
      </w:pPr>
      <w:r w:rsidRPr="00BF47CF">
        <w:rPr>
          <w:u w:val="single"/>
        </w:rPr>
        <w:t>Учебник по литературе:</w:t>
      </w:r>
      <w:r>
        <w:t xml:space="preserve"> Литература 6 класс, т. 2, Коровин В. И., М.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</w:t>
      </w:r>
    </w:p>
    <w:p w:rsidR="002134C0" w:rsidRPr="00CC3D54" w:rsidRDefault="002134C0" w:rsidP="002134C0">
      <w:pPr>
        <w:jc w:val="both"/>
        <w:rPr>
          <w:u w:val="single"/>
        </w:rPr>
      </w:pPr>
      <w:r>
        <w:rPr>
          <w:u w:val="single"/>
        </w:rPr>
        <w:t>Оборудование:</w:t>
      </w:r>
      <w:r w:rsidRPr="003B7B02">
        <w:t xml:space="preserve">  проектор</w:t>
      </w:r>
    </w:p>
    <w:p w:rsidR="002134C0" w:rsidRPr="00063CE9" w:rsidRDefault="002134C0" w:rsidP="002134C0">
      <w:pPr>
        <w:jc w:val="both"/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004"/>
        <w:gridCol w:w="3061"/>
      </w:tblGrid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center"/>
            </w:pPr>
            <w:r>
              <w:t>Этап урока</w:t>
            </w:r>
          </w:p>
        </w:tc>
        <w:tc>
          <w:tcPr>
            <w:tcW w:w="5004" w:type="dxa"/>
          </w:tcPr>
          <w:p w:rsidR="002134C0" w:rsidRDefault="002134C0" w:rsidP="00F478BA">
            <w:pPr>
              <w:jc w:val="center"/>
            </w:pPr>
            <w:r>
              <w:t>Рассматриваемые вопросы</w:t>
            </w:r>
          </w:p>
        </w:tc>
        <w:tc>
          <w:tcPr>
            <w:tcW w:w="3061" w:type="dxa"/>
          </w:tcPr>
          <w:p w:rsidR="002134C0" w:rsidRDefault="002134C0" w:rsidP="00F478BA">
            <w:pPr>
              <w:jc w:val="center"/>
            </w:pPr>
            <w:r>
              <w:t>Методы и приёмы</w:t>
            </w:r>
          </w:p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smartTag w:uri="urn:schemas-microsoft-com:office:smarttags" w:element="place">
              <w:r w:rsidRPr="00477A9D"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Орг. Момент</w:t>
            </w:r>
          </w:p>
          <w:p w:rsidR="002134C0" w:rsidRDefault="002134C0" w:rsidP="00F478BA">
            <w:pPr>
              <w:jc w:val="both"/>
            </w:pPr>
            <w:r>
              <w:t>(</w:t>
            </w:r>
            <w:r w:rsidRPr="00477A9D">
              <w:rPr>
                <w:lang w:val="en-US"/>
              </w:rPr>
              <w:t>2</w:t>
            </w:r>
            <w:r>
              <w:t xml:space="preserve"> мин.)</w:t>
            </w:r>
          </w:p>
          <w:p w:rsidR="002134C0" w:rsidRDefault="002134C0" w:rsidP="00F478BA">
            <w:pPr>
              <w:jc w:val="both"/>
            </w:pPr>
          </w:p>
        </w:tc>
        <w:tc>
          <w:tcPr>
            <w:tcW w:w="5004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 xml:space="preserve">Приветствие и вступительное слово учителя </w:t>
            </w:r>
          </w:p>
        </w:tc>
        <w:tc>
          <w:tcPr>
            <w:tcW w:w="3061" w:type="dxa"/>
          </w:tcPr>
          <w:p w:rsidR="002134C0" w:rsidRDefault="002134C0" w:rsidP="00F478BA">
            <w:pPr>
              <w:jc w:val="both"/>
            </w:pPr>
          </w:p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 w:rsidRPr="00477A9D">
              <w:rPr>
                <w:lang w:val="en-US"/>
              </w:rPr>
              <w:t>II</w:t>
            </w:r>
            <w:r>
              <w:t xml:space="preserve">. Объяснение нового материала </w:t>
            </w:r>
          </w:p>
          <w:p w:rsidR="002134C0" w:rsidRPr="007C2D5F" w:rsidRDefault="002134C0" w:rsidP="00F478BA">
            <w:pPr>
              <w:jc w:val="both"/>
            </w:pPr>
            <w:r>
              <w:t>(8 мин.)</w:t>
            </w:r>
          </w:p>
        </w:tc>
        <w:tc>
          <w:tcPr>
            <w:tcW w:w="5004" w:type="dxa"/>
          </w:tcPr>
          <w:p w:rsidR="002134C0" w:rsidRDefault="002134C0" w:rsidP="00F478BA">
            <w:pPr>
              <w:jc w:val="both"/>
            </w:pPr>
          </w:p>
          <w:p w:rsidR="002134C0" w:rsidRPr="005A1F57" w:rsidRDefault="002134C0" w:rsidP="00F478BA">
            <w:r>
              <w:t>Лекция  учителя о биографии М. М. Пришвина. Учитель включает презентацию, в которой даны основные сведения  о жизни, судьбе Пришвина, а также мнения и отзывы о нём, ряд фотографий, а также портреты писателя.</w:t>
            </w:r>
          </w:p>
          <w:p w:rsidR="002134C0" w:rsidRDefault="002134C0" w:rsidP="00F478BA"/>
          <w:p w:rsidR="002134C0" w:rsidRDefault="002134C0" w:rsidP="00F478BA">
            <w:r>
              <w:t xml:space="preserve">В ходе просмотра презентации учитель даёт </w:t>
            </w:r>
            <w:r>
              <w:lastRenderedPageBreak/>
              <w:t>задание – записать факты биографии и черты писателя в тетрадь.</w:t>
            </w:r>
          </w:p>
          <w:p w:rsidR="002134C0" w:rsidRDefault="002134C0" w:rsidP="00F478BA">
            <w:pPr>
              <w:jc w:val="both"/>
            </w:pPr>
          </w:p>
        </w:tc>
        <w:tc>
          <w:tcPr>
            <w:tcW w:w="3061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r>
              <w:t>Лекция – презентация; репродуктивный метод</w:t>
            </w:r>
          </w:p>
          <w:p w:rsidR="002134C0" w:rsidRPr="00BD5DD4" w:rsidRDefault="002134C0" w:rsidP="00F478BA">
            <w:r>
              <w:t>(Читает учитель и даёт комментарий; акцентирует внимание учеников)</w:t>
            </w:r>
          </w:p>
          <w:p w:rsidR="002134C0" w:rsidRDefault="002134C0" w:rsidP="00F478BA"/>
          <w:p w:rsidR="002134C0" w:rsidRDefault="002134C0" w:rsidP="00F478BA"/>
          <w:p w:rsidR="002134C0" w:rsidRPr="00BD5DD4" w:rsidRDefault="002134C0" w:rsidP="00F478BA">
            <w:r>
              <w:t xml:space="preserve">Репродуктивный метод; </w:t>
            </w:r>
            <w:r>
              <w:lastRenderedPageBreak/>
              <w:t>запись тезисов в тетрадь</w:t>
            </w:r>
          </w:p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 w:rsidRPr="00477A9D">
              <w:rPr>
                <w:lang w:val="en-US"/>
              </w:rPr>
              <w:t>III</w:t>
            </w:r>
            <w:r>
              <w:t xml:space="preserve">. Проверка усвоения материала </w:t>
            </w:r>
          </w:p>
          <w:p w:rsidR="002134C0" w:rsidRPr="00BD5DD4" w:rsidRDefault="002134C0" w:rsidP="00F478BA">
            <w:pPr>
              <w:jc w:val="both"/>
            </w:pPr>
            <w:r>
              <w:t>(12 мин.)</w:t>
            </w:r>
          </w:p>
        </w:tc>
        <w:tc>
          <w:tcPr>
            <w:tcW w:w="5004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r>
              <w:t xml:space="preserve">Беседа с учениками по поводу </w:t>
            </w:r>
            <w:proofErr w:type="gramStart"/>
            <w:r>
              <w:t>услышанного</w:t>
            </w:r>
            <w:proofErr w:type="gramEnd"/>
            <w:r>
              <w:t>:</w:t>
            </w:r>
          </w:p>
          <w:p w:rsidR="002134C0" w:rsidRDefault="002134C0" w:rsidP="00F478BA">
            <w:r>
              <w:t>- Чем  на ваш взгляд интересна судьба и личность Пришвина?</w:t>
            </w:r>
          </w:p>
          <w:p w:rsidR="002134C0" w:rsidRDefault="002134C0" w:rsidP="00F478BA">
            <w:r>
              <w:t>-  Работа с фотографиями Пришвина</w:t>
            </w: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- А теперь обратимся к портретам Пришвина</w:t>
            </w:r>
          </w:p>
          <w:p w:rsidR="002134C0" w:rsidRDefault="002134C0" w:rsidP="00F478BA">
            <w:pPr>
              <w:jc w:val="both"/>
            </w:pPr>
            <w:r>
              <w:t>Работы:</w:t>
            </w:r>
          </w:p>
          <w:p w:rsidR="002134C0" w:rsidRDefault="002134C0" w:rsidP="00F478BA">
            <w:pPr>
              <w:jc w:val="both"/>
            </w:pPr>
            <w:r>
              <w:t xml:space="preserve">- И. </w:t>
            </w:r>
            <w:proofErr w:type="spellStart"/>
            <w:r>
              <w:t>Бруни</w:t>
            </w:r>
            <w:proofErr w:type="spellEnd"/>
          </w:p>
          <w:p w:rsidR="002134C0" w:rsidRDefault="002134C0" w:rsidP="00F478BA">
            <w:pPr>
              <w:jc w:val="both"/>
            </w:pPr>
            <w:r>
              <w:t xml:space="preserve">- Ю. </w:t>
            </w:r>
            <w:proofErr w:type="spellStart"/>
            <w:r>
              <w:t>Селеверстовв</w:t>
            </w:r>
            <w:proofErr w:type="spellEnd"/>
          </w:p>
          <w:p w:rsidR="002134C0" w:rsidRDefault="002134C0" w:rsidP="00F478BA">
            <w:pPr>
              <w:jc w:val="both"/>
            </w:pPr>
            <w:r>
              <w:t xml:space="preserve">- Ф. </w:t>
            </w:r>
            <w:proofErr w:type="spellStart"/>
            <w:r>
              <w:t>Шурпина</w:t>
            </w:r>
            <w:proofErr w:type="spellEnd"/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 xml:space="preserve">- Как изображают художники писателя? </w:t>
            </w:r>
          </w:p>
          <w:p w:rsidR="002134C0" w:rsidRDefault="002134C0" w:rsidP="00F478BA">
            <w:pPr>
              <w:jc w:val="both"/>
            </w:pPr>
            <w:r>
              <w:t>- Чем отличаются портреты?</w:t>
            </w:r>
          </w:p>
          <w:p w:rsidR="002134C0" w:rsidRDefault="002134C0" w:rsidP="00F478BA">
            <w:pPr>
              <w:jc w:val="both"/>
            </w:pPr>
            <w:r>
              <w:t>- Понравились ли они вам? Чем?</w:t>
            </w:r>
          </w:p>
          <w:p w:rsidR="002134C0" w:rsidRDefault="002134C0" w:rsidP="00F478BA">
            <w:pPr>
              <w:jc w:val="both"/>
            </w:pPr>
          </w:p>
        </w:tc>
        <w:tc>
          <w:tcPr>
            <w:tcW w:w="3061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Аналитическая беседа; Эвристический метод</w:t>
            </w:r>
          </w:p>
          <w:p w:rsidR="002134C0" w:rsidRPr="005A1F57" w:rsidRDefault="002134C0" w:rsidP="00F478BA"/>
          <w:p w:rsidR="002134C0" w:rsidRPr="005A1F57" w:rsidRDefault="002134C0" w:rsidP="00F478BA"/>
          <w:p w:rsidR="002134C0" w:rsidRPr="005A1F57" w:rsidRDefault="002134C0" w:rsidP="00F478BA"/>
          <w:p w:rsidR="002134C0" w:rsidRPr="005A1F57" w:rsidRDefault="002134C0" w:rsidP="00F478BA"/>
          <w:p w:rsidR="002134C0" w:rsidRDefault="002134C0" w:rsidP="00F478BA"/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Работа с иллюстрациями</w:t>
            </w: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Аналитическая беседа; Эвристический метод</w:t>
            </w:r>
          </w:p>
          <w:p w:rsidR="002134C0" w:rsidRPr="005A1F57" w:rsidRDefault="002134C0" w:rsidP="00F478BA">
            <w:r>
              <w:t xml:space="preserve"> </w:t>
            </w:r>
          </w:p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 w:rsidRPr="00477A9D">
              <w:rPr>
                <w:lang w:val="en-US"/>
              </w:rPr>
              <w:t>IV</w:t>
            </w:r>
            <w:r>
              <w:t>.</w:t>
            </w:r>
            <w:r w:rsidRPr="00F44A01">
              <w:t xml:space="preserve"> </w:t>
            </w:r>
            <w:r>
              <w:t xml:space="preserve">Объяснение нового материала </w:t>
            </w:r>
          </w:p>
          <w:p w:rsidR="002134C0" w:rsidRPr="00F44A01" w:rsidRDefault="002134C0" w:rsidP="00F478BA">
            <w:pPr>
              <w:jc w:val="both"/>
            </w:pPr>
            <w:r>
              <w:t>(20 мин.)</w:t>
            </w:r>
          </w:p>
        </w:tc>
        <w:tc>
          <w:tcPr>
            <w:tcW w:w="5004" w:type="dxa"/>
          </w:tcPr>
          <w:p w:rsidR="002134C0" w:rsidRPr="00477A9D" w:rsidRDefault="002134C0" w:rsidP="00F478BA">
            <w:pPr>
              <w:pStyle w:val="a3"/>
              <w:rPr>
                <w:b/>
                <w:bCs/>
              </w:rPr>
            </w:pPr>
            <w:r w:rsidRPr="00477A9D">
              <w:rPr>
                <w:bCs/>
              </w:rPr>
              <w:t>Беседа с классом по заранее прочитанному тексту</w:t>
            </w:r>
            <w:r w:rsidRPr="00477A9D">
              <w:rPr>
                <w:b/>
                <w:bCs/>
              </w:rPr>
              <w:t>:</w:t>
            </w:r>
          </w:p>
          <w:p w:rsidR="002134C0" w:rsidRPr="00477A9D" w:rsidRDefault="002134C0" w:rsidP="00F478BA">
            <w:pPr>
              <w:pStyle w:val="a3"/>
              <w:rPr>
                <w:bCs/>
              </w:rPr>
            </w:pPr>
            <w:r w:rsidRPr="00477A9D">
              <w:rPr>
                <w:b/>
                <w:bCs/>
              </w:rPr>
              <w:t>-</w:t>
            </w:r>
            <w:r w:rsidRPr="00477A9D">
              <w:rPr>
                <w:bCs/>
              </w:rPr>
              <w:t xml:space="preserve"> место действия?  Иллюстрация И. </w:t>
            </w:r>
            <w:proofErr w:type="spellStart"/>
            <w:r w:rsidRPr="00477A9D">
              <w:rPr>
                <w:bCs/>
              </w:rPr>
              <w:t>Бруни</w:t>
            </w:r>
            <w:proofErr w:type="spellEnd"/>
            <w:r w:rsidRPr="00477A9D">
              <w:rPr>
                <w:bCs/>
              </w:rPr>
              <w:t xml:space="preserve"> («Село»)</w:t>
            </w:r>
          </w:p>
          <w:p w:rsidR="002134C0" w:rsidRPr="00477A9D" w:rsidRDefault="002134C0" w:rsidP="00F478BA">
            <w:pPr>
              <w:pStyle w:val="a3"/>
              <w:rPr>
                <w:bCs/>
              </w:rPr>
            </w:pPr>
            <w:r w:rsidRPr="00477A9D">
              <w:rPr>
                <w:bCs/>
              </w:rPr>
              <w:t>- Главные герои сказки–были?</w:t>
            </w:r>
          </w:p>
          <w:p w:rsidR="002134C0" w:rsidRDefault="002134C0" w:rsidP="00F478BA">
            <w:pPr>
              <w:spacing w:before="100" w:beforeAutospacing="1" w:after="100" w:afterAutospacing="1"/>
            </w:pPr>
            <w:r w:rsidRPr="00477A9D">
              <w:rPr>
                <w:b/>
                <w:bCs/>
              </w:rPr>
              <w:t xml:space="preserve">-  </w:t>
            </w:r>
            <w:r>
              <w:t xml:space="preserve">Что называется портретом в литературном произведении? </w:t>
            </w:r>
          </w:p>
          <w:p w:rsidR="002134C0" w:rsidRDefault="002134C0" w:rsidP="00F478BA">
            <w:pPr>
              <w:spacing w:before="100" w:beforeAutospacing="1" w:after="100" w:afterAutospacing="1"/>
            </w:pPr>
            <w:r>
              <w:t xml:space="preserve">- Найдите в тексте портрет Насти. </w:t>
            </w:r>
          </w:p>
          <w:p w:rsidR="002134C0" w:rsidRDefault="002134C0" w:rsidP="00F478BA">
            <w:pPr>
              <w:spacing w:before="100" w:beforeAutospacing="1" w:after="100" w:afterAutospacing="1"/>
            </w:pPr>
            <w:r>
              <w:t xml:space="preserve">- Прочитайте портрет Митраши. </w:t>
            </w:r>
          </w:p>
          <w:p w:rsidR="002134C0" w:rsidRDefault="002134C0" w:rsidP="00F478BA">
            <w:pPr>
              <w:spacing w:before="100" w:beforeAutospacing="1" w:after="100" w:afterAutospacing="1"/>
            </w:pPr>
            <w:r>
              <w:t xml:space="preserve">Портреты детей работы И. </w:t>
            </w:r>
            <w:proofErr w:type="spellStart"/>
            <w:r>
              <w:t>Бруни</w:t>
            </w:r>
            <w:proofErr w:type="spellEnd"/>
            <w:r>
              <w:t xml:space="preserve"> </w:t>
            </w:r>
          </w:p>
          <w:p w:rsidR="002134C0" w:rsidRDefault="002134C0" w:rsidP="00F478BA">
            <w:pPr>
              <w:spacing w:before="100" w:beforeAutospacing="1" w:after="100" w:afterAutospacing="1"/>
            </w:pPr>
            <w:r>
              <w:t xml:space="preserve">Давайте составим кластер («Образ героя»), используя  описания детей Пришвиным и глядя на картины </w:t>
            </w:r>
            <w:proofErr w:type="spellStart"/>
            <w:r>
              <w:t>Бруни</w:t>
            </w:r>
            <w:proofErr w:type="spellEnd"/>
            <w:r>
              <w:t>. Есть ли отличия в восприятии детей у писателя и художника?</w:t>
            </w:r>
          </w:p>
          <w:p w:rsidR="002134C0" w:rsidRDefault="002134C0" w:rsidP="00F478BA">
            <w:pPr>
              <w:spacing w:before="100" w:beforeAutospacing="1" w:after="100" w:afterAutospacing="1"/>
            </w:pPr>
            <w:r>
              <w:t xml:space="preserve">Сравнительная характеристика детей. </w:t>
            </w:r>
          </w:p>
          <w:p w:rsidR="002134C0" w:rsidRDefault="002134C0" w:rsidP="00F478BA">
            <w:pPr>
              <w:spacing w:before="100" w:beforeAutospacing="1" w:after="100" w:afterAutospacing="1"/>
            </w:pPr>
            <w:r>
              <w:t>- Как изображает автор детей?</w:t>
            </w:r>
          </w:p>
          <w:p w:rsidR="002134C0" w:rsidRDefault="002134C0" w:rsidP="00F478BA">
            <w:pPr>
              <w:spacing w:before="100" w:beforeAutospacing="1" w:after="100" w:afterAutospacing="1"/>
            </w:pPr>
            <w:r>
              <w:t xml:space="preserve">- Остановимся на тех эпитетах и сравнениях, с помощью которых характеризуются дети. Что такое эпитет? </w:t>
            </w:r>
          </w:p>
          <w:p w:rsidR="002134C0" w:rsidRDefault="002134C0" w:rsidP="00F478BA">
            <w:pPr>
              <w:spacing w:before="100" w:beforeAutospacing="1" w:after="100" w:afterAutospacing="1"/>
            </w:pPr>
            <w:r>
              <w:t xml:space="preserve">- Докажите словами из текста, что Настя и </w:t>
            </w:r>
            <w:proofErr w:type="spellStart"/>
            <w:r>
              <w:t>Митраша</w:t>
            </w:r>
            <w:proofErr w:type="spellEnd"/>
            <w:r>
              <w:t xml:space="preserve"> отличаются трудолюбием, деловитостью, хозяйственностью. Они любят </w:t>
            </w:r>
            <w:r>
              <w:lastRenderedPageBreak/>
              <w:t>и помнят своих родителей.</w:t>
            </w:r>
          </w:p>
          <w:p w:rsidR="002134C0" w:rsidRDefault="002134C0" w:rsidP="00F478BA">
            <w:pPr>
              <w:spacing w:before="100" w:beforeAutospacing="1" w:after="100" w:afterAutospacing="1"/>
            </w:pPr>
            <w:r>
              <w:t>- Почему автор не описывает игры детей?</w:t>
            </w:r>
          </w:p>
          <w:p w:rsidR="002134C0" w:rsidRDefault="002134C0" w:rsidP="00F478BA">
            <w:pPr>
              <w:spacing w:before="100" w:beforeAutospacing="1" w:after="100" w:afterAutospacing="1"/>
            </w:pPr>
            <w:r>
              <w:t xml:space="preserve">- Как </w:t>
            </w:r>
            <w:proofErr w:type="spellStart"/>
            <w:r>
              <w:t>Митраша</w:t>
            </w:r>
            <w:proofErr w:type="spellEnd"/>
            <w:r>
              <w:t xml:space="preserve"> и Настя относятся друг к другу?</w:t>
            </w:r>
          </w:p>
        </w:tc>
        <w:tc>
          <w:tcPr>
            <w:tcW w:w="3061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Аналитическая беседа; Эвристический метод</w:t>
            </w:r>
          </w:p>
          <w:p w:rsidR="002134C0" w:rsidRPr="001914FE" w:rsidRDefault="002134C0" w:rsidP="00F478BA"/>
          <w:p w:rsidR="002134C0" w:rsidRPr="001914FE" w:rsidRDefault="002134C0" w:rsidP="00F478BA"/>
          <w:p w:rsidR="002134C0" w:rsidRPr="001914FE" w:rsidRDefault="002134C0" w:rsidP="00F478BA"/>
          <w:p w:rsidR="002134C0" w:rsidRPr="001914FE" w:rsidRDefault="002134C0" w:rsidP="00F478BA"/>
          <w:p w:rsidR="002134C0" w:rsidRPr="001914FE" w:rsidRDefault="002134C0" w:rsidP="00F478BA"/>
          <w:p w:rsidR="002134C0" w:rsidRDefault="002134C0" w:rsidP="00F478BA">
            <w:r>
              <w:t>Метод творческого чтения; комментированное чтение</w:t>
            </w:r>
          </w:p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>
            <w:r>
              <w:t>Составление кластера;</w:t>
            </w:r>
          </w:p>
          <w:p w:rsidR="002134C0" w:rsidRDefault="002134C0" w:rsidP="00F478BA">
            <w:r>
              <w:t>фронтальный опрос</w:t>
            </w:r>
          </w:p>
          <w:p w:rsidR="002134C0" w:rsidRDefault="002134C0" w:rsidP="00F478BA"/>
          <w:p w:rsidR="002134C0" w:rsidRPr="006F6210" w:rsidRDefault="002134C0" w:rsidP="00F478BA">
            <w:r>
              <w:t>Работа с иллюстрациями;</w:t>
            </w:r>
          </w:p>
          <w:p w:rsidR="002134C0" w:rsidRPr="006F6210" w:rsidRDefault="002134C0" w:rsidP="00F478BA">
            <w:r>
              <w:t>Эвристический метод</w:t>
            </w:r>
          </w:p>
          <w:p w:rsidR="002134C0" w:rsidRPr="006F6210" w:rsidRDefault="002134C0" w:rsidP="00F478BA"/>
          <w:p w:rsidR="002134C0" w:rsidRDefault="002134C0" w:rsidP="00F478BA">
            <w:r>
              <w:t>Метод творческого чтения; комментированное чтение</w:t>
            </w:r>
          </w:p>
          <w:p w:rsidR="002134C0" w:rsidRDefault="002134C0" w:rsidP="00F478BA"/>
          <w:p w:rsidR="002134C0" w:rsidRDefault="002134C0" w:rsidP="00F478BA"/>
          <w:p w:rsidR="002134C0" w:rsidRDefault="002134C0" w:rsidP="00F478BA">
            <w:pPr>
              <w:jc w:val="both"/>
            </w:pPr>
            <w:r>
              <w:t>Аналитическая беседа; Эвристический метод</w:t>
            </w:r>
          </w:p>
          <w:p w:rsidR="002134C0" w:rsidRDefault="002134C0" w:rsidP="00F478BA"/>
          <w:p w:rsidR="002134C0" w:rsidRDefault="002134C0" w:rsidP="00F478BA"/>
          <w:p w:rsidR="002134C0" w:rsidRDefault="002134C0" w:rsidP="00F478BA">
            <w:r>
              <w:t>Метод творческого чтения; комментированное чтение</w:t>
            </w:r>
          </w:p>
          <w:p w:rsidR="002134C0" w:rsidRDefault="002134C0" w:rsidP="00F478BA"/>
          <w:p w:rsidR="002134C0" w:rsidRPr="00085995" w:rsidRDefault="002134C0" w:rsidP="00F478BA"/>
          <w:p w:rsidR="002134C0" w:rsidRDefault="002134C0" w:rsidP="00F478BA"/>
          <w:p w:rsidR="002134C0" w:rsidRDefault="002134C0" w:rsidP="00F478BA">
            <w:pPr>
              <w:jc w:val="both"/>
            </w:pPr>
            <w:r>
              <w:t>Аналитическая беседа; Эвристический метод</w:t>
            </w:r>
          </w:p>
          <w:p w:rsidR="002134C0" w:rsidRPr="00085995" w:rsidRDefault="002134C0" w:rsidP="00F478BA"/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Pr="007320E7" w:rsidRDefault="002134C0" w:rsidP="00F478BA">
            <w:pPr>
              <w:jc w:val="both"/>
            </w:pPr>
            <w:r w:rsidRPr="00477A9D">
              <w:rPr>
                <w:lang w:val="en-US"/>
              </w:rPr>
              <w:t>V</w:t>
            </w:r>
            <w:r>
              <w:t>. Подведение итогов (2 мин.)</w:t>
            </w:r>
          </w:p>
        </w:tc>
        <w:tc>
          <w:tcPr>
            <w:tcW w:w="5004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r>
              <w:t xml:space="preserve">- Какими вам представляются </w:t>
            </w:r>
            <w:proofErr w:type="spellStart"/>
            <w:r>
              <w:t>Митраша</w:t>
            </w:r>
            <w:proofErr w:type="spellEnd"/>
            <w:r>
              <w:t xml:space="preserve"> и Настя?</w:t>
            </w:r>
          </w:p>
          <w:p w:rsidR="002134C0" w:rsidRDefault="002134C0" w:rsidP="00F478BA">
            <w:r>
              <w:t xml:space="preserve">- Схожи ли ваши представления с иллюстрациями </w:t>
            </w:r>
            <w:proofErr w:type="spellStart"/>
            <w:r>
              <w:t>Бруни</w:t>
            </w:r>
            <w:proofErr w:type="spellEnd"/>
            <w:r>
              <w:t xml:space="preserve">? </w:t>
            </w:r>
          </w:p>
          <w:p w:rsidR="002134C0" w:rsidRDefault="002134C0" w:rsidP="00F478BA"/>
        </w:tc>
        <w:tc>
          <w:tcPr>
            <w:tcW w:w="3061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Аналитическая беседа; эвристический метод</w:t>
            </w:r>
          </w:p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 w:rsidRPr="00477A9D">
              <w:rPr>
                <w:lang w:val="en-US"/>
              </w:rPr>
              <w:t>VI</w:t>
            </w:r>
            <w:r>
              <w:t>. Домашнее задание (1 мин.)</w:t>
            </w:r>
          </w:p>
          <w:p w:rsidR="002134C0" w:rsidRPr="007320E7" w:rsidRDefault="002134C0" w:rsidP="00F478BA">
            <w:pPr>
              <w:jc w:val="both"/>
            </w:pPr>
          </w:p>
        </w:tc>
        <w:tc>
          <w:tcPr>
            <w:tcW w:w="5004" w:type="dxa"/>
          </w:tcPr>
          <w:p w:rsidR="002134C0" w:rsidRDefault="002134C0" w:rsidP="00F478BA">
            <w:pPr>
              <w:jc w:val="center"/>
            </w:pPr>
          </w:p>
          <w:p w:rsidR="002134C0" w:rsidRDefault="002134C0" w:rsidP="00F478BA">
            <w:pPr>
              <w:jc w:val="center"/>
            </w:pPr>
            <w:r>
              <w:t>Дочитать «Кладовую солнца».</w:t>
            </w:r>
          </w:p>
        </w:tc>
        <w:tc>
          <w:tcPr>
            <w:tcW w:w="3061" w:type="dxa"/>
          </w:tcPr>
          <w:p w:rsidR="002134C0" w:rsidRDefault="002134C0" w:rsidP="00F478BA">
            <w:pPr>
              <w:jc w:val="both"/>
            </w:pPr>
          </w:p>
        </w:tc>
      </w:tr>
    </w:tbl>
    <w:p w:rsidR="002134C0" w:rsidRDefault="002134C0" w:rsidP="002134C0"/>
    <w:p w:rsidR="002134C0" w:rsidRDefault="002134C0" w:rsidP="002134C0">
      <w:pPr>
        <w:jc w:val="center"/>
      </w:pPr>
    </w:p>
    <w:p w:rsidR="002134C0" w:rsidRDefault="002134C0" w:rsidP="002134C0">
      <w:pPr>
        <w:jc w:val="center"/>
      </w:pPr>
    </w:p>
    <w:p w:rsidR="002134C0" w:rsidRDefault="002134C0" w:rsidP="002134C0">
      <w:pPr>
        <w:jc w:val="center"/>
      </w:pPr>
      <w:r>
        <w:t>Урок № 2</w:t>
      </w:r>
    </w:p>
    <w:p w:rsidR="002134C0" w:rsidRDefault="002134C0" w:rsidP="002134C0"/>
    <w:p w:rsidR="002134C0" w:rsidRDefault="002134C0" w:rsidP="002134C0">
      <w:pPr>
        <w:spacing w:line="360" w:lineRule="auto"/>
      </w:pPr>
      <w:r w:rsidRPr="00BF47CF">
        <w:rPr>
          <w:u w:val="single"/>
        </w:rPr>
        <w:t>Тема:</w:t>
      </w:r>
      <w:r>
        <w:t xml:space="preserve"> образ природы в сказке-были Пришвина «Кладовая солнца». </w:t>
      </w:r>
    </w:p>
    <w:p w:rsidR="002134C0" w:rsidRDefault="002134C0" w:rsidP="002134C0">
      <w:pPr>
        <w:spacing w:line="360" w:lineRule="auto"/>
      </w:pPr>
      <w:r w:rsidRPr="00BF47CF">
        <w:rPr>
          <w:u w:val="single"/>
        </w:rPr>
        <w:t>Цель:</w:t>
      </w:r>
      <w:r>
        <w:t xml:space="preserve"> раскрыть замысел писателя – показать единство человека и природы. </w:t>
      </w:r>
    </w:p>
    <w:p w:rsidR="002134C0" w:rsidRPr="00D1752F" w:rsidRDefault="002134C0" w:rsidP="002134C0">
      <w:pPr>
        <w:spacing w:line="360" w:lineRule="auto"/>
        <w:rPr>
          <w:u w:val="single"/>
        </w:rPr>
      </w:pPr>
      <w:r w:rsidRPr="00D1752F">
        <w:rPr>
          <w:u w:val="single"/>
        </w:rPr>
        <w:t>Тип урока:</w:t>
      </w:r>
      <w:r>
        <w:rPr>
          <w:u w:val="single"/>
        </w:rPr>
        <w:t xml:space="preserve"> </w:t>
      </w:r>
      <w:r w:rsidRPr="00D1752F">
        <w:t>Объяснение нового материала</w:t>
      </w:r>
    </w:p>
    <w:p w:rsidR="002134C0" w:rsidRDefault="002134C0" w:rsidP="002134C0">
      <w:pPr>
        <w:spacing w:line="360" w:lineRule="auto"/>
      </w:pPr>
      <w:r w:rsidRPr="00D1752F">
        <w:rPr>
          <w:u w:val="single"/>
        </w:rPr>
        <w:t>Вид урока:</w:t>
      </w:r>
      <w:r>
        <w:t xml:space="preserve"> чтение и анализ текста</w:t>
      </w:r>
    </w:p>
    <w:p w:rsidR="002134C0" w:rsidRPr="00063CE9" w:rsidRDefault="002134C0" w:rsidP="002134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0"/>
        <w:gridCol w:w="4852"/>
        <w:gridCol w:w="2839"/>
      </w:tblGrid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center"/>
            </w:pPr>
            <w:r>
              <w:t>Этап урока</w:t>
            </w:r>
          </w:p>
        </w:tc>
        <w:tc>
          <w:tcPr>
            <w:tcW w:w="5040" w:type="dxa"/>
          </w:tcPr>
          <w:p w:rsidR="002134C0" w:rsidRDefault="002134C0" w:rsidP="00F478BA">
            <w:pPr>
              <w:jc w:val="center"/>
            </w:pPr>
            <w:r>
              <w:t>Рассматриваемые вопросы</w:t>
            </w:r>
          </w:p>
        </w:tc>
        <w:tc>
          <w:tcPr>
            <w:tcW w:w="2884" w:type="dxa"/>
          </w:tcPr>
          <w:p w:rsidR="002134C0" w:rsidRDefault="002134C0" w:rsidP="00F478BA">
            <w:pPr>
              <w:jc w:val="center"/>
            </w:pPr>
            <w:r>
              <w:t>Методы и приёмы</w:t>
            </w:r>
          </w:p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smartTag w:uri="urn:schemas-microsoft-com:office:smarttags" w:element="place">
              <w:r w:rsidRPr="00477A9D"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Орг. момент</w:t>
            </w:r>
          </w:p>
          <w:p w:rsidR="002134C0" w:rsidRDefault="002134C0" w:rsidP="00F478BA">
            <w:pPr>
              <w:jc w:val="both"/>
            </w:pPr>
            <w:r>
              <w:t>(2 мин.)</w:t>
            </w:r>
          </w:p>
          <w:p w:rsidR="002134C0" w:rsidRPr="00D1752F" w:rsidRDefault="002134C0" w:rsidP="00F478BA">
            <w:pPr>
              <w:jc w:val="both"/>
            </w:pPr>
          </w:p>
        </w:tc>
        <w:tc>
          <w:tcPr>
            <w:tcW w:w="5040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Вступительное слово учителя</w:t>
            </w:r>
          </w:p>
        </w:tc>
        <w:tc>
          <w:tcPr>
            <w:tcW w:w="2884" w:type="dxa"/>
          </w:tcPr>
          <w:p w:rsidR="002134C0" w:rsidRDefault="002134C0" w:rsidP="00F478BA">
            <w:pPr>
              <w:jc w:val="both"/>
            </w:pPr>
          </w:p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 w:rsidRPr="00477A9D">
              <w:rPr>
                <w:lang w:val="en-US"/>
              </w:rPr>
              <w:t>II</w:t>
            </w:r>
            <w:r>
              <w:t xml:space="preserve">. Проверка домашнего задания  </w:t>
            </w:r>
          </w:p>
          <w:p w:rsidR="002134C0" w:rsidRDefault="002134C0" w:rsidP="00F478BA">
            <w:pPr>
              <w:jc w:val="both"/>
            </w:pPr>
            <w:r>
              <w:t>(5 мин.)</w:t>
            </w:r>
          </w:p>
          <w:p w:rsidR="002134C0" w:rsidRPr="00D1752F" w:rsidRDefault="002134C0" w:rsidP="00F478BA">
            <w:pPr>
              <w:jc w:val="both"/>
            </w:pPr>
          </w:p>
        </w:tc>
        <w:tc>
          <w:tcPr>
            <w:tcW w:w="5040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Викторина «Внимательный ли ты читатель?»</w:t>
            </w:r>
          </w:p>
          <w:p w:rsidR="002134C0" w:rsidRDefault="002134C0" w:rsidP="00F478BA">
            <w:pPr>
              <w:jc w:val="both"/>
            </w:pPr>
          </w:p>
        </w:tc>
        <w:tc>
          <w:tcPr>
            <w:tcW w:w="2884" w:type="dxa"/>
          </w:tcPr>
          <w:p w:rsidR="002134C0" w:rsidRDefault="002134C0" w:rsidP="00F478BA"/>
          <w:p w:rsidR="002134C0" w:rsidRDefault="002134C0" w:rsidP="00F478BA">
            <w:r>
              <w:t>фронтальный опрос</w:t>
            </w:r>
          </w:p>
          <w:p w:rsidR="002134C0" w:rsidRDefault="002134C0" w:rsidP="00F478BA">
            <w:pPr>
              <w:jc w:val="both"/>
            </w:pPr>
          </w:p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r w:rsidRPr="00477A9D">
              <w:rPr>
                <w:lang w:val="en-US"/>
              </w:rPr>
              <w:t>III</w:t>
            </w:r>
            <w:r>
              <w:t xml:space="preserve">. Подготовка к изучению нового материала </w:t>
            </w:r>
          </w:p>
          <w:p w:rsidR="002134C0" w:rsidRPr="00FF770D" w:rsidRDefault="002134C0" w:rsidP="00F478BA">
            <w:r>
              <w:t>(6 мин.)</w:t>
            </w:r>
          </w:p>
        </w:tc>
        <w:tc>
          <w:tcPr>
            <w:tcW w:w="5040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Как известно, М. М. Пришвин является мастером пейзажа в литературе. А каких художников, которые изображали пейзаж, вы знаете?</w:t>
            </w:r>
          </w:p>
          <w:p w:rsidR="002134C0" w:rsidRDefault="002134C0" w:rsidP="00F478BA">
            <w:r>
              <w:t>На экране картины  художников – пейзажистов (И. И. Шишкина, А. И. Куинджи, А. М. Васнецова)</w:t>
            </w:r>
          </w:p>
          <w:p w:rsidR="002134C0" w:rsidRDefault="002134C0" w:rsidP="00F478BA">
            <w:r>
              <w:t>- Какие из картин данных художников на ваш взгляд могли бы послужить иллюстрациями к сказке-были Пришвина и почему?</w:t>
            </w:r>
          </w:p>
          <w:p w:rsidR="002134C0" w:rsidRDefault="002134C0" w:rsidP="00F478BA">
            <w:pPr>
              <w:jc w:val="both"/>
            </w:pPr>
          </w:p>
        </w:tc>
        <w:tc>
          <w:tcPr>
            <w:tcW w:w="2884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Аналитическая беседа; Эвристический метод</w:t>
            </w:r>
          </w:p>
          <w:p w:rsidR="002134C0" w:rsidRDefault="002134C0" w:rsidP="00F478BA"/>
          <w:p w:rsidR="002134C0" w:rsidRDefault="002134C0" w:rsidP="00F478BA"/>
          <w:p w:rsidR="002134C0" w:rsidRPr="006A686F" w:rsidRDefault="002134C0" w:rsidP="00F478BA">
            <w:r>
              <w:t>Работа с иллюстрациями; эвристический метод</w:t>
            </w:r>
          </w:p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 w:rsidRPr="00477A9D">
              <w:rPr>
                <w:lang w:val="en-US"/>
              </w:rPr>
              <w:t>IV</w:t>
            </w:r>
            <w:r>
              <w:t>. Объяснение нового материала</w:t>
            </w:r>
          </w:p>
          <w:p w:rsidR="002134C0" w:rsidRPr="006F6210" w:rsidRDefault="002134C0" w:rsidP="00F478BA">
            <w:pPr>
              <w:jc w:val="both"/>
            </w:pPr>
            <w:r>
              <w:t>(22 мин.)</w:t>
            </w:r>
          </w:p>
        </w:tc>
        <w:tc>
          <w:tcPr>
            <w:tcW w:w="5040" w:type="dxa"/>
          </w:tcPr>
          <w:p w:rsidR="002134C0" w:rsidRDefault="002134C0" w:rsidP="00F478BA">
            <w:pPr>
              <w:pStyle w:val="a3"/>
            </w:pPr>
            <w:r>
              <w:t>Живая природа в произведении</w:t>
            </w:r>
          </w:p>
          <w:p w:rsidR="002134C0" w:rsidRDefault="002134C0" w:rsidP="00F478BA">
            <w:pPr>
              <w:pStyle w:val="a3"/>
            </w:pPr>
            <w:r>
              <w:t>Пришвин также является мастером изображения живой природы. А кого из художников-анималистов знаете вы?</w:t>
            </w:r>
          </w:p>
          <w:p w:rsidR="002134C0" w:rsidRDefault="002134C0" w:rsidP="00F478BA">
            <w:pPr>
              <w:pStyle w:val="a3"/>
            </w:pPr>
            <w:proofErr w:type="gramStart"/>
            <w:r>
              <w:t xml:space="preserve">На экране картины работ Р. </w:t>
            </w:r>
            <w:proofErr w:type="spellStart"/>
            <w:r>
              <w:t>Бейтмана</w:t>
            </w:r>
            <w:proofErr w:type="spellEnd"/>
            <w:r>
              <w:t xml:space="preserve">, Р. </w:t>
            </w:r>
            <w:proofErr w:type="spellStart"/>
            <w:r>
              <w:t>Поортвита</w:t>
            </w:r>
            <w:proofErr w:type="spellEnd"/>
            <w:r>
              <w:t xml:space="preserve">, К. </w:t>
            </w:r>
            <w:proofErr w:type="spellStart"/>
            <w:r>
              <w:t>Брендерса</w:t>
            </w:r>
            <w:proofErr w:type="spellEnd"/>
            <w:r>
              <w:t xml:space="preserve">, Э. Г. </w:t>
            </w:r>
            <w:proofErr w:type="spellStart"/>
            <w:r>
              <w:t>Ландсира</w:t>
            </w:r>
            <w:proofErr w:type="spellEnd"/>
            <w:r>
              <w:t xml:space="preserve">, Е. И. </w:t>
            </w:r>
            <w:proofErr w:type="spellStart"/>
            <w:r>
              <w:t>Чарушина</w:t>
            </w:r>
            <w:proofErr w:type="spellEnd"/>
            <w:r>
              <w:t>) + аудиозапись «звуки природы»</w:t>
            </w:r>
            <w:proofErr w:type="gramEnd"/>
          </w:p>
          <w:p w:rsidR="002134C0" w:rsidRDefault="002134C0" w:rsidP="00F478BA">
            <w:pPr>
              <w:pStyle w:val="a3"/>
            </w:pPr>
            <w:r>
              <w:t>- Прочитайте начало отрывка «Ель и сосна»…</w:t>
            </w:r>
          </w:p>
          <w:p w:rsidR="002134C0" w:rsidRDefault="002134C0" w:rsidP="00F478BA">
            <w:pPr>
              <w:pStyle w:val="a3"/>
            </w:pPr>
            <w:r>
              <w:t xml:space="preserve">На экране иллюстрация Воловича «Ель и сосна, </w:t>
            </w:r>
            <w:proofErr w:type="gramStart"/>
            <w:r>
              <w:t>растущие</w:t>
            </w:r>
            <w:proofErr w:type="gramEnd"/>
            <w:r>
              <w:t xml:space="preserve"> вместе»</w:t>
            </w:r>
          </w:p>
          <w:p w:rsidR="002134C0" w:rsidRDefault="002134C0" w:rsidP="00F478BA">
            <w:pPr>
              <w:pStyle w:val="a3"/>
            </w:pPr>
            <w:r>
              <w:t xml:space="preserve">- Писатель наделяет явления природы в этом произведении признаками живых существ. Как называется такое изображение в литературе? </w:t>
            </w:r>
          </w:p>
          <w:p w:rsidR="002134C0" w:rsidRDefault="002134C0" w:rsidP="00F478BA">
            <w:pPr>
              <w:pStyle w:val="a3"/>
            </w:pPr>
            <w:r>
              <w:t>- Какие животные встречаются детям?</w:t>
            </w:r>
          </w:p>
          <w:p w:rsidR="002134C0" w:rsidRDefault="002134C0" w:rsidP="00F478BA">
            <w:pPr>
              <w:pStyle w:val="a3"/>
            </w:pPr>
            <w:r>
              <w:t>- Как именно злые силы природы мешают детям, стараются запугать, уйти из леса?</w:t>
            </w:r>
          </w:p>
          <w:p w:rsidR="002134C0" w:rsidRDefault="002134C0" w:rsidP="00F478BA">
            <w:pPr>
              <w:pStyle w:val="a3"/>
            </w:pPr>
            <w:r>
              <w:t>- И наоборот, как добрая природа успокаивает детей, помогает им</w:t>
            </w:r>
            <w:proofErr w:type="gramStart"/>
            <w:r>
              <w:t>?...</w:t>
            </w:r>
            <w:proofErr w:type="gramEnd"/>
          </w:p>
          <w:p w:rsidR="002134C0" w:rsidRDefault="002134C0" w:rsidP="00F478BA">
            <w:pPr>
              <w:pStyle w:val="a3"/>
            </w:pPr>
            <w:r>
              <w:t xml:space="preserve">- Как же дети ведут себя в лесу? </w:t>
            </w:r>
          </w:p>
          <w:p w:rsidR="002134C0" w:rsidRDefault="002134C0" w:rsidP="00F478BA">
            <w:pPr>
              <w:pStyle w:val="a3"/>
            </w:pPr>
            <w:r>
              <w:t>- Эпизод «Спор детей о дороге»:</w:t>
            </w:r>
          </w:p>
          <w:p w:rsidR="002134C0" w:rsidRDefault="002134C0" w:rsidP="00F478BA">
            <w:pPr>
              <w:pStyle w:val="a3"/>
            </w:pPr>
            <w:r>
              <w:t>- Как ведут себя брат и сестра, оставшись наедине с природой?</w:t>
            </w:r>
            <w:r>
              <w:br/>
              <w:t xml:space="preserve">- Почему </w:t>
            </w:r>
            <w:proofErr w:type="spellStart"/>
            <w:r>
              <w:t>Митраша</w:t>
            </w:r>
            <w:proofErr w:type="spellEnd"/>
            <w:r>
              <w:t xml:space="preserve"> становится пленником болота?</w:t>
            </w:r>
            <w:r>
              <w:br/>
              <w:t xml:space="preserve">- Давайте прочитаем «загадочные» слова мудрого лесника </w:t>
            </w:r>
            <w:proofErr w:type="spellStart"/>
            <w:r>
              <w:t>Антипыча</w:t>
            </w:r>
            <w:proofErr w:type="spellEnd"/>
            <w:r>
              <w:t>.</w:t>
            </w:r>
          </w:p>
          <w:p w:rsidR="002134C0" w:rsidRDefault="002134C0" w:rsidP="00F478BA">
            <w:pPr>
              <w:pStyle w:val="a3"/>
            </w:pPr>
            <w:r>
              <w:t xml:space="preserve">Рассмотрение портрета </w:t>
            </w:r>
            <w:proofErr w:type="spellStart"/>
            <w:r>
              <w:t>Антипыча</w:t>
            </w:r>
            <w:proofErr w:type="spellEnd"/>
            <w:r>
              <w:t xml:space="preserve">  и его </w:t>
            </w:r>
            <w:proofErr w:type="gramStart"/>
            <w:r>
              <w:t>сторожки</w:t>
            </w:r>
            <w:proofErr w:type="gramEnd"/>
            <w:r>
              <w:t xml:space="preserve"> работы В. В. Воловича (графический рисунок)</w:t>
            </w:r>
          </w:p>
          <w:p w:rsidR="002134C0" w:rsidRDefault="002134C0" w:rsidP="00F478BA">
            <w:pPr>
              <w:pStyle w:val="a3"/>
            </w:pPr>
            <w:r>
              <w:t>- Что не договаривал лесник?</w:t>
            </w:r>
          </w:p>
          <w:p w:rsidR="002134C0" w:rsidRDefault="002134C0" w:rsidP="00F478BA">
            <w:pPr>
              <w:pStyle w:val="a3"/>
            </w:pPr>
            <w:r>
              <w:t>-  Как понимаете эти слова?</w:t>
            </w:r>
            <w:r>
              <w:br/>
              <w:t xml:space="preserve">- </w:t>
            </w:r>
            <w:proofErr w:type="spellStart"/>
            <w:r>
              <w:t>Митраша</w:t>
            </w:r>
            <w:proofErr w:type="spellEnd"/>
            <w:r>
              <w:t xml:space="preserve"> прямо полез в Слепую елань, проигнорировав двумя вещами. Какими?</w:t>
            </w:r>
          </w:p>
          <w:p w:rsidR="002134C0" w:rsidRDefault="002134C0" w:rsidP="00F478BA">
            <w:pPr>
              <w:pStyle w:val="a3"/>
            </w:pPr>
            <w:r>
              <w:t xml:space="preserve">На экране изображение Травки работы И. </w:t>
            </w:r>
            <w:proofErr w:type="spellStart"/>
            <w:r>
              <w:lastRenderedPageBreak/>
              <w:t>Бруни</w:t>
            </w:r>
            <w:proofErr w:type="spellEnd"/>
            <w:r>
              <w:t xml:space="preserve">; картины </w:t>
            </w:r>
            <w:proofErr w:type="spellStart"/>
            <w:r>
              <w:t>Ландсира</w:t>
            </w:r>
            <w:proofErr w:type="spellEnd"/>
            <w:r>
              <w:t xml:space="preserve">. Как художники изображают собаку? Почему картины </w:t>
            </w:r>
            <w:proofErr w:type="spellStart"/>
            <w:r>
              <w:t>Ландсида</w:t>
            </w:r>
            <w:proofErr w:type="spellEnd"/>
            <w:r>
              <w:t xml:space="preserve"> так названы? Действительно ли собака друг человека и гуманный член общества?</w:t>
            </w:r>
          </w:p>
          <w:p w:rsidR="002134C0" w:rsidRDefault="002134C0" w:rsidP="00F478BA">
            <w:pPr>
              <w:pStyle w:val="a3"/>
            </w:pPr>
            <w:r>
              <w:t xml:space="preserve">- Увидев Травку и почувствовав надежду на спасение, </w:t>
            </w:r>
            <w:proofErr w:type="spellStart"/>
            <w:r>
              <w:t>Митраша</w:t>
            </w:r>
            <w:proofErr w:type="spellEnd"/>
            <w:r>
              <w:t xml:space="preserve"> уже не повторял ошибки, а действовал осторожно, обдуманно. Докажите это словами из текста.</w:t>
            </w:r>
          </w:p>
          <w:p w:rsidR="002134C0" w:rsidRDefault="002134C0" w:rsidP="00F478BA">
            <w:pPr>
              <w:pStyle w:val="a3"/>
            </w:pPr>
            <w:r w:rsidRPr="00477A9D">
              <w:rPr>
                <w:i/>
                <w:iCs/>
              </w:rPr>
              <w:t xml:space="preserve">- </w:t>
            </w:r>
            <w:r>
              <w:t>Вернёмся на дорогу, по которой шла Настя. Она выбрала правильную дорогу: не случайно именно она нашла клюквенную палестинку. Над чем заставляет нас задуматься Пришвин, изображая путь Насти? Найдите отрывок «Лесные ягоды», и нам станет понятно, что Пришвин подбирает «ласковые слова», чтобы передать ласковое отношение к природе.</w:t>
            </w:r>
          </w:p>
          <w:p w:rsidR="002134C0" w:rsidRDefault="002134C0" w:rsidP="00F478BA">
            <w:pPr>
              <w:pStyle w:val="a3"/>
            </w:pPr>
            <w:r>
              <w:t>- Как же ведёт себя Настя среди такого богатства?  И кого она встречает в лесу?</w:t>
            </w:r>
          </w:p>
          <w:p w:rsidR="002134C0" w:rsidRDefault="002134C0" w:rsidP="00F478BA">
            <w:pPr>
              <w:pStyle w:val="a3"/>
            </w:pPr>
            <w:r>
              <w:t xml:space="preserve">(На экране иллюстрации Воловича - лось, змея, встретившиеся Насте) </w:t>
            </w:r>
          </w:p>
          <w:p w:rsidR="002134C0" w:rsidRDefault="002134C0" w:rsidP="00F478BA">
            <w:pPr>
              <w:pStyle w:val="a3"/>
            </w:pPr>
            <w:r>
              <w:t xml:space="preserve">- Что же заставило девочку осознать свой поступок? </w:t>
            </w:r>
          </w:p>
          <w:p w:rsidR="002134C0" w:rsidRDefault="002134C0" w:rsidP="00F478BA">
            <w:pPr>
              <w:pStyle w:val="a3"/>
            </w:pPr>
            <w:r>
              <w:t>-  Что же Насте представилось?</w:t>
            </w:r>
          </w:p>
        </w:tc>
        <w:tc>
          <w:tcPr>
            <w:tcW w:w="2884" w:type="dxa"/>
          </w:tcPr>
          <w:p w:rsidR="002134C0" w:rsidRDefault="002134C0" w:rsidP="00F478BA"/>
          <w:p w:rsidR="002134C0" w:rsidRDefault="002134C0" w:rsidP="00F478BA"/>
          <w:p w:rsidR="002134C0" w:rsidRDefault="002134C0" w:rsidP="00F478BA">
            <w:pPr>
              <w:jc w:val="both"/>
            </w:pPr>
            <w:r>
              <w:t>Аналитическая беседа; Эвристический метод</w:t>
            </w:r>
          </w:p>
          <w:p w:rsidR="002134C0" w:rsidRDefault="002134C0" w:rsidP="00F478BA"/>
          <w:p w:rsidR="002134C0" w:rsidRDefault="002134C0" w:rsidP="00F478BA"/>
          <w:p w:rsidR="002134C0" w:rsidRDefault="002134C0" w:rsidP="00F478BA">
            <w:r>
              <w:t>Рассмотрение картин художников</w:t>
            </w:r>
          </w:p>
          <w:p w:rsidR="002134C0" w:rsidRDefault="002134C0" w:rsidP="00F478BA"/>
          <w:p w:rsidR="002134C0" w:rsidRDefault="002134C0" w:rsidP="00F478BA"/>
          <w:p w:rsidR="002134C0" w:rsidRDefault="002134C0" w:rsidP="00F478BA">
            <w:r>
              <w:t>Метод творческого чтения; комментированное чтение</w:t>
            </w: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Аналитическая беседа; Эвристический метод</w:t>
            </w:r>
          </w:p>
          <w:p w:rsidR="002134C0" w:rsidRDefault="002134C0" w:rsidP="00F478BA">
            <w:pPr>
              <w:jc w:val="both"/>
            </w:pPr>
            <w:r>
              <w:t>Рассмотрение картинок животных.</w:t>
            </w:r>
          </w:p>
          <w:p w:rsidR="002134C0" w:rsidRPr="006F78DC" w:rsidRDefault="002134C0" w:rsidP="00F478BA"/>
          <w:p w:rsidR="002134C0" w:rsidRPr="006F78DC" w:rsidRDefault="002134C0" w:rsidP="00F478BA"/>
          <w:p w:rsidR="002134C0" w:rsidRPr="006F78DC" w:rsidRDefault="002134C0" w:rsidP="00F478BA"/>
          <w:p w:rsidR="002134C0" w:rsidRPr="006F78DC" w:rsidRDefault="002134C0" w:rsidP="00F478BA"/>
          <w:p w:rsidR="002134C0" w:rsidRPr="006F78DC" w:rsidRDefault="002134C0" w:rsidP="00F478BA"/>
          <w:p w:rsidR="002134C0" w:rsidRDefault="002134C0" w:rsidP="00F478BA">
            <w:r>
              <w:t>Метод творческого чтения; комментированное чтение</w:t>
            </w:r>
          </w:p>
          <w:p w:rsidR="002134C0" w:rsidRDefault="002134C0" w:rsidP="00F478BA"/>
          <w:p w:rsidR="002134C0" w:rsidRDefault="002134C0" w:rsidP="00F478BA"/>
          <w:p w:rsidR="002134C0" w:rsidRPr="006F78DC" w:rsidRDefault="002134C0" w:rsidP="00F478BA"/>
          <w:p w:rsidR="002134C0" w:rsidRPr="006F78DC" w:rsidRDefault="002134C0" w:rsidP="00F478BA"/>
          <w:p w:rsidR="002134C0" w:rsidRPr="006F78DC" w:rsidRDefault="002134C0" w:rsidP="00F478BA"/>
          <w:p w:rsidR="002134C0" w:rsidRPr="006F78DC" w:rsidRDefault="002134C0" w:rsidP="00F478BA"/>
          <w:p w:rsidR="002134C0" w:rsidRPr="006F78DC" w:rsidRDefault="002134C0" w:rsidP="00F478BA"/>
          <w:p w:rsidR="002134C0" w:rsidRDefault="002134C0" w:rsidP="00F478BA">
            <w:r>
              <w:t>Рассмотрение иллюстрации;</w:t>
            </w:r>
          </w:p>
          <w:p w:rsidR="002134C0" w:rsidRDefault="002134C0" w:rsidP="00F478BA">
            <w:r>
              <w:t>Эвристический метод</w:t>
            </w: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Аналитическая беседа; Эвристический метод</w:t>
            </w:r>
          </w:p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>
            <w:r>
              <w:t>Рассмотрение иллюстрации;</w:t>
            </w:r>
          </w:p>
          <w:p w:rsidR="002134C0" w:rsidRDefault="002134C0" w:rsidP="00F478BA">
            <w:r>
              <w:t>Аналитическая беседа; эвристический метод</w:t>
            </w:r>
          </w:p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>
            <w:r>
              <w:t>Метод творческого чтения; комментированное чтение</w:t>
            </w:r>
          </w:p>
          <w:p w:rsidR="002134C0" w:rsidRDefault="002134C0" w:rsidP="00F478BA"/>
          <w:p w:rsidR="002134C0" w:rsidRPr="00F851C9" w:rsidRDefault="002134C0" w:rsidP="00F478BA"/>
          <w:p w:rsidR="002134C0" w:rsidRDefault="002134C0" w:rsidP="00F478BA">
            <w:pPr>
              <w:jc w:val="both"/>
            </w:pPr>
            <w:r>
              <w:t>Аналитическая беседа; Эвристический метод</w:t>
            </w:r>
          </w:p>
          <w:p w:rsidR="002134C0" w:rsidRDefault="002134C0" w:rsidP="00F478BA"/>
          <w:p w:rsidR="002134C0" w:rsidRDefault="002134C0" w:rsidP="00F478BA">
            <w:r>
              <w:t>Метод творческого чтения; комментированное чтение</w:t>
            </w:r>
          </w:p>
          <w:p w:rsidR="002134C0" w:rsidRDefault="002134C0" w:rsidP="00F478BA"/>
          <w:p w:rsidR="002134C0" w:rsidRDefault="002134C0" w:rsidP="00F478BA"/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Рассмотрение иллюстраций</w:t>
            </w: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Аналитическая беседа; Эвристический метод</w:t>
            </w:r>
          </w:p>
          <w:p w:rsidR="002134C0" w:rsidRDefault="002134C0" w:rsidP="00F478BA"/>
          <w:p w:rsidR="002134C0" w:rsidRPr="00F851C9" w:rsidRDefault="002134C0" w:rsidP="00F478BA">
            <w:pPr>
              <w:jc w:val="both"/>
            </w:pPr>
          </w:p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Pr="00F851C9" w:rsidRDefault="002134C0" w:rsidP="00F478BA">
            <w:pPr>
              <w:jc w:val="both"/>
            </w:pPr>
            <w:r w:rsidRPr="00477A9D">
              <w:rPr>
                <w:lang w:val="en-US"/>
              </w:rPr>
              <w:t>IV</w:t>
            </w:r>
            <w:r>
              <w:t xml:space="preserve">. Подведение итогов (8 мин.) </w:t>
            </w:r>
          </w:p>
        </w:tc>
        <w:tc>
          <w:tcPr>
            <w:tcW w:w="5040" w:type="dxa"/>
          </w:tcPr>
          <w:p w:rsidR="002134C0" w:rsidRPr="00477A9D" w:rsidRDefault="002134C0" w:rsidP="00F478BA">
            <w:pPr>
              <w:pStyle w:val="a3"/>
              <w:rPr>
                <w:bCs/>
              </w:rPr>
            </w:pPr>
            <w:r w:rsidRPr="00477A9D">
              <w:rPr>
                <w:bCs/>
              </w:rPr>
              <w:t xml:space="preserve">Пути открывателей и </w:t>
            </w:r>
            <w:proofErr w:type="spellStart"/>
            <w:r w:rsidRPr="00477A9D">
              <w:rPr>
                <w:bCs/>
              </w:rPr>
              <w:t>осваивателей</w:t>
            </w:r>
            <w:proofErr w:type="spellEnd"/>
            <w:r w:rsidRPr="00477A9D">
              <w:rPr>
                <w:bCs/>
              </w:rPr>
              <w:t xml:space="preserve"> нужны и полезны людям, но сила и красота проявляется в полной мере только тогда, когда на выбранном пути он следует высшему долгу - быть полезным другим. Отступление от этого делают </w:t>
            </w:r>
            <w:proofErr w:type="gramStart"/>
            <w:r w:rsidRPr="00477A9D">
              <w:rPr>
                <w:bCs/>
              </w:rPr>
              <w:t>несчастным</w:t>
            </w:r>
            <w:proofErr w:type="gramEnd"/>
            <w:r w:rsidRPr="00477A9D">
              <w:rPr>
                <w:bCs/>
              </w:rPr>
              <w:t xml:space="preserve"> прежде всего самого человека.</w:t>
            </w:r>
          </w:p>
          <w:p w:rsidR="002134C0" w:rsidRDefault="002134C0" w:rsidP="00F478BA">
            <w:pPr>
              <w:pStyle w:val="a3"/>
            </w:pPr>
            <w:r>
              <w:t xml:space="preserve">- Так что же такое кладовая солнца? </w:t>
            </w:r>
          </w:p>
          <w:p w:rsidR="002134C0" w:rsidRDefault="002134C0" w:rsidP="00F478BA">
            <w:pPr>
              <w:pStyle w:val="a3"/>
            </w:pPr>
            <w:r>
              <w:t xml:space="preserve">На экране репродукции картин И. И. Левитана, А. И. Куинджи и </w:t>
            </w:r>
            <w:proofErr w:type="spellStart"/>
            <w:r>
              <w:t>И</w:t>
            </w:r>
            <w:proofErr w:type="spellEnd"/>
            <w:r>
              <w:t>. И. Шишкина</w:t>
            </w:r>
          </w:p>
          <w:p w:rsidR="002134C0" w:rsidRPr="00380908" w:rsidRDefault="002134C0" w:rsidP="00F478BA">
            <w:pPr>
              <w:pStyle w:val="a3"/>
            </w:pPr>
            <w:r w:rsidRPr="00477A9D">
              <w:rPr>
                <w:bCs/>
              </w:rPr>
              <w:t>Соединяя жизнь людей и природы, Пришвин выражает свою главную мысль: Человек должен быть разумным в своих отношениях с природой, понимать её, любить и охранять.</w:t>
            </w:r>
          </w:p>
        </w:tc>
        <w:tc>
          <w:tcPr>
            <w:tcW w:w="2884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Запись вывода в тетрадь; репродуктивный метод</w:t>
            </w:r>
          </w:p>
          <w:p w:rsidR="002134C0" w:rsidRPr="00F851C9" w:rsidRDefault="002134C0" w:rsidP="00F478BA"/>
          <w:p w:rsidR="002134C0" w:rsidRPr="00F851C9" w:rsidRDefault="002134C0" w:rsidP="00F478BA"/>
          <w:p w:rsidR="002134C0" w:rsidRPr="00F851C9" w:rsidRDefault="002134C0" w:rsidP="00F478BA"/>
          <w:p w:rsidR="002134C0" w:rsidRDefault="002134C0" w:rsidP="00F478BA"/>
          <w:p w:rsidR="002134C0" w:rsidRDefault="002134C0" w:rsidP="00F478BA">
            <w:pPr>
              <w:jc w:val="both"/>
            </w:pPr>
            <w:r>
              <w:t>Рассмотрение картин</w:t>
            </w: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Аналитическая беседа; Эвристический метод</w:t>
            </w:r>
          </w:p>
          <w:p w:rsidR="002134C0" w:rsidRDefault="002134C0" w:rsidP="00F478BA"/>
          <w:p w:rsidR="002134C0" w:rsidRPr="00F851C9" w:rsidRDefault="002134C0" w:rsidP="00F478BA"/>
          <w:p w:rsidR="002134C0" w:rsidRDefault="002134C0" w:rsidP="00F478BA"/>
          <w:p w:rsidR="002134C0" w:rsidRPr="00F851C9" w:rsidRDefault="002134C0" w:rsidP="00F478BA">
            <w:pPr>
              <w:jc w:val="both"/>
            </w:pPr>
            <w:r>
              <w:t>Запись вывода в тетрадь; репродуктивный метод</w:t>
            </w:r>
          </w:p>
        </w:tc>
      </w:tr>
      <w:tr w:rsidR="002134C0" w:rsidTr="00F478BA">
        <w:tc>
          <w:tcPr>
            <w:tcW w:w="1908" w:type="dxa"/>
          </w:tcPr>
          <w:p w:rsidR="002134C0" w:rsidRPr="00477A9D" w:rsidRDefault="002134C0" w:rsidP="00F478BA">
            <w:pPr>
              <w:jc w:val="both"/>
              <w:rPr>
                <w:lang w:val="en-US"/>
              </w:rPr>
            </w:pPr>
            <w:r w:rsidRPr="00D74836">
              <w:t xml:space="preserve"> </w:t>
            </w:r>
            <w:r w:rsidRPr="00477A9D">
              <w:rPr>
                <w:lang w:val="en-US"/>
              </w:rPr>
              <w:t>V</w:t>
            </w:r>
            <w:r>
              <w:t xml:space="preserve">. Домашнее задание </w:t>
            </w:r>
            <w:r w:rsidRPr="00477A9D">
              <w:rPr>
                <w:lang w:val="en-US"/>
              </w:rPr>
              <w:t xml:space="preserve"> </w:t>
            </w:r>
          </w:p>
          <w:p w:rsidR="002134C0" w:rsidRPr="00C62717" w:rsidRDefault="002134C0" w:rsidP="00F478BA">
            <w:pPr>
              <w:jc w:val="both"/>
            </w:pPr>
            <w:r>
              <w:lastRenderedPageBreak/>
              <w:t>(2 мин.)</w:t>
            </w:r>
          </w:p>
          <w:p w:rsidR="002134C0" w:rsidRPr="00477A9D" w:rsidRDefault="002134C0" w:rsidP="00F478BA">
            <w:pPr>
              <w:jc w:val="both"/>
              <w:rPr>
                <w:lang w:val="en-US"/>
              </w:rPr>
            </w:pPr>
          </w:p>
        </w:tc>
        <w:tc>
          <w:tcPr>
            <w:tcW w:w="5040" w:type="dxa"/>
          </w:tcPr>
          <w:p w:rsidR="002134C0" w:rsidRDefault="002134C0" w:rsidP="00F478BA">
            <w:r>
              <w:lastRenderedPageBreak/>
              <w:t xml:space="preserve">Пересказать близко к тексту описание  природы – отрывок о ели и сосне, </w:t>
            </w:r>
            <w:proofErr w:type="gramStart"/>
            <w:r>
              <w:t>растущих</w:t>
            </w:r>
            <w:proofErr w:type="gramEnd"/>
            <w:r>
              <w:t xml:space="preserve"> </w:t>
            </w:r>
            <w:r>
              <w:lastRenderedPageBreak/>
              <w:t>вместе.</w:t>
            </w:r>
          </w:p>
        </w:tc>
        <w:tc>
          <w:tcPr>
            <w:tcW w:w="2884" w:type="dxa"/>
          </w:tcPr>
          <w:p w:rsidR="002134C0" w:rsidRDefault="002134C0" w:rsidP="00F478BA">
            <w:pPr>
              <w:jc w:val="both"/>
            </w:pPr>
          </w:p>
        </w:tc>
      </w:tr>
    </w:tbl>
    <w:p w:rsidR="002134C0" w:rsidRDefault="002134C0" w:rsidP="002134C0">
      <w:pPr>
        <w:jc w:val="both"/>
      </w:pPr>
    </w:p>
    <w:p w:rsidR="002134C0" w:rsidRDefault="002134C0" w:rsidP="002134C0">
      <w:pPr>
        <w:jc w:val="center"/>
      </w:pPr>
      <w:r>
        <w:t>Урок № 3</w:t>
      </w:r>
    </w:p>
    <w:p w:rsidR="002134C0" w:rsidRDefault="002134C0" w:rsidP="002134C0">
      <w:pPr>
        <w:spacing w:line="360" w:lineRule="auto"/>
        <w:ind w:firstLine="720"/>
        <w:jc w:val="center"/>
      </w:pPr>
    </w:p>
    <w:p w:rsidR="002134C0" w:rsidRPr="00C62717" w:rsidRDefault="002134C0" w:rsidP="002134C0">
      <w:pPr>
        <w:spacing w:line="360" w:lineRule="auto"/>
        <w:jc w:val="both"/>
        <w:rPr>
          <w:u w:val="single"/>
        </w:rPr>
      </w:pPr>
      <w:r w:rsidRPr="00C62717">
        <w:rPr>
          <w:u w:val="single"/>
        </w:rPr>
        <w:t>Тема:</w:t>
      </w:r>
      <w:r>
        <w:rPr>
          <w:u w:val="single"/>
        </w:rPr>
        <w:t xml:space="preserve"> </w:t>
      </w:r>
      <w:r w:rsidRPr="003F1137">
        <w:t xml:space="preserve">Образ природы - </w:t>
      </w:r>
      <w:proofErr w:type="spellStart"/>
      <w:r>
        <w:t>б</w:t>
      </w:r>
      <w:r w:rsidRPr="003F1137">
        <w:t>лудово</w:t>
      </w:r>
      <w:proofErr w:type="spellEnd"/>
      <w:r w:rsidRPr="003F1137">
        <w:t xml:space="preserve"> </w:t>
      </w:r>
      <w:r>
        <w:t xml:space="preserve">болото, анализ эпизода о «ели и сосне, </w:t>
      </w:r>
      <w:proofErr w:type="gramStart"/>
      <w:r>
        <w:t>растущих</w:t>
      </w:r>
      <w:proofErr w:type="gramEnd"/>
      <w:r>
        <w:t xml:space="preserve"> вместе».</w:t>
      </w:r>
    </w:p>
    <w:p w:rsidR="002134C0" w:rsidRPr="003F1137" w:rsidRDefault="002134C0" w:rsidP="002134C0">
      <w:pPr>
        <w:spacing w:line="360" w:lineRule="auto"/>
        <w:jc w:val="both"/>
      </w:pPr>
      <w:r w:rsidRPr="00C62717">
        <w:rPr>
          <w:u w:val="single"/>
        </w:rPr>
        <w:t>Цель:</w:t>
      </w:r>
      <w:r w:rsidRPr="00763BEE">
        <w:t xml:space="preserve"> </w:t>
      </w:r>
      <w:r w:rsidRPr="003F1137">
        <w:t>разви</w:t>
      </w:r>
      <w:r>
        <w:t>вать устную моноло</w:t>
      </w:r>
      <w:r w:rsidRPr="003F1137">
        <w:t>гическую речь</w:t>
      </w:r>
      <w:r>
        <w:t xml:space="preserve"> (</w:t>
      </w:r>
      <w:r w:rsidRPr="003F1137">
        <w:t>выразительное чтение прозаического отрывка), развивать память учеников</w:t>
      </w:r>
    </w:p>
    <w:p w:rsidR="002134C0" w:rsidRPr="00763BEE" w:rsidRDefault="002134C0" w:rsidP="002134C0">
      <w:pPr>
        <w:spacing w:line="360" w:lineRule="auto"/>
        <w:jc w:val="both"/>
      </w:pPr>
      <w:r w:rsidRPr="00C62717">
        <w:rPr>
          <w:u w:val="single"/>
        </w:rPr>
        <w:t>Тип урока:</w:t>
      </w:r>
      <w:r w:rsidRPr="00763BEE">
        <w:t xml:space="preserve"> закрепление и систематизация изученного</w:t>
      </w:r>
    </w:p>
    <w:p w:rsidR="002134C0" w:rsidRDefault="002134C0" w:rsidP="002134C0">
      <w:pPr>
        <w:spacing w:line="360" w:lineRule="auto"/>
        <w:jc w:val="both"/>
      </w:pPr>
      <w:r w:rsidRPr="00C62717">
        <w:rPr>
          <w:u w:val="single"/>
        </w:rPr>
        <w:t>Вид урока:</w:t>
      </w:r>
      <w:r w:rsidRPr="00763BEE">
        <w:t xml:space="preserve"> </w:t>
      </w:r>
      <w:r>
        <w:t>итоговый урок</w:t>
      </w:r>
    </w:p>
    <w:p w:rsidR="002134C0" w:rsidRDefault="002134C0" w:rsidP="002134C0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9"/>
        <w:gridCol w:w="4861"/>
        <w:gridCol w:w="2821"/>
      </w:tblGrid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center"/>
            </w:pPr>
            <w:r>
              <w:t>Этап урока</w:t>
            </w:r>
          </w:p>
        </w:tc>
        <w:tc>
          <w:tcPr>
            <w:tcW w:w="5040" w:type="dxa"/>
          </w:tcPr>
          <w:p w:rsidR="002134C0" w:rsidRDefault="002134C0" w:rsidP="00F478BA">
            <w:pPr>
              <w:jc w:val="center"/>
            </w:pPr>
            <w:r>
              <w:t>Рассматриваемые вопросы</w:t>
            </w:r>
          </w:p>
        </w:tc>
        <w:tc>
          <w:tcPr>
            <w:tcW w:w="2884" w:type="dxa"/>
          </w:tcPr>
          <w:p w:rsidR="002134C0" w:rsidRDefault="002134C0" w:rsidP="00F478BA">
            <w:pPr>
              <w:jc w:val="center"/>
            </w:pPr>
            <w:r>
              <w:t>Методы и приёмы</w:t>
            </w:r>
          </w:p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Pr="00477A9D" w:rsidRDefault="002134C0" w:rsidP="00F478BA">
            <w:pPr>
              <w:jc w:val="both"/>
              <w:rPr>
                <w:lang w:val="en-US"/>
              </w:rPr>
            </w:pPr>
            <w:smartTag w:uri="urn:schemas-microsoft-com:office:smarttags" w:element="place">
              <w:r w:rsidRPr="00477A9D"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Орг. момент </w:t>
            </w:r>
          </w:p>
          <w:p w:rsidR="002134C0" w:rsidRDefault="002134C0" w:rsidP="00F478BA">
            <w:pPr>
              <w:jc w:val="both"/>
            </w:pPr>
            <w:r>
              <w:t>(2 мин.)</w:t>
            </w:r>
          </w:p>
        </w:tc>
        <w:tc>
          <w:tcPr>
            <w:tcW w:w="5040" w:type="dxa"/>
          </w:tcPr>
          <w:p w:rsidR="002134C0" w:rsidRDefault="002134C0" w:rsidP="00F478BA">
            <w:pPr>
              <w:ind w:firstLine="708"/>
              <w:jc w:val="both"/>
            </w:pPr>
          </w:p>
          <w:p w:rsidR="002134C0" w:rsidRDefault="002134C0" w:rsidP="00F478BA">
            <w:pPr>
              <w:ind w:firstLine="708"/>
              <w:jc w:val="both"/>
            </w:pPr>
            <w:r>
              <w:t>Приветствие учителя, вступление</w:t>
            </w:r>
          </w:p>
        </w:tc>
        <w:tc>
          <w:tcPr>
            <w:tcW w:w="2884" w:type="dxa"/>
          </w:tcPr>
          <w:p w:rsidR="002134C0" w:rsidRDefault="002134C0" w:rsidP="00F478BA">
            <w:pPr>
              <w:jc w:val="both"/>
            </w:pPr>
          </w:p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 w:rsidRPr="00477A9D">
              <w:rPr>
                <w:lang w:val="en-US"/>
              </w:rPr>
              <w:t>II</w:t>
            </w:r>
            <w:r>
              <w:t>.</w:t>
            </w:r>
            <w:r w:rsidRPr="00C800DB">
              <w:t xml:space="preserve"> </w:t>
            </w:r>
            <w:r>
              <w:t>Повторение и закрепление изученного</w:t>
            </w:r>
          </w:p>
          <w:p w:rsidR="002134C0" w:rsidRDefault="002134C0" w:rsidP="00F478BA">
            <w:pPr>
              <w:jc w:val="both"/>
            </w:pPr>
            <w:r>
              <w:t>(3 мин.)</w:t>
            </w:r>
          </w:p>
        </w:tc>
        <w:tc>
          <w:tcPr>
            <w:tcW w:w="5040" w:type="dxa"/>
          </w:tcPr>
          <w:p w:rsidR="002134C0" w:rsidRPr="00477A9D" w:rsidRDefault="002134C0" w:rsidP="00F478BA">
            <w:pPr>
              <w:pStyle w:val="a3"/>
              <w:rPr>
                <w:bCs/>
              </w:rPr>
            </w:pPr>
          </w:p>
          <w:p w:rsidR="002134C0" w:rsidRPr="00477A9D" w:rsidRDefault="002134C0" w:rsidP="00F478BA">
            <w:pPr>
              <w:pStyle w:val="a3"/>
              <w:rPr>
                <w:bCs/>
              </w:rPr>
            </w:pPr>
            <w:r w:rsidRPr="00477A9D">
              <w:rPr>
                <w:bCs/>
              </w:rPr>
              <w:t>Какую роль в развитии событий играет на ваш взгляд природа?</w:t>
            </w:r>
          </w:p>
          <w:p w:rsidR="002134C0" w:rsidRDefault="002134C0" w:rsidP="00F478BA">
            <w:pPr>
              <w:jc w:val="both"/>
            </w:pPr>
          </w:p>
        </w:tc>
        <w:tc>
          <w:tcPr>
            <w:tcW w:w="2884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Аналитическая беседа; Эвристический метод</w:t>
            </w:r>
          </w:p>
          <w:p w:rsidR="002134C0" w:rsidRDefault="002134C0" w:rsidP="00F478BA">
            <w:pPr>
              <w:jc w:val="both"/>
            </w:pPr>
          </w:p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 w:rsidRPr="00477A9D">
              <w:rPr>
                <w:lang w:val="en-US"/>
              </w:rPr>
              <w:t>III</w:t>
            </w:r>
            <w:r>
              <w:t>. Объяснение и рассмотрение нового материала</w:t>
            </w:r>
          </w:p>
          <w:p w:rsidR="002134C0" w:rsidRPr="00BE02FC" w:rsidRDefault="002134C0" w:rsidP="00F478BA">
            <w:pPr>
              <w:jc w:val="both"/>
            </w:pPr>
            <w:r>
              <w:t>(15 мин.)</w:t>
            </w:r>
          </w:p>
        </w:tc>
        <w:tc>
          <w:tcPr>
            <w:tcW w:w="5040" w:type="dxa"/>
          </w:tcPr>
          <w:p w:rsidR="002134C0" w:rsidRDefault="002134C0" w:rsidP="00F478BA">
            <w:pPr>
              <w:pStyle w:val="a3"/>
            </w:pPr>
          </w:p>
          <w:p w:rsidR="002134C0" w:rsidRDefault="002134C0" w:rsidP="00F478BA">
            <w:pPr>
              <w:pStyle w:val="a3"/>
            </w:pPr>
            <w:r>
              <w:t xml:space="preserve">Приключения Насти и Митраши в походе за клюквой начинаются с описания </w:t>
            </w:r>
            <w:proofErr w:type="spellStart"/>
            <w:r>
              <w:t>Блудова</w:t>
            </w:r>
            <w:proofErr w:type="spellEnd"/>
            <w:r>
              <w:t xml:space="preserve"> болота (с.45)</w:t>
            </w:r>
          </w:p>
          <w:p w:rsidR="002134C0" w:rsidRDefault="002134C0" w:rsidP="00F478BA">
            <w:pPr>
              <w:pStyle w:val="a3"/>
            </w:pPr>
            <w:proofErr w:type="spellStart"/>
            <w:r>
              <w:t>Блудово</w:t>
            </w:r>
            <w:proofErr w:type="spellEnd"/>
            <w:r>
              <w:t xml:space="preserve"> болото представляется тревожным, опасным, страшным местом. Сама природа здесь пугает не только человека, но и зверя. Обратим внимание, как показаны тревога и страх лисы: уменьшительные суффиксы в ее описании делают ее маленькой и беззащитной.</w:t>
            </w:r>
          </w:p>
          <w:p w:rsidR="002134C0" w:rsidRDefault="002134C0" w:rsidP="00F478BA">
            <w:pPr>
              <w:pStyle w:val="a3"/>
            </w:pPr>
            <w:r>
              <w:t xml:space="preserve">На экране репродукции картин Куинджи и Шишкина. </w:t>
            </w:r>
          </w:p>
          <w:p w:rsidR="002134C0" w:rsidRDefault="002134C0" w:rsidP="00F478BA">
            <w:pPr>
              <w:pStyle w:val="a3"/>
            </w:pPr>
            <w:r>
              <w:t xml:space="preserve">- Здесь же </w:t>
            </w:r>
            <w:proofErr w:type="gramStart"/>
            <w:r>
              <w:t>противопоставлены</w:t>
            </w:r>
            <w:proofErr w:type="gramEnd"/>
            <w:r>
              <w:t>? …– друг и враг человека:</w:t>
            </w:r>
          </w:p>
          <w:p w:rsidR="002134C0" w:rsidRDefault="002134C0" w:rsidP="00F478BA">
            <w:pPr>
              <w:pStyle w:val="a3"/>
            </w:pPr>
            <w:r>
              <w:t>На экране  волк и собака + лай собаки и вой волка (аудиозапись)</w:t>
            </w:r>
          </w:p>
          <w:p w:rsidR="002134C0" w:rsidRDefault="002134C0" w:rsidP="00F478BA">
            <w:pPr>
              <w:pStyle w:val="a3"/>
            </w:pPr>
            <w:r>
              <w:t xml:space="preserve">Найдите в тексте: “одичавшая собака выла от тоски по человеку, а волк выл от </w:t>
            </w:r>
            <w:proofErr w:type="spellStart"/>
            <w:r>
              <w:t>неисбытной</w:t>
            </w:r>
            <w:proofErr w:type="spellEnd"/>
            <w:r>
              <w:t xml:space="preserve"> злобы к нему”. </w:t>
            </w:r>
          </w:p>
          <w:p w:rsidR="002134C0" w:rsidRDefault="002134C0" w:rsidP="00F478BA">
            <w:pPr>
              <w:pStyle w:val="a3"/>
            </w:pPr>
            <w:r>
              <w:t xml:space="preserve">Сюда–то, в это нехорошее место, и пришли </w:t>
            </w:r>
            <w:r>
              <w:lastRenderedPageBreak/>
              <w:t xml:space="preserve">Настя и </w:t>
            </w:r>
            <w:proofErr w:type="spellStart"/>
            <w:r>
              <w:t>Митраша</w:t>
            </w:r>
            <w:proofErr w:type="spellEnd"/>
            <w:r>
              <w:t>, охотники за клюквой.</w:t>
            </w:r>
          </w:p>
          <w:p w:rsidR="002134C0" w:rsidRDefault="002134C0" w:rsidP="00F478BA">
            <w:pPr>
              <w:pStyle w:val="a3"/>
            </w:pPr>
            <w:r>
              <w:t xml:space="preserve">Природа предвещает </w:t>
            </w:r>
            <w:proofErr w:type="gramStart"/>
            <w:r>
              <w:t>недоброе</w:t>
            </w:r>
            <w:proofErr w:type="gramEnd"/>
            <w:r>
              <w:t>. Ещё один сигнал о приближающемся разладе между братом и сестрой – облако, которое…?</w:t>
            </w:r>
          </w:p>
          <w:p w:rsidR="002134C0" w:rsidRDefault="002134C0" w:rsidP="00F478BA">
            <w:pPr>
              <w:pStyle w:val="a3"/>
            </w:pPr>
            <w:r>
              <w:t xml:space="preserve"> “как холодная синяя стрелка… пересекло собой пополам восходящее солнце”</w:t>
            </w:r>
            <w:proofErr w:type="gramStart"/>
            <w:r>
              <w:t>.(</w:t>
            </w:r>
            <w:proofErr w:type="gramEnd"/>
            <w:r>
              <w:t>с.46)</w:t>
            </w:r>
          </w:p>
          <w:p w:rsidR="002134C0" w:rsidRDefault="002134C0" w:rsidP="00F478BA">
            <w:pPr>
              <w:pStyle w:val="a3"/>
            </w:pPr>
            <w:r>
              <w:t>Тревоги добавляет ветер, из-за которого “сосна простонала”, а “ель зарычала”.</w:t>
            </w:r>
          </w:p>
          <w:p w:rsidR="002134C0" w:rsidRPr="00477A9D" w:rsidRDefault="002134C0" w:rsidP="00F478BA">
            <w:pPr>
              <w:pStyle w:val="a3"/>
              <w:rPr>
                <w:bCs/>
              </w:rPr>
            </w:pPr>
            <w:r w:rsidRPr="00477A9D">
              <w:rPr>
                <w:bCs/>
              </w:rPr>
              <w:t>Каков смысл притчи о судьбе сосны и ели? с.45</w:t>
            </w:r>
          </w:p>
        </w:tc>
        <w:tc>
          <w:tcPr>
            <w:tcW w:w="2884" w:type="dxa"/>
          </w:tcPr>
          <w:p w:rsidR="002134C0" w:rsidRDefault="002134C0" w:rsidP="00F478BA"/>
          <w:p w:rsidR="002134C0" w:rsidRDefault="002134C0" w:rsidP="00F478BA">
            <w:r>
              <w:t>Слово учителя; репродуктивный метод</w:t>
            </w:r>
          </w:p>
          <w:p w:rsidR="002134C0" w:rsidRPr="004B6FA8" w:rsidRDefault="002134C0" w:rsidP="00F478BA"/>
          <w:p w:rsidR="002134C0" w:rsidRPr="004B6FA8" w:rsidRDefault="002134C0" w:rsidP="00F478BA"/>
          <w:p w:rsidR="002134C0" w:rsidRPr="004B6FA8" w:rsidRDefault="002134C0" w:rsidP="00F478BA"/>
          <w:p w:rsidR="002134C0" w:rsidRPr="004B6FA8" w:rsidRDefault="002134C0" w:rsidP="00F478BA"/>
          <w:p w:rsidR="002134C0" w:rsidRPr="004B6FA8" w:rsidRDefault="002134C0" w:rsidP="00F478BA"/>
          <w:p w:rsidR="002134C0" w:rsidRPr="004B6FA8" w:rsidRDefault="002134C0" w:rsidP="00F478BA"/>
          <w:p w:rsidR="002134C0" w:rsidRPr="004B6FA8" w:rsidRDefault="002134C0" w:rsidP="00F478BA"/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Рассмотрение картин</w:t>
            </w: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Аналитическая беседа; Эвристический метод</w:t>
            </w:r>
          </w:p>
          <w:p w:rsidR="002134C0" w:rsidRPr="004B6FA8" w:rsidRDefault="002134C0" w:rsidP="00F478BA"/>
          <w:p w:rsidR="002134C0" w:rsidRDefault="002134C0" w:rsidP="00F478BA">
            <w:r>
              <w:t>Просмотр картин и прослушивание записи</w:t>
            </w:r>
          </w:p>
          <w:p w:rsidR="002134C0" w:rsidRDefault="002134C0" w:rsidP="00F478BA"/>
          <w:p w:rsidR="002134C0" w:rsidRDefault="002134C0" w:rsidP="00F478BA">
            <w:r>
              <w:t>Метод творческого чтения; поиск цитат</w:t>
            </w:r>
          </w:p>
          <w:p w:rsidR="002134C0" w:rsidRPr="004B6FA8" w:rsidRDefault="002134C0" w:rsidP="00F478BA"/>
          <w:p w:rsidR="002134C0" w:rsidRPr="004B6FA8" w:rsidRDefault="002134C0" w:rsidP="00F478BA"/>
          <w:p w:rsidR="002134C0" w:rsidRDefault="002134C0" w:rsidP="00F478BA"/>
          <w:p w:rsidR="002134C0" w:rsidRDefault="002134C0" w:rsidP="00F478BA">
            <w:r>
              <w:t>Слово учителя;</w:t>
            </w:r>
          </w:p>
          <w:p w:rsidR="002134C0" w:rsidRPr="004B6FA8" w:rsidRDefault="002134C0" w:rsidP="00F478BA"/>
          <w:p w:rsidR="002134C0" w:rsidRPr="004B6FA8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>
            <w:r>
              <w:t xml:space="preserve">Метод творческого чтения; поиск </w:t>
            </w:r>
            <w:proofErr w:type="spellStart"/>
            <w:r>
              <w:t>цита</w:t>
            </w:r>
            <w:proofErr w:type="spellEnd"/>
          </w:p>
          <w:p w:rsidR="002134C0" w:rsidRDefault="002134C0" w:rsidP="00F478BA"/>
          <w:p w:rsidR="002134C0" w:rsidRDefault="002134C0" w:rsidP="00F478BA">
            <w:r>
              <w:t>Слово учителя;</w:t>
            </w:r>
          </w:p>
          <w:p w:rsidR="002134C0" w:rsidRDefault="002134C0" w:rsidP="00F478BA"/>
          <w:p w:rsidR="002134C0" w:rsidRPr="004B6FA8" w:rsidRDefault="002134C0" w:rsidP="00F478BA"/>
          <w:p w:rsidR="002134C0" w:rsidRDefault="002134C0" w:rsidP="00F478BA">
            <w:pPr>
              <w:jc w:val="both"/>
            </w:pPr>
            <w:r>
              <w:t>Аналитическая беседа; Эвристический метод</w:t>
            </w:r>
          </w:p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  <w:r>
              <w:lastRenderedPageBreak/>
              <w:t xml:space="preserve"> </w:t>
            </w:r>
          </w:p>
          <w:p w:rsidR="002134C0" w:rsidRDefault="002134C0" w:rsidP="00F478BA">
            <w:pPr>
              <w:jc w:val="both"/>
            </w:pPr>
            <w:r w:rsidRPr="00477A9D">
              <w:rPr>
                <w:lang w:val="en-US"/>
              </w:rPr>
              <w:t>IV</w:t>
            </w:r>
            <w:r>
              <w:t>.</w:t>
            </w:r>
            <w:r w:rsidRPr="002134C0">
              <w:t xml:space="preserve"> </w:t>
            </w:r>
            <w:r>
              <w:t>Проверка домашнего задания</w:t>
            </w:r>
          </w:p>
          <w:p w:rsidR="002134C0" w:rsidRPr="00BE02FC" w:rsidRDefault="002134C0" w:rsidP="00F478BA">
            <w:pPr>
              <w:jc w:val="both"/>
            </w:pPr>
            <w:r>
              <w:t>(25 мин.)</w:t>
            </w:r>
          </w:p>
        </w:tc>
        <w:tc>
          <w:tcPr>
            <w:tcW w:w="5040" w:type="dxa"/>
          </w:tcPr>
          <w:p w:rsidR="002134C0" w:rsidRDefault="002134C0" w:rsidP="00F478BA">
            <w:pPr>
              <w:jc w:val="both"/>
            </w:pPr>
          </w:p>
          <w:p w:rsidR="002134C0" w:rsidRPr="00477A9D" w:rsidRDefault="002134C0" w:rsidP="00F478BA">
            <w:pPr>
              <w:jc w:val="both"/>
              <w:rPr>
                <w:color w:val="000000"/>
              </w:rPr>
            </w:pPr>
            <w:r w:rsidRPr="00477A9D">
              <w:rPr>
                <w:color w:val="000000"/>
              </w:rPr>
              <w:t xml:space="preserve">Близко  к тексту дети читают отрывок о «ели и сосне, </w:t>
            </w:r>
            <w:proofErr w:type="gramStart"/>
            <w:r w:rsidRPr="00477A9D">
              <w:rPr>
                <w:color w:val="000000"/>
              </w:rPr>
              <w:t>растущих</w:t>
            </w:r>
            <w:proofErr w:type="gramEnd"/>
            <w:r w:rsidRPr="00477A9D">
              <w:rPr>
                <w:color w:val="000000"/>
              </w:rPr>
              <w:t xml:space="preserve"> вместе»:</w:t>
            </w:r>
          </w:p>
          <w:p w:rsidR="002134C0" w:rsidRPr="00477A9D" w:rsidRDefault="002134C0" w:rsidP="00F478BA">
            <w:pPr>
              <w:jc w:val="both"/>
              <w:rPr>
                <w:color w:val="000000"/>
              </w:rPr>
            </w:pPr>
            <w:r w:rsidRPr="00477A9D">
              <w:rPr>
                <w:color w:val="000000"/>
              </w:rPr>
              <w:t xml:space="preserve">« …Лет двести тому назад ветер-сеятель принес два семечка в </w:t>
            </w:r>
            <w:proofErr w:type="spellStart"/>
            <w:r w:rsidRPr="00477A9D">
              <w:rPr>
                <w:color w:val="000000"/>
              </w:rPr>
              <w:t>Блудово</w:t>
            </w:r>
            <w:proofErr w:type="spellEnd"/>
            <w:r w:rsidRPr="00477A9D">
              <w:rPr>
                <w:color w:val="000000"/>
              </w:rPr>
              <w:t xml:space="preserve"> болото: семя сосны и семя ели. Оба семечка легли в одну ямку возле большого плоского камня... С тех пор уже лет, может быть, двести эти ель и сосна вместе растут. Их корни с малолетства сплелись, их стволы тянулись вверх рядом к свету, </w:t>
            </w:r>
            <w:proofErr w:type="gramStart"/>
            <w:r w:rsidRPr="00477A9D">
              <w:rPr>
                <w:color w:val="000000"/>
              </w:rPr>
              <w:t>стараясь обогнать друг друга</w:t>
            </w:r>
            <w:proofErr w:type="gramEnd"/>
            <w:r w:rsidRPr="00477A9D">
              <w:rPr>
                <w:color w:val="000000"/>
              </w:rPr>
              <w:t xml:space="preserve">. Деревья разных пород ужасно боролись между собою корнями за питание, сучьями — за воздух и свет. Поднимаясь все выше, толстея стволами, они впивались сухими сучьями в живые стволы и местами насквозь прокололи друг друга. Злой ветер, устроив деревьям такую несчастную жизнь, прилетал сюда иногда покачать их. И тогда деревья стонали и выли на все </w:t>
            </w:r>
            <w:proofErr w:type="spellStart"/>
            <w:r w:rsidRPr="00477A9D">
              <w:rPr>
                <w:color w:val="000000"/>
              </w:rPr>
              <w:t>Блудово</w:t>
            </w:r>
            <w:proofErr w:type="spellEnd"/>
            <w:r w:rsidRPr="00477A9D">
              <w:rPr>
                <w:color w:val="000000"/>
              </w:rPr>
              <w:t xml:space="preserve"> болото, как живые существа. До того это было похоже на стон и вой живых существ, что лисичка, свернутая на моховой кочке в клубочек, поднимала вверх свою острую мордочку. До того близок был живым существам этот стон и вой сосны и ели, что одичавшая собака в </w:t>
            </w:r>
            <w:proofErr w:type="spellStart"/>
            <w:r w:rsidRPr="00477A9D">
              <w:rPr>
                <w:color w:val="000000"/>
              </w:rPr>
              <w:t>Блудовом</w:t>
            </w:r>
            <w:proofErr w:type="spellEnd"/>
            <w:r w:rsidRPr="00477A9D">
              <w:rPr>
                <w:color w:val="000000"/>
              </w:rPr>
              <w:t xml:space="preserve"> болоте, услыхав его, выла от тоски по человеку, а волк выл от неизбывной злобы к нему».</w:t>
            </w:r>
          </w:p>
          <w:p w:rsidR="002134C0" w:rsidRPr="003F1137" w:rsidRDefault="002134C0" w:rsidP="00F478BA">
            <w:pPr>
              <w:jc w:val="both"/>
            </w:pPr>
          </w:p>
        </w:tc>
        <w:tc>
          <w:tcPr>
            <w:tcW w:w="2884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Устный опрос всего класса</w:t>
            </w:r>
          </w:p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Pr="00834829" w:rsidRDefault="002134C0" w:rsidP="00F478BA">
            <w:pPr>
              <w:jc w:val="both"/>
            </w:pPr>
            <w:r w:rsidRPr="00477A9D">
              <w:rPr>
                <w:lang w:val="en-US"/>
              </w:rPr>
              <w:t>V</w:t>
            </w:r>
            <w:r>
              <w:t xml:space="preserve">. Домашнее задание </w:t>
            </w:r>
          </w:p>
        </w:tc>
        <w:tc>
          <w:tcPr>
            <w:tcW w:w="5040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r>
              <w:t>Нарисовать иллюстрации  «Кладовой солнца»</w:t>
            </w:r>
          </w:p>
          <w:p w:rsidR="002134C0" w:rsidRDefault="002134C0" w:rsidP="00F478BA">
            <w:pPr>
              <w:jc w:val="both"/>
            </w:pPr>
            <w:r>
              <w:t>(индивидуальное задание  троим ученикам)</w:t>
            </w:r>
          </w:p>
          <w:p w:rsidR="002134C0" w:rsidRDefault="002134C0" w:rsidP="00F478BA">
            <w:pPr>
              <w:jc w:val="both"/>
            </w:pPr>
          </w:p>
        </w:tc>
        <w:tc>
          <w:tcPr>
            <w:tcW w:w="2884" w:type="dxa"/>
          </w:tcPr>
          <w:p w:rsidR="002134C0" w:rsidRDefault="002134C0" w:rsidP="00F478BA">
            <w:pPr>
              <w:jc w:val="both"/>
            </w:pPr>
          </w:p>
        </w:tc>
      </w:tr>
    </w:tbl>
    <w:p w:rsidR="002134C0" w:rsidRDefault="002134C0" w:rsidP="002134C0">
      <w:pPr>
        <w:jc w:val="both"/>
      </w:pPr>
    </w:p>
    <w:p w:rsidR="002134C0" w:rsidRDefault="002134C0" w:rsidP="002134C0">
      <w:pPr>
        <w:ind w:firstLine="720"/>
        <w:jc w:val="both"/>
      </w:pPr>
    </w:p>
    <w:p w:rsidR="002134C0" w:rsidRDefault="002134C0" w:rsidP="002134C0">
      <w:pPr>
        <w:ind w:firstLine="720"/>
        <w:jc w:val="center"/>
      </w:pPr>
    </w:p>
    <w:p w:rsidR="002134C0" w:rsidRDefault="002134C0" w:rsidP="002134C0">
      <w:pPr>
        <w:jc w:val="center"/>
      </w:pPr>
      <w:r>
        <w:lastRenderedPageBreak/>
        <w:t>Урок № 4</w:t>
      </w:r>
    </w:p>
    <w:p w:rsidR="002134C0" w:rsidRDefault="002134C0" w:rsidP="002134C0">
      <w:pPr>
        <w:ind w:firstLine="720"/>
        <w:jc w:val="center"/>
      </w:pPr>
    </w:p>
    <w:p w:rsidR="002134C0" w:rsidRDefault="002134C0" w:rsidP="002134C0">
      <w:pPr>
        <w:ind w:firstLine="720"/>
        <w:jc w:val="center"/>
      </w:pPr>
    </w:p>
    <w:p w:rsidR="002134C0" w:rsidRPr="007D2F18" w:rsidRDefault="002134C0" w:rsidP="002134C0">
      <w:pPr>
        <w:spacing w:line="360" w:lineRule="auto"/>
        <w:jc w:val="both"/>
      </w:pPr>
      <w:r w:rsidRPr="00BE02FC">
        <w:rPr>
          <w:u w:val="single"/>
        </w:rPr>
        <w:t>Тема:</w:t>
      </w:r>
      <w:r w:rsidRPr="00834829">
        <w:t xml:space="preserve"> </w:t>
      </w:r>
      <w:r>
        <w:t xml:space="preserve">Смысл названия сказки-были; подведение итогов; </w:t>
      </w:r>
      <w:r w:rsidRPr="007D2F18">
        <w:t xml:space="preserve">подготовка </w:t>
      </w:r>
      <w:r>
        <w:t xml:space="preserve">к домашнему </w:t>
      </w:r>
      <w:r w:rsidRPr="007D2F18">
        <w:t>сочинению</w:t>
      </w:r>
    </w:p>
    <w:p w:rsidR="002134C0" w:rsidRPr="007D2F18" w:rsidRDefault="002134C0" w:rsidP="002134C0">
      <w:pPr>
        <w:spacing w:line="360" w:lineRule="auto"/>
        <w:jc w:val="both"/>
      </w:pPr>
      <w:r w:rsidRPr="007D2F18">
        <w:rPr>
          <w:u w:val="single"/>
        </w:rPr>
        <w:t>Цель:</w:t>
      </w:r>
      <w:r>
        <w:t xml:space="preserve"> выявить степень усвоения материала, учить логическим выводам и выражению       своих мыслей, развивать письменную монологическую речь, а также творческие способности учащихся. </w:t>
      </w:r>
    </w:p>
    <w:p w:rsidR="002134C0" w:rsidRPr="007D2F18" w:rsidRDefault="002134C0" w:rsidP="002134C0">
      <w:pPr>
        <w:spacing w:line="360" w:lineRule="auto"/>
        <w:jc w:val="both"/>
      </w:pPr>
      <w:r w:rsidRPr="00BE02FC">
        <w:rPr>
          <w:u w:val="single"/>
        </w:rPr>
        <w:t>Тип урока:</w:t>
      </w:r>
      <w:r w:rsidRPr="00834829">
        <w:t xml:space="preserve"> </w:t>
      </w:r>
      <w:r>
        <w:t xml:space="preserve">закрепление и систематизация изученного; </w:t>
      </w:r>
      <w:r w:rsidRPr="007D2F18">
        <w:t>подготовка к сочинению</w:t>
      </w:r>
    </w:p>
    <w:p w:rsidR="002134C0" w:rsidRDefault="002134C0" w:rsidP="002134C0">
      <w:pPr>
        <w:spacing w:line="360" w:lineRule="auto"/>
        <w:jc w:val="both"/>
      </w:pPr>
      <w:r w:rsidRPr="00BE02FC">
        <w:rPr>
          <w:u w:val="single"/>
        </w:rPr>
        <w:t>Вид урока:</w:t>
      </w:r>
      <w:r w:rsidRPr="00834829">
        <w:t xml:space="preserve"> </w:t>
      </w:r>
      <w:r w:rsidRPr="007D2F18">
        <w:t>урок развития речи</w:t>
      </w:r>
    </w:p>
    <w:p w:rsidR="002134C0" w:rsidRDefault="002134C0" w:rsidP="002134C0">
      <w:pPr>
        <w:spacing w:line="360" w:lineRule="auto"/>
        <w:jc w:val="both"/>
      </w:pPr>
      <w:r w:rsidRPr="00216783">
        <w:rPr>
          <w:u w:val="single"/>
        </w:rPr>
        <w:t>Оборудование:</w:t>
      </w:r>
      <w:r>
        <w:t xml:space="preserve"> проектор, рисунки учеников</w:t>
      </w:r>
    </w:p>
    <w:p w:rsidR="002134C0" w:rsidRDefault="002134C0" w:rsidP="002134C0">
      <w:pPr>
        <w:spacing w:line="360" w:lineRule="auto"/>
        <w:jc w:val="both"/>
      </w:pPr>
    </w:p>
    <w:p w:rsidR="002134C0" w:rsidRDefault="002134C0" w:rsidP="002134C0">
      <w:pPr>
        <w:spacing w:line="360" w:lineRule="auto"/>
        <w:jc w:val="both"/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040"/>
        <w:gridCol w:w="3120"/>
      </w:tblGrid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center"/>
            </w:pPr>
            <w:r>
              <w:t>Этап урока</w:t>
            </w:r>
          </w:p>
        </w:tc>
        <w:tc>
          <w:tcPr>
            <w:tcW w:w="5040" w:type="dxa"/>
          </w:tcPr>
          <w:p w:rsidR="002134C0" w:rsidRDefault="002134C0" w:rsidP="00F478BA">
            <w:pPr>
              <w:jc w:val="center"/>
            </w:pPr>
            <w:r>
              <w:t>Рассматриваемые вопросы</w:t>
            </w:r>
          </w:p>
        </w:tc>
        <w:tc>
          <w:tcPr>
            <w:tcW w:w="3120" w:type="dxa"/>
          </w:tcPr>
          <w:p w:rsidR="002134C0" w:rsidRDefault="002134C0" w:rsidP="00F478BA">
            <w:pPr>
              <w:jc w:val="center"/>
            </w:pPr>
            <w:r>
              <w:t>Методы и приёмы</w:t>
            </w:r>
          </w:p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  <w:smartTag w:uri="urn:schemas-microsoft-com:office:smarttags" w:element="place">
              <w:r w:rsidRPr="00477A9D"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Объяснение нового материала</w:t>
            </w:r>
          </w:p>
        </w:tc>
        <w:tc>
          <w:tcPr>
            <w:tcW w:w="5040" w:type="dxa"/>
          </w:tcPr>
          <w:p w:rsidR="002134C0" w:rsidRDefault="002134C0" w:rsidP="00F478BA">
            <w:pPr>
              <w:jc w:val="both"/>
            </w:pPr>
          </w:p>
          <w:p w:rsidR="002134C0" w:rsidRPr="00477A9D" w:rsidRDefault="002134C0" w:rsidP="00F478B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7A9D">
              <w:rPr>
                <w:color w:val="000000"/>
              </w:rPr>
              <w:t xml:space="preserve">"Кладовая солнца" М. М. Пришвина - сказка-быль, в которой переплетаются </w:t>
            </w:r>
            <w:proofErr w:type="gramStart"/>
            <w:r w:rsidRPr="00477A9D">
              <w:rPr>
                <w:color w:val="000000"/>
              </w:rPr>
              <w:t>и</w:t>
            </w:r>
            <w:proofErr w:type="gramEnd"/>
            <w:r w:rsidRPr="00477A9D">
              <w:rPr>
                <w:color w:val="000000"/>
              </w:rPr>
              <w:t xml:space="preserve"> правда, и вымысел, и легенда, и жизнь. Уже сам зачин произведения словно вводит нас в волшебный, сказочный мир: </w:t>
            </w:r>
          </w:p>
          <w:p w:rsidR="002134C0" w:rsidRPr="00477A9D" w:rsidRDefault="002134C0" w:rsidP="00F478B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7A9D">
              <w:rPr>
                <w:color w:val="000000"/>
              </w:rPr>
              <w:t>Зачитаем:</w:t>
            </w:r>
          </w:p>
          <w:p w:rsidR="002134C0" w:rsidRPr="00477A9D" w:rsidRDefault="002134C0" w:rsidP="00F478B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7A9D">
              <w:rPr>
                <w:i/>
                <w:color w:val="000000"/>
              </w:rPr>
              <w:t xml:space="preserve">"В одном селе, возле </w:t>
            </w:r>
            <w:proofErr w:type="spellStart"/>
            <w:r w:rsidRPr="00477A9D">
              <w:rPr>
                <w:i/>
                <w:color w:val="000000"/>
              </w:rPr>
              <w:t>Блудова</w:t>
            </w:r>
            <w:proofErr w:type="spellEnd"/>
            <w:r w:rsidRPr="00477A9D">
              <w:rPr>
                <w:i/>
                <w:color w:val="000000"/>
              </w:rPr>
              <w:t xml:space="preserve"> болота, в районе города </w:t>
            </w:r>
            <w:proofErr w:type="spellStart"/>
            <w:r w:rsidRPr="00477A9D">
              <w:rPr>
                <w:i/>
                <w:color w:val="000000"/>
              </w:rPr>
              <w:t>Переяславль-Залесского</w:t>
            </w:r>
            <w:proofErr w:type="spellEnd"/>
            <w:r w:rsidRPr="00477A9D">
              <w:rPr>
                <w:i/>
                <w:color w:val="000000"/>
              </w:rPr>
              <w:t>, осиротели двое детей...".</w:t>
            </w:r>
            <w:r w:rsidRPr="00477A9D">
              <w:rPr>
                <w:color w:val="000000"/>
              </w:rPr>
              <w:t xml:space="preserve"> </w:t>
            </w:r>
          </w:p>
          <w:p w:rsidR="002134C0" w:rsidRPr="00477A9D" w:rsidRDefault="002134C0" w:rsidP="00F478B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7A9D">
              <w:rPr>
                <w:color w:val="000000"/>
              </w:rPr>
              <w:t>На экране иллюстрация Воловича («село»)</w:t>
            </w:r>
          </w:p>
          <w:p w:rsidR="002134C0" w:rsidRPr="00477A9D" w:rsidRDefault="002134C0" w:rsidP="00F478BA">
            <w:pPr>
              <w:spacing w:before="100" w:beforeAutospacing="1" w:after="100" w:afterAutospacing="1"/>
              <w:rPr>
                <w:color w:val="000000"/>
              </w:rPr>
            </w:pPr>
            <w:r w:rsidRPr="00477A9D">
              <w:rPr>
                <w:color w:val="000000"/>
              </w:rPr>
              <w:t xml:space="preserve">Но в то же время мы понимаем, что описанные события происходили на самом деле. </w:t>
            </w:r>
          </w:p>
          <w:p w:rsidR="002134C0" w:rsidRPr="00477A9D" w:rsidRDefault="002134C0" w:rsidP="00F478B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7A9D">
              <w:rPr>
                <w:color w:val="000000"/>
              </w:rPr>
              <w:t xml:space="preserve">Во-первых, автор точно указал…? </w:t>
            </w:r>
          </w:p>
          <w:p w:rsidR="002134C0" w:rsidRPr="00477A9D" w:rsidRDefault="002134C0" w:rsidP="00F478B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7A9D">
              <w:rPr>
                <w:color w:val="000000"/>
              </w:rPr>
              <w:t>во-вторых, рассказ ведется от лица человека…?</w:t>
            </w:r>
          </w:p>
          <w:p w:rsidR="002134C0" w:rsidRPr="00477A9D" w:rsidRDefault="002134C0" w:rsidP="00F478B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7A9D">
              <w:rPr>
                <w:color w:val="000000"/>
              </w:rPr>
              <w:t>а в сказках обычно говорится, что дело было…?</w:t>
            </w:r>
          </w:p>
          <w:p w:rsidR="002134C0" w:rsidRPr="00477A9D" w:rsidRDefault="002134C0" w:rsidP="00F478B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7A9D">
              <w:rPr>
                <w:color w:val="000000"/>
              </w:rPr>
              <w:t>и происходило оно …?</w:t>
            </w:r>
          </w:p>
          <w:p w:rsidR="002134C0" w:rsidRPr="00477A9D" w:rsidRDefault="002134C0" w:rsidP="00F478B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7A9D">
              <w:rPr>
                <w:i/>
                <w:color w:val="000000"/>
              </w:rPr>
              <w:t xml:space="preserve"> </w:t>
            </w:r>
            <w:r w:rsidRPr="00477A9D">
              <w:rPr>
                <w:color w:val="000000"/>
              </w:rPr>
              <w:t xml:space="preserve">Настя и </w:t>
            </w:r>
            <w:proofErr w:type="spellStart"/>
            <w:r w:rsidRPr="00477A9D">
              <w:rPr>
                <w:color w:val="000000"/>
              </w:rPr>
              <w:t>Митраша</w:t>
            </w:r>
            <w:proofErr w:type="spellEnd"/>
            <w:r w:rsidRPr="00477A9D">
              <w:rPr>
                <w:color w:val="000000"/>
              </w:rPr>
              <w:t xml:space="preserve"> - главные герои. </w:t>
            </w:r>
          </w:p>
          <w:p w:rsidR="002134C0" w:rsidRPr="00477A9D" w:rsidRDefault="002134C0" w:rsidP="00F478B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7A9D">
              <w:rPr>
                <w:color w:val="000000"/>
              </w:rPr>
              <w:lastRenderedPageBreak/>
              <w:t>На экране портреты героев работы Воловича</w:t>
            </w:r>
          </w:p>
          <w:p w:rsidR="002134C0" w:rsidRPr="00477A9D" w:rsidRDefault="002134C0" w:rsidP="00F478BA">
            <w:pPr>
              <w:spacing w:before="100" w:beforeAutospacing="1" w:after="100" w:afterAutospacing="1"/>
              <w:rPr>
                <w:color w:val="000000"/>
              </w:rPr>
            </w:pPr>
            <w:r w:rsidRPr="00477A9D">
              <w:rPr>
                <w:color w:val="000000"/>
              </w:rPr>
              <w:t xml:space="preserve">"Золотая Курочка" и "Мужичок в мешочке", как ласково называли их соседи. После смерти родителей им досталось все крестьянское хозяйство…: </w:t>
            </w:r>
          </w:p>
          <w:p w:rsidR="002134C0" w:rsidRPr="00477A9D" w:rsidRDefault="002134C0" w:rsidP="00F478B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7A9D">
              <w:rPr>
                <w:color w:val="000000"/>
              </w:rPr>
              <w:t>На экране иллюстрация Воловича («изба детей»)</w:t>
            </w:r>
          </w:p>
          <w:p w:rsidR="002134C0" w:rsidRPr="00477A9D" w:rsidRDefault="002134C0" w:rsidP="00F478BA">
            <w:pPr>
              <w:pStyle w:val="a3"/>
              <w:rPr>
                <w:color w:val="000000"/>
              </w:rPr>
            </w:pPr>
            <w:r w:rsidRPr="00477A9D">
              <w:rPr>
                <w:color w:val="000000"/>
              </w:rPr>
              <w:t xml:space="preserve">Сказочные герои всегда противостоят врагам: ведьмам, Кощею, Бабе Яге и другой </w:t>
            </w:r>
            <w:proofErr w:type="gramStart"/>
            <w:r w:rsidRPr="00477A9D">
              <w:rPr>
                <w:color w:val="000000"/>
              </w:rPr>
              <w:t>нечисти</w:t>
            </w:r>
            <w:proofErr w:type="gramEnd"/>
            <w:r w:rsidRPr="00477A9D">
              <w:rPr>
                <w:color w:val="000000"/>
              </w:rPr>
              <w:t xml:space="preserve">. Так и герои "Кладовой солнца" оказываются в ситуации, когда они должны противостоять опасностям и злу (которое может таиться не только вокруг, но и внутри самого человека). </w:t>
            </w:r>
            <w:r w:rsidRPr="00477A9D">
              <w:rPr>
                <w:color w:val="000000"/>
              </w:rPr>
              <w:br/>
            </w:r>
            <w:r w:rsidRPr="00477A9D">
              <w:rPr>
                <w:color w:val="000000"/>
              </w:rPr>
              <w:br/>
            </w:r>
            <w:r w:rsidRPr="00477A9D">
              <w:rPr>
                <w:color w:val="000000"/>
              </w:rPr>
              <w:br/>
              <w:t>- Так что же, сказку или быль рассказывает писатель?</w:t>
            </w:r>
          </w:p>
          <w:p w:rsidR="002134C0" w:rsidRPr="00477A9D" w:rsidRDefault="002134C0" w:rsidP="00F478BA">
            <w:pPr>
              <w:pStyle w:val="a3"/>
              <w:rPr>
                <w:color w:val="000000"/>
              </w:rPr>
            </w:pPr>
            <w:proofErr w:type="gramStart"/>
            <w:r w:rsidRPr="00477A9D">
              <w:rPr>
                <w:color w:val="000000"/>
              </w:rPr>
              <w:t>( Пришвин сам объясняет жанр своего произведения - сказка-быль.</w:t>
            </w:r>
            <w:proofErr w:type="gramEnd"/>
            <w:r w:rsidRPr="00477A9D">
              <w:rPr>
                <w:color w:val="000000"/>
              </w:rPr>
              <w:t xml:space="preserve"> Это неделимое понятие. </w:t>
            </w:r>
            <w:proofErr w:type="gramStart"/>
            <w:r w:rsidRPr="00477A9D">
              <w:rPr>
                <w:color w:val="000000"/>
              </w:rPr>
              <w:t>И сказочное, и реальное параллельно существуют в тексте М.Пришвина)</w:t>
            </w:r>
            <w:proofErr w:type="gramEnd"/>
          </w:p>
          <w:p w:rsidR="002134C0" w:rsidRPr="00477A9D" w:rsidRDefault="002134C0" w:rsidP="00F478BA">
            <w:p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477A9D">
              <w:rPr>
                <w:color w:val="000000"/>
              </w:rPr>
              <w:br/>
              <w:t>"Кладовая солнца" - удивительная сказка-быль, которая заставляет задуматься о своем отношении друг к другу и к миру вокруг нас, дает нам новые знания о жизни, учит любви и внимательному отношению к природе.</w:t>
            </w:r>
          </w:p>
          <w:p w:rsidR="002134C0" w:rsidRDefault="002134C0" w:rsidP="00F478BA">
            <w:pPr>
              <w:jc w:val="both"/>
            </w:pPr>
          </w:p>
        </w:tc>
        <w:tc>
          <w:tcPr>
            <w:tcW w:w="3120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pPr>
              <w:jc w:val="both"/>
            </w:pPr>
          </w:p>
          <w:p w:rsidR="002134C0" w:rsidRDefault="002134C0" w:rsidP="00F478BA">
            <w:r>
              <w:t>Слово учителя; репродуктивный метод</w:t>
            </w:r>
          </w:p>
          <w:p w:rsidR="002134C0" w:rsidRPr="00194606" w:rsidRDefault="002134C0" w:rsidP="00F478BA"/>
          <w:p w:rsidR="002134C0" w:rsidRPr="00194606" w:rsidRDefault="002134C0" w:rsidP="00F478BA"/>
          <w:p w:rsidR="002134C0" w:rsidRPr="00194606" w:rsidRDefault="002134C0" w:rsidP="00F478BA"/>
          <w:p w:rsidR="002134C0" w:rsidRPr="00194606" w:rsidRDefault="002134C0" w:rsidP="00F478BA"/>
          <w:p w:rsidR="002134C0" w:rsidRPr="00194606" w:rsidRDefault="002134C0" w:rsidP="00F478BA"/>
          <w:p w:rsidR="002134C0" w:rsidRDefault="002134C0" w:rsidP="00F478BA"/>
          <w:p w:rsidR="002134C0" w:rsidRDefault="002134C0" w:rsidP="00F478BA">
            <w:r>
              <w:t>Метод творческого чтения, поиск цитат</w:t>
            </w:r>
          </w:p>
          <w:p w:rsidR="002134C0" w:rsidRPr="00E633CA" w:rsidRDefault="002134C0" w:rsidP="00F478BA"/>
          <w:p w:rsidR="002134C0" w:rsidRDefault="002134C0" w:rsidP="00F478BA"/>
          <w:p w:rsidR="002134C0" w:rsidRPr="00580992" w:rsidRDefault="002134C0" w:rsidP="00F478BA">
            <w:r>
              <w:t>Рассмотрение иллюстрации</w:t>
            </w:r>
          </w:p>
          <w:p w:rsidR="002134C0" w:rsidRPr="00580992" w:rsidRDefault="002134C0" w:rsidP="00F478BA"/>
          <w:p w:rsidR="002134C0" w:rsidRDefault="002134C0" w:rsidP="00F478BA">
            <w:r>
              <w:t>Слово учителя (вопрос)-</w:t>
            </w:r>
          </w:p>
          <w:p w:rsidR="002134C0" w:rsidRDefault="002134C0" w:rsidP="00F478BA">
            <w:r>
              <w:t>Ответ</w:t>
            </w:r>
          </w:p>
          <w:p w:rsidR="002134C0" w:rsidRDefault="002134C0" w:rsidP="00F478BA"/>
          <w:p w:rsidR="002134C0" w:rsidRDefault="002134C0" w:rsidP="00F478BA"/>
          <w:p w:rsidR="002134C0" w:rsidRPr="00E633CA" w:rsidRDefault="002134C0" w:rsidP="00F478BA">
            <w:r>
              <w:t>Аналитическая беседа; эвристический метод</w:t>
            </w:r>
          </w:p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Pr="00580992" w:rsidRDefault="002134C0" w:rsidP="00F478BA"/>
          <w:p w:rsidR="002134C0" w:rsidRPr="00580992" w:rsidRDefault="002134C0" w:rsidP="00F478BA"/>
          <w:p w:rsidR="002134C0" w:rsidRPr="00580992" w:rsidRDefault="002134C0" w:rsidP="00F478BA"/>
          <w:p w:rsidR="002134C0" w:rsidRPr="00580992" w:rsidRDefault="002134C0" w:rsidP="00F478BA"/>
          <w:p w:rsidR="002134C0" w:rsidRPr="00580992" w:rsidRDefault="002134C0" w:rsidP="00F478BA"/>
          <w:p w:rsidR="002134C0" w:rsidRPr="00580992" w:rsidRDefault="002134C0" w:rsidP="00F478BA"/>
          <w:p w:rsidR="002134C0" w:rsidRPr="00580992" w:rsidRDefault="002134C0" w:rsidP="00F478BA"/>
          <w:p w:rsidR="002134C0" w:rsidRPr="00580992" w:rsidRDefault="002134C0" w:rsidP="00F478BA">
            <w:r>
              <w:t>Рассмотрение иллюстрации</w:t>
            </w:r>
          </w:p>
          <w:p w:rsidR="002134C0" w:rsidRPr="00580992" w:rsidRDefault="002134C0" w:rsidP="00F478BA"/>
          <w:p w:rsidR="002134C0" w:rsidRPr="00580992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>
            <w:r>
              <w:t xml:space="preserve">Рассмотрение иллюстрации </w:t>
            </w:r>
          </w:p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Default="002134C0" w:rsidP="00F478BA">
            <w:r>
              <w:t>Слово учителя</w:t>
            </w:r>
          </w:p>
          <w:p w:rsidR="002134C0" w:rsidRDefault="002134C0" w:rsidP="00F478BA"/>
          <w:p w:rsidR="002134C0" w:rsidRDefault="002134C0" w:rsidP="00F478BA"/>
          <w:p w:rsidR="002134C0" w:rsidRDefault="002134C0" w:rsidP="00F478BA"/>
          <w:p w:rsidR="002134C0" w:rsidRPr="00580992" w:rsidRDefault="002134C0" w:rsidP="00F478BA">
            <w:r>
              <w:t>Репродуктивный метод; запись вывода в тетрадь</w:t>
            </w:r>
          </w:p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r w:rsidRPr="00477A9D">
              <w:rPr>
                <w:lang w:val="en-US"/>
              </w:rPr>
              <w:t>II</w:t>
            </w:r>
            <w:r>
              <w:t xml:space="preserve">. Рассмотрение </w:t>
            </w:r>
          </w:p>
          <w:p w:rsidR="002134C0" w:rsidRDefault="002134C0" w:rsidP="00F478BA">
            <w:r>
              <w:t xml:space="preserve"> и анализ иллюстраций И. </w:t>
            </w:r>
            <w:proofErr w:type="spellStart"/>
            <w:r>
              <w:t>Бруни</w:t>
            </w:r>
            <w:proofErr w:type="spellEnd"/>
          </w:p>
          <w:p w:rsidR="002134C0" w:rsidRDefault="002134C0" w:rsidP="00F478BA">
            <w:pPr>
              <w:jc w:val="both"/>
            </w:pPr>
          </w:p>
        </w:tc>
        <w:tc>
          <w:tcPr>
            <w:tcW w:w="5040" w:type="dxa"/>
          </w:tcPr>
          <w:p w:rsidR="002134C0" w:rsidRPr="00477A9D" w:rsidRDefault="002134C0" w:rsidP="00F478BA">
            <w:pPr>
              <w:jc w:val="both"/>
              <w:rPr>
                <w:color w:val="000000"/>
              </w:rPr>
            </w:pPr>
          </w:p>
          <w:p w:rsidR="002134C0" w:rsidRPr="00477A9D" w:rsidRDefault="002134C0" w:rsidP="00F478BA">
            <w:pPr>
              <w:jc w:val="both"/>
              <w:rPr>
                <w:color w:val="000000"/>
              </w:rPr>
            </w:pPr>
            <w:r w:rsidRPr="00477A9D">
              <w:rPr>
                <w:color w:val="000000"/>
              </w:rPr>
              <w:t xml:space="preserve">На доске слайды с иллюстрациями Ивана </w:t>
            </w:r>
            <w:proofErr w:type="spellStart"/>
            <w:r w:rsidRPr="00477A9D">
              <w:rPr>
                <w:color w:val="000000"/>
              </w:rPr>
              <w:t>Бруни</w:t>
            </w:r>
            <w:proofErr w:type="spellEnd"/>
            <w:r w:rsidRPr="00477A9D">
              <w:rPr>
                <w:color w:val="000000"/>
              </w:rPr>
              <w:t xml:space="preserve"> </w:t>
            </w:r>
          </w:p>
          <w:p w:rsidR="002134C0" w:rsidRPr="00477A9D" w:rsidRDefault="002134C0" w:rsidP="00F478BA">
            <w:pPr>
              <w:pStyle w:val="a3"/>
              <w:rPr>
                <w:color w:val="000000"/>
              </w:rPr>
            </w:pPr>
            <w:r w:rsidRPr="00477A9D">
              <w:rPr>
                <w:color w:val="000000"/>
              </w:rPr>
              <w:t xml:space="preserve"> Прокомментируйте иллюстрации.</w:t>
            </w:r>
          </w:p>
          <w:p w:rsidR="002134C0" w:rsidRPr="00477A9D" w:rsidRDefault="002134C0" w:rsidP="00F478BA">
            <w:pPr>
              <w:pStyle w:val="a3"/>
              <w:rPr>
                <w:color w:val="000000"/>
              </w:rPr>
            </w:pPr>
            <w:r w:rsidRPr="00477A9D">
              <w:rPr>
                <w:color w:val="000000"/>
              </w:rPr>
              <w:t>- Помогли ли вам иллюстрации вспомнить сюжет произведения?</w:t>
            </w:r>
          </w:p>
          <w:p w:rsidR="002134C0" w:rsidRDefault="002134C0" w:rsidP="00F478BA">
            <w:pPr>
              <w:jc w:val="both"/>
            </w:pPr>
          </w:p>
        </w:tc>
        <w:tc>
          <w:tcPr>
            <w:tcW w:w="3120" w:type="dxa"/>
          </w:tcPr>
          <w:p w:rsidR="002134C0" w:rsidRDefault="002134C0" w:rsidP="00F478BA">
            <w:pPr>
              <w:jc w:val="both"/>
            </w:pPr>
          </w:p>
          <w:p w:rsidR="002134C0" w:rsidRPr="00580992" w:rsidRDefault="002134C0" w:rsidP="00F478BA"/>
          <w:p w:rsidR="002134C0" w:rsidRPr="00580992" w:rsidRDefault="002134C0" w:rsidP="00F478BA"/>
          <w:p w:rsidR="002134C0" w:rsidRPr="00E633CA" w:rsidRDefault="002134C0" w:rsidP="00F478BA">
            <w:r>
              <w:t>Аналитическая беседа; эвристический метод</w:t>
            </w:r>
          </w:p>
          <w:p w:rsidR="002134C0" w:rsidRPr="00580992" w:rsidRDefault="002134C0" w:rsidP="00F478BA"/>
        </w:tc>
      </w:tr>
      <w:tr w:rsidR="002134C0" w:rsidTr="00F478BA">
        <w:tc>
          <w:tcPr>
            <w:tcW w:w="1908" w:type="dxa"/>
          </w:tcPr>
          <w:p w:rsidR="002134C0" w:rsidRDefault="002134C0" w:rsidP="00F478BA">
            <w:pPr>
              <w:jc w:val="both"/>
            </w:pPr>
          </w:p>
          <w:p w:rsidR="002134C0" w:rsidRDefault="002134C0" w:rsidP="00F478BA">
            <w:r w:rsidRPr="00477A9D">
              <w:rPr>
                <w:lang w:val="en-US"/>
              </w:rPr>
              <w:t>III</w:t>
            </w:r>
            <w:r>
              <w:t xml:space="preserve">. Рассмотрение </w:t>
            </w:r>
          </w:p>
          <w:p w:rsidR="002134C0" w:rsidRPr="00580992" w:rsidRDefault="002134C0" w:rsidP="00F478BA">
            <w:r>
              <w:t xml:space="preserve"> и анализ иллюстраций детей</w:t>
            </w:r>
          </w:p>
        </w:tc>
        <w:tc>
          <w:tcPr>
            <w:tcW w:w="5040" w:type="dxa"/>
          </w:tcPr>
          <w:p w:rsidR="002134C0" w:rsidRPr="00477A9D" w:rsidRDefault="002134C0" w:rsidP="00F478BA">
            <w:pPr>
              <w:jc w:val="both"/>
              <w:rPr>
                <w:color w:val="000000"/>
              </w:rPr>
            </w:pPr>
          </w:p>
          <w:p w:rsidR="002134C0" w:rsidRPr="00477A9D" w:rsidRDefault="002134C0" w:rsidP="00F478BA">
            <w:pPr>
              <w:rPr>
                <w:color w:val="000000"/>
              </w:rPr>
            </w:pPr>
            <w:r w:rsidRPr="00477A9D">
              <w:rPr>
                <w:color w:val="000000"/>
              </w:rPr>
              <w:t xml:space="preserve">Учитель заранее собирает рисунки, сканирует их и выводит на проектор. </w:t>
            </w:r>
          </w:p>
          <w:p w:rsidR="002134C0" w:rsidRPr="00477A9D" w:rsidRDefault="002134C0" w:rsidP="00F478BA">
            <w:pPr>
              <w:rPr>
                <w:color w:val="000000"/>
              </w:rPr>
            </w:pPr>
            <w:r w:rsidRPr="00477A9D">
              <w:rPr>
                <w:color w:val="000000"/>
              </w:rPr>
              <w:t>Итак, ребята, что мы с вами видим, какие сцены, эпизоды запечатлели ребята?</w:t>
            </w:r>
          </w:p>
          <w:p w:rsidR="002134C0" w:rsidRPr="00477A9D" w:rsidRDefault="002134C0" w:rsidP="00F478BA">
            <w:pPr>
              <w:rPr>
                <w:color w:val="000000"/>
              </w:rPr>
            </w:pPr>
            <w:r w:rsidRPr="00477A9D">
              <w:rPr>
                <w:color w:val="000000"/>
              </w:rPr>
              <w:t xml:space="preserve">Чем, по вашему мнению, они руководствовались? </w:t>
            </w:r>
          </w:p>
          <w:p w:rsidR="002134C0" w:rsidRPr="00477A9D" w:rsidRDefault="002134C0" w:rsidP="00F478BA">
            <w:pPr>
              <w:rPr>
                <w:color w:val="000000"/>
              </w:rPr>
            </w:pPr>
            <w:r w:rsidRPr="00477A9D">
              <w:rPr>
                <w:color w:val="000000"/>
              </w:rPr>
              <w:t xml:space="preserve"> А теперь давайте спросим у наших </w:t>
            </w:r>
            <w:r w:rsidRPr="00477A9D">
              <w:rPr>
                <w:color w:val="000000"/>
              </w:rPr>
              <w:lastRenderedPageBreak/>
              <w:t>«художников», а что же они хотели до нас донести?</w:t>
            </w:r>
          </w:p>
          <w:p w:rsidR="002134C0" w:rsidRPr="00477A9D" w:rsidRDefault="002134C0" w:rsidP="00F478BA">
            <w:pPr>
              <w:rPr>
                <w:color w:val="000000"/>
              </w:rPr>
            </w:pPr>
            <w:r w:rsidRPr="00477A9D">
              <w:rPr>
                <w:color w:val="000000"/>
              </w:rPr>
              <w:t xml:space="preserve">Отличаются ли они от иллюстраций </w:t>
            </w:r>
            <w:proofErr w:type="spellStart"/>
            <w:r w:rsidRPr="00477A9D">
              <w:rPr>
                <w:color w:val="000000"/>
              </w:rPr>
              <w:t>Бруни</w:t>
            </w:r>
            <w:proofErr w:type="spellEnd"/>
            <w:r w:rsidRPr="00477A9D">
              <w:rPr>
                <w:color w:val="000000"/>
              </w:rPr>
              <w:t>? Чем?</w:t>
            </w:r>
          </w:p>
          <w:p w:rsidR="002134C0" w:rsidRPr="00477A9D" w:rsidRDefault="002134C0" w:rsidP="00F478BA">
            <w:pPr>
              <w:rPr>
                <w:color w:val="000000"/>
              </w:rPr>
            </w:pPr>
            <w:r w:rsidRPr="00477A9D">
              <w:rPr>
                <w:color w:val="000000"/>
              </w:rPr>
              <w:t xml:space="preserve">Понравились ли вам их видение сказки-были Пришвина? Почему? </w:t>
            </w:r>
          </w:p>
          <w:p w:rsidR="002134C0" w:rsidRPr="00477A9D" w:rsidRDefault="002134C0" w:rsidP="00F478BA">
            <w:pPr>
              <w:jc w:val="both"/>
              <w:rPr>
                <w:color w:val="000000"/>
              </w:rPr>
            </w:pPr>
          </w:p>
        </w:tc>
        <w:tc>
          <w:tcPr>
            <w:tcW w:w="3120" w:type="dxa"/>
          </w:tcPr>
          <w:p w:rsidR="002134C0" w:rsidRDefault="002134C0" w:rsidP="00F478BA"/>
          <w:p w:rsidR="002134C0" w:rsidRDefault="002134C0" w:rsidP="00F478BA"/>
          <w:p w:rsidR="002134C0" w:rsidRPr="00E633CA" w:rsidRDefault="002134C0" w:rsidP="00F478BA">
            <w:r>
              <w:t>Аналитическая беседа; эвристический метод</w:t>
            </w:r>
          </w:p>
          <w:p w:rsidR="002134C0" w:rsidRDefault="002134C0" w:rsidP="00F478BA">
            <w:pPr>
              <w:jc w:val="both"/>
            </w:pPr>
          </w:p>
        </w:tc>
      </w:tr>
      <w:tr w:rsidR="002134C0" w:rsidTr="00F478BA">
        <w:tc>
          <w:tcPr>
            <w:tcW w:w="1908" w:type="dxa"/>
          </w:tcPr>
          <w:p w:rsidR="002134C0" w:rsidRPr="00580992" w:rsidRDefault="002134C0" w:rsidP="00F478BA">
            <w:r w:rsidRPr="00477A9D">
              <w:rPr>
                <w:lang w:val="en-US"/>
              </w:rPr>
              <w:lastRenderedPageBreak/>
              <w:t>IV</w:t>
            </w:r>
            <w:r>
              <w:t xml:space="preserve">. домашнее задание </w:t>
            </w:r>
          </w:p>
        </w:tc>
        <w:tc>
          <w:tcPr>
            <w:tcW w:w="5040" w:type="dxa"/>
          </w:tcPr>
          <w:p w:rsidR="002134C0" w:rsidRPr="00361B64" w:rsidRDefault="002134C0" w:rsidP="00F478BA">
            <w:r w:rsidRPr="00477A9D">
              <w:rPr>
                <w:color w:val="000000"/>
              </w:rPr>
              <w:t xml:space="preserve">Опираясь на полученные знания, написать сочинение на тему: </w:t>
            </w:r>
            <w:r>
              <w:t xml:space="preserve">«Природа в жизни человека». </w:t>
            </w:r>
          </w:p>
        </w:tc>
        <w:tc>
          <w:tcPr>
            <w:tcW w:w="3120" w:type="dxa"/>
          </w:tcPr>
          <w:p w:rsidR="002134C0" w:rsidRDefault="002134C0" w:rsidP="00F478BA">
            <w:pPr>
              <w:jc w:val="both"/>
            </w:pPr>
          </w:p>
          <w:p w:rsidR="002134C0" w:rsidRPr="00361B64" w:rsidRDefault="002134C0" w:rsidP="00F478BA"/>
        </w:tc>
      </w:tr>
    </w:tbl>
    <w:p w:rsidR="002134C0" w:rsidRDefault="002134C0" w:rsidP="002134C0">
      <w:pPr>
        <w:pStyle w:val="2"/>
        <w:spacing w:line="360" w:lineRule="auto"/>
        <w:rPr>
          <w:b w:val="0"/>
          <w:bCs w:val="0"/>
        </w:rPr>
      </w:pPr>
    </w:p>
    <w:p w:rsidR="00303F52" w:rsidRDefault="00303F52"/>
    <w:sectPr w:rsidR="00303F52" w:rsidSect="0030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4C0"/>
    <w:rsid w:val="002134C0"/>
    <w:rsid w:val="0030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34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34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2134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2199</Words>
  <Characters>12539</Characters>
  <Application>Microsoft Office Word</Application>
  <DocSecurity>0</DocSecurity>
  <Lines>104</Lines>
  <Paragraphs>29</Paragraphs>
  <ScaleCrop>false</ScaleCrop>
  <Company>*</Company>
  <LinksUpToDate>false</LinksUpToDate>
  <CharactersWithSpaces>14709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2015-10-18T22:57:00Z</dcterms:created>
  <dcterms:modified xsi:type="dcterms:W3CDTF">2015-10-18T22:58:00Z</dcterms:modified>
</cp:coreProperties>
</file>