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ED2" w:rsidRPr="008B0DA5" w:rsidRDefault="00390ED2" w:rsidP="00390ED2">
      <w:pPr>
        <w:spacing w:after="0"/>
        <w:ind w:left="-567" w:firstLine="283"/>
        <w:jc w:val="center"/>
        <w:rPr>
          <w:rFonts w:ascii="Times New Roman" w:hAnsi="Times New Roman" w:cs="Times New Roman"/>
          <w:sz w:val="24"/>
          <w:szCs w:val="24"/>
        </w:rPr>
      </w:pPr>
      <w:r w:rsidRPr="008B0DA5">
        <w:rPr>
          <w:rFonts w:ascii="Times New Roman" w:hAnsi="Times New Roman" w:cs="Times New Roman"/>
          <w:sz w:val="24"/>
          <w:szCs w:val="24"/>
        </w:rPr>
        <w:t xml:space="preserve">План-конспект урока ИЗО для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8B0DA5">
        <w:rPr>
          <w:rFonts w:ascii="Times New Roman" w:hAnsi="Times New Roman" w:cs="Times New Roman"/>
          <w:sz w:val="24"/>
          <w:szCs w:val="24"/>
        </w:rPr>
        <w:t xml:space="preserve"> класса (№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B0DA5">
        <w:rPr>
          <w:rFonts w:ascii="Times New Roman" w:hAnsi="Times New Roman" w:cs="Times New Roman"/>
          <w:sz w:val="24"/>
          <w:szCs w:val="24"/>
        </w:rPr>
        <w:t>).</w:t>
      </w:r>
    </w:p>
    <w:p w:rsidR="00390ED2" w:rsidRPr="008B0DA5" w:rsidRDefault="00390ED2" w:rsidP="00390ED2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0DA5">
        <w:rPr>
          <w:rFonts w:ascii="Times New Roman" w:hAnsi="Times New Roman" w:cs="Times New Roman"/>
          <w:b/>
          <w:sz w:val="24"/>
          <w:szCs w:val="24"/>
        </w:rPr>
        <w:t>Тема: «</w:t>
      </w:r>
      <w:r w:rsidR="00B1011D" w:rsidRPr="00B1011D">
        <w:rPr>
          <w:rFonts w:ascii="Times New Roman" w:hAnsi="Times New Roman" w:cs="Times New Roman"/>
          <w:sz w:val="24"/>
          <w:szCs w:val="24"/>
        </w:rPr>
        <w:t>Театральное искусство и художник</w:t>
      </w:r>
      <w:bookmarkStart w:id="0" w:name="_GoBack"/>
      <w:bookmarkEnd w:id="0"/>
      <w:r w:rsidRPr="008B0DA5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390ED2" w:rsidRPr="008B0DA5" w:rsidRDefault="00B1011D" w:rsidP="00B1011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Цель</w:t>
      </w:r>
      <w:r w:rsidR="00390ED2" w:rsidRPr="008B0DA5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390ED2" w:rsidRPr="00B1011D" w:rsidRDefault="00B1011D" w:rsidP="00B1011D">
      <w:pPr>
        <w:pStyle w:val="a3"/>
        <w:numPr>
          <w:ilvl w:val="0"/>
          <w:numId w:val="6"/>
        </w:numPr>
        <w:tabs>
          <w:tab w:val="left" w:pos="142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B0DA5">
        <w:rPr>
          <w:rFonts w:ascii="Times New Roman" w:hAnsi="Times New Roman" w:cs="Times New Roman"/>
          <w:sz w:val="24"/>
          <w:szCs w:val="24"/>
        </w:rPr>
        <w:t xml:space="preserve">Познакомить учащихся с </w:t>
      </w:r>
      <w:r>
        <w:rPr>
          <w:rFonts w:ascii="Times New Roman" w:hAnsi="Times New Roman" w:cs="Times New Roman"/>
          <w:sz w:val="24"/>
          <w:szCs w:val="24"/>
        </w:rPr>
        <w:t>историей и искусством театра. Роли художника – оформителя.</w:t>
      </w:r>
    </w:p>
    <w:p w:rsidR="008B10B9" w:rsidRPr="00B1011D" w:rsidRDefault="00B1011D" w:rsidP="008B10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011D">
        <w:rPr>
          <w:rFonts w:ascii="Times New Roman" w:hAnsi="Times New Roman" w:cs="Times New Roman"/>
          <w:b/>
          <w:sz w:val="24"/>
          <w:szCs w:val="24"/>
          <w:u w:val="single"/>
        </w:rPr>
        <w:t>Задачи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8B10B9" w:rsidRPr="00B1011D" w:rsidRDefault="00B1011D" w:rsidP="00B1011D">
      <w:pPr>
        <w:pStyle w:val="a3"/>
        <w:numPr>
          <w:ilvl w:val="0"/>
          <w:numId w:val="7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B1011D">
        <w:rPr>
          <w:rFonts w:ascii="Times New Roman" w:hAnsi="Times New Roman" w:cs="Times New Roman"/>
          <w:sz w:val="24"/>
          <w:szCs w:val="24"/>
        </w:rPr>
        <w:t>П</w:t>
      </w:r>
      <w:r w:rsidR="008B10B9" w:rsidRPr="00B1011D">
        <w:rPr>
          <w:rFonts w:ascii="Times New Roman" w:hAnsi="Times New Roman" w:cs="Times New Roman"/>
          <w:sz w:val="24"/>
          <w:szCs w:val="24"/>
        </w:rPr>
        <w:t>ознакомить, углубить и закрепить знания учащихся о театральном искусстве.</w:t>
      </w:r>
    </w:p>
    <w:p w:rsidR="00B91A1C" w:rsidRDefault="00B91A1C" w:rsidP="00B91A1C">
      <w:pPr>
        <w:pStyle w:val="a3"/>
        <w:numPr>
          <w:ilvl w:val="0"/>
          <w:numId w:val="7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B91A1C">
        <w:rPr>
          <w:rFonts w:ascii="Times New Roman" w:hAnsi="Times New Roman" w:cs="Times New Roman"/>
          <w:sz w:val="24"/>
          <w:szCs w:val="24"/>
        </w:rPr>
        <w:t xml:space="preserve">Воспитывать у учащихся чувство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прекрасного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B91A1C" w:rsidRPr="00B91A1C" w:rsidRDefault="00B91A1C" w:rsidP="00B91A1C">
      <w:pPr>
        <w:pStyle w:val="a3"/>
        <w:numPr>
          <w:ilvl w:val="0"/>
          <w:numId w:val="7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8B10B9">
        <w:rPr>
          <w:rFonts w:ascii="Times New Roman" w:hAnsi="Times New Roman" w:cs="Times New Roman"/>
          <w:sz w:val="24"/>
          <w:szCs w:val="24"/>
        </w:rPr>
        <w:t>родолжать развивать умения и навыки самостоятельно, ло</w:t>
      </w:r>
      <w:r>
        <w:rPr>
          <w:rFonts w:ascii="Times New Roman" w:hAnsi="Times New Roman" w:cs="Times New Roman"/>
          <w:sz w:val="24"/>
          <w:szCs w:val="24"/>
        </w:rPr>
        <w:t>гически мыслить, делать выводы</w:t>
      </w:r>
      <w:r w:rsidRPr="008B10B9">
        <w:rPr>
          <w:rFonts w:ascii="Times New Roman" w:hAnsi="Times New Roman" w:cs="Times New Roman"/>
          <w:sz w:val="24"/>
          <w:szCs w:val="24"/>
        </w:rPr>
        <w:t>, наблюдательность, воображение.</w:t>
      </w:r>
    </w:p>
    <w:p w:rsidR="00B91A1C" w:rsidRDefault="00B91A1C" w:rsidP="00B91A1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0DA5">
        <w:rPr>
          <w:rFonts w:ascii="Times New Roman" w:hAnsi="Times New Roman" w:cs="Times New Roman"/>
          <w:b/>
          <w:sz w:val="24"/>
          <w:szCs w:val="24"/>
          <w:u w:val="single"/>
        </w:rPr>
        <w:t>Оборудование и материалы</w:t>
      </w:r>
      <w:r w:rsidRPr="008B0DA5">
        <w:rPr>
          <w:rFonts w:ascii="Times New Roman" w:hAnsi="Times New Roman" w:cs="Times New Roman"/>
          <w:b/>
          <w:sz w:val="24"/>
          <w:szCs w:val="24"/>
        </w:rPr>
        <w:t>:</w:t>
      </w:r>
    </w:p>
    <w:p w:rsidR="00B91A1C" w:rsidRPr="008B0DA5" w:rsidRDefault="00B91A1C" w:rsidP="00B91A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1A1C">
        <w:rPr>
          <w:rFonts w:ascii="Times New Roman" w:hAnsi="Times New Roman" w:cs="Times New Roman"/>
          <w:sz w:val="24"/>
          <w:szCs w:val="24"/>
        </w:rPr>
        <w:t xml:space="preserve">1. </w:t>
      </w:r>
      <w:r w:rsidRPr="00B91A1C">
        <w:rPr>
          <w:rFonts w:ascii="Times New Roman" w:hAnsi="Times New Roman" w:cs="Times New Roman"/>
          <w:bCs/>
          <w:sz w:val="24"/>
          <w:szCs w:val="24"/>
        </w:rPr>
        <w:t>Презентация по теме урока.</w:t>
      </w:r>
    </w:p>
    <w:p w:rsidR="008B10B9" w:rsidRPr="008B10B9" w:rsidRDefault="00B91A1C" w:rsidP="008B10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8B10B9">
        <w:rPr>
          <w:rFonts w:ascii="Times New Roman" w:hAnsi="Times New Roman" w:cs="Times New Roman"/>
          <w:sz w:val="24"/>
          <w:szCs w:val="24"/>
        </w:rPr>
        <w:t>План</w:t>
      </w:r>
      <w:r>
        <w:rPr>
          <w:rFonts w:ascii="Times New Roman" w:hAnsi="Times New Roman" w:cs="Times New Roman"/>
          <w:sz w:val="24"/>
          <w:szCs w:val="24"/>
        </w:rPr>
        <w:t xml:space="preserve"> - конспект урока.</w:t>
      </w:r>
    </w:p>
    <w:p w:rsidR="00B91A1C" w:rsidRPr="00B91A1C" w:rsidRDefault="00B91A1C" w:rsidP="008B10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91A1C">
        <w:rPr>
          <w:rFonts w:ascii="Times New Roman" w:hAnsi="Times New Roman" w:cs="Times New Roman"/>
          <w:b/>
          <w:sz w:val="24"/>
          <w:szCs w:val="24"/>
          <w:u w:val="single"/>
        </w:rPr>
        <w:t>Тип  урока.</w:t>
      </w:r>
    </w:p>
    <w:p w:rsidR="008B10B9" w:rsidRDefault="00B91A1C" w:rsidP="008B10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 - сообщение</w:t>
      </w:r>
      <w:r w:rsidR="008B10B9" w:rsidRPr="008B10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нового материала. Урок – эксперимент. Урок - соревнование</w:t>
      </w:r>
      <w:r w:rsidR="008B10B9" w:rsidRPr="008B10B9">
        <w:rPr>
          <w:rFonts w:ascii="Times New Roman" w:hAnsi="Times New Roman" w:cs="Times New Roman"/>
          <w:sz w:val="24"/>
          <w:szCs w:val="24"/>
        </w:rPr>
        <w:t xml:space="preserve"> между командами (вопрос-ответ)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B10B9" w:rsidRDefault="008B10B9" w:rsidP="008B10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10B9" w:rsidRDefault="0082541A" w:rsidP="0082541A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0DA5">
        <w:rPr>
          <w:rFonts w:ascii="Times New Roman" w:hAnsi="Times New Roman" w:cs="Times New Roman"/>
          <w:b/>
          <w:sz w:val="24"/>
          <w:szCs w:val="24"/>
        </w:rPr>
        <w:t>Ход урока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2541A" w:rsidRPr="008B0DA5" w:rsidRDefault="00B91A1C" w:rsidP="00B91A1C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82541A" w:rsidRPr="008B0DA5">
        <w:rPr>
          <w:rFonts w:ascii="Times New Roman" w:hAnsi="Times New Roman" w:cs="Times New Roman"/>
          <w:b/>
          <w:sz w:val="24"/>
          <w:szCs w:val="24"/>
        </w:rPr>
        <w:t>Орг. момент.</w:t>
      </w:r>
    </w:p>
    <w:p w:rsidR="0082541A" w:rsidRPr="008B0DA5" w:rsidRDefault="0082541A" w:rsidP="008254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0DA5">
        <w:rPr>
          <w:rFonts w:ascii="Times New Roman" w:hAnsi="Times New Roman" w:cs="Times New Roman"/>
          <w:sz w:val="24"/>
          <w:szCs w:val="24"/>
        </w:rPr>
        <w:t>Приветствие. Готовность к уроку.</w:t>
      </w:r>
    </w:p>
    <w:p w:rsidR="0082541A" w:rsidRDefault="0082541A" w:rsidP="0082541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B0DA5">
        <w:rPr>
          <w:rFonts w:ascii="Times New Roman" w:hAnsi="Times New Roman" w:cs="Times New Roman"/>
          <w:b/>
          <w:sz w:val="24"/>
          <w:szCs w:val="24"/>
        </w:rPr>
        <w:t>2. Сообщение темы урока. Беседа по теме.</w:t>
      </w:r>
    </w:p>
    <w:p w:rsidR="0082541A" w:rsidRDefault="0082541A" w:rsidP="0082541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2541A">
        <w:rPr>
          <w:rFonts w:ascii="Times New Roman" w:hAnsi="Times New Roman" w:cs="Times New Roman"/>
          <w:b/>
          <w:sz w:val="24"/>
          <w:szCs w:val="24"/>
        </w:rPr>
        <w:t xml:space="preserve">3.Основная часть. </w:t>
      </w:r>
    </w:p>
    <w:p w:rsidR="006155EF" w:rsidRDefault="00724421" w:rsidP="0082541A">
      <w:pPr>
        <w:spacing w:after="0"/>
        <w:ind w:firstLine="426"/>
      </w:pPr>
      <w:r>
        <w:rPr>
          <w:rFonts w:ascii="Times New Roman" w:hAnsi="Times New Roman" w:cs="Times New Roman"/>
          <w:b/>
          <w:sz w:val="24"/>
          <w:szCs w:val="24"/>
        </w:rPr>
        <w:t>(1</w:t>
      </w:r>
      <w:r w:rsidRPr="00724421">
        <w:rPr>
          <w:rFonts w:ascii="Times New Roman" w:hAnsi="Times New Roman" w:cs="Times New Roman"/>
          <w:b/>
          <w:sz w:val="24"/>
          <w:szCs w:val="24"/>
        </w:rPr>
        <w:t xml:space="preserve"> сл.)</w:t>
      </w:r>
      <w:r w:rsidRPr="00724421">
        <w:rPr>
          <w:rFonts w:ascii="Times New Roman" w:hAnsi="Times New Roman" w:cs="Times New Roman"/>
          <w:sz w:val="24"/>
          <w:szCs w:val="24"/>
        </w:rPr>
        <w:t xml:space="preserve"> </w:t>
      </w:r>
      <w:r w:rsidR="008B10B9" w:rsidRPr="00117601">
        <w:rPr>
          <w:rFonts w:ascii="Times New Roman" w:hAnsi="Times New Roman" w:cs="Times New Roman"/>
          <w:sz w:val="24"/>
          <w:szCs w:val="24"/>
        </w:rPr>
        <w:t>Тема нашего урока – «</w:t>
      </w:r>
      <w:r w:rsidR="00B1011D" w:rsidRPr="00B1011D">
        <w:rPr>
          <w:rFonts w:ascii="Times New Roman" w:hAnsi="Times New Roman" w:cs="Times New Roman"/>
          <w:sz w:val="24"/>
          <w:szCs w:val="24"/>
        </w:rPr>
        <w:t>Театральное искусство и художник</w:t>
      </w:r>
      <w:r w:rsidR="006155EF">
        <w:rPr>
          <w:rFonts w:ascii="Times New Roman" w:hAnsi="Times New Roman" w:cs="Times New Roman"/>
          <w:sz w:val="24"/>
          <w:szCs w:val="24"/>
        </w:rPr>
        <w:t>».</w:t>
      </w:r>
    </w:p>
    <w:p w:rsidR="00195CAE" w:rsidRDefault="00195CAE" w:rsidP="00195CA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95CAE">
        <w:rPr>
          <w:rFonts w:ascii="Times New Roman" w:hAnsi="Times New Roman" w:cs="Times New Roman"/>
          <w:b/>
          <w:sz w:val="24"/>
          <w:szCs w:val="24"/>
        </w:rPr>
        <w:t>(2 сл.)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55EF" w:rsidRPr="006155EF">
        <w:rPr>
          <w:rFonts w:ascii="Times New Roman" w:hAnsi="Times New Roman" w:cs="Times New Roman"/>
          <w:sz w:val="24"/>
          <w:szCs w:val="24"/>
        </w:rPr>
        <w:t>История теа</w:t>
      </w:r>
      <w:r w:rsidR="006155EF">
        <w:rPr>
          <w:rFonts w:ascii="Times New Roman" w:hAnsi="Times New Roman" w:cs="Times New Roman"/>
          <w:sz w:val="24"/>
          <w:szCs w:val="24"/>
        </w:rPr>
        <w:t>трального искусства началась ещё</w:t>
      </w:r>
      <w:r w:rsidR="006155EF" w:rsidRPr="006155EF">
        <w:rPr>
          <w:rFonts w:ascii="Times New Roman" w:hAnsi="Times New Roman" w:cs="Times New Roman"/>
          <w:sz w:val="24"/>
          <w:szCs w:val="24"/>
        </w:rPr>
        <w:t xml:space="preserve"> в глубокой древности. Пусть в те времена царило рабство</w:t>
      </w:r>
      <w:r w:rsidR="006155EF">
        <w:rPr>
          <w:rFonts w:ascii="Times New Roman" w:hAnsi="Times New Roman" w:cs="Times New Roman"/>
          <w:sz w:val="24"/>
          <w:szCs w:val="24"/>
        </w:rPr>
        <w:t>, и не было образования, н</w:t>
      </w:r>
      <w:r w:rsidR="006155EF" w:rsidRPr="006155EF">
        <w:rPr>
          <w:rFonts w:ascii="Times New Roman" w:hAnsi="Times New Roman" w:cs="Times New Roman"/>
          <w:sz w:val="24"/>
          <w:szCs w:val="24"/>
        </w:rPr>
        <w:t xml:space="preserve">о люди знали, что такое театр. </w:t>
      </w:r>
      <w:r w:rsidR="006155EF" w:rsidRPr="00117601">
        <w:rPr>
          <w:rFonts w:ascii="Times New Roman" w:hAnsi="Times New Roman" w:cs="Times New Roman"/>
          <w:sz w:val="24"/>
          <w:szCs w:val="24"/>
        </w:rPr>
        <w:t xml:space="preserve">Этот вид искусства зародился в Древней Греции около двух с половиной тысяч лет назад. Само слово «театр» греческое, означает «место зрелищ». Как же возникло это искусство? </w:t>
      </w:r>
      <w:r w:rsidR="006155EF" w:rsidRPr="006155EF">
        <w:rPr>
          <w:rFonts w:ascii="Times New Roman" w:hAnsi="Times New Roman" w:cs="Times New Roman"/>
          <w:sz w:val="24"/>
          <w:szCs w:val="24"/>
        </w:rPr>
        <w:t>Вырастая из глубин долгой человеческой истории, своими корнями он уходит в загадки древнейших народных массовых обрядов, игрищ и празднеств. Возникшие на этой основе традиционные первичные действа комического и трагедийного характера (типа сатурналий, мистерий) содержали элементы драматического (в мифологическом оформлении) сюжета, включали танцы, диалог, хоровые песни, ряженье, маски.</w:t>
      </w:r>
      <w:r w:rsidRPr="00195CAE">
        <w:t xml:space="preserve"> </w:t>
      </w:r>
      <w:r w:rsidRPr="00195CAE">
        <w:rPr>
          <w:rFonts w:ascii="Times New Roman" w:hAnsi="Times New Roman" w:cs="Times New Roman"/>
          <w:sz w:val="24"/>
          <w:szCs w:val="24"/>
        </w:rPr>
        <w:t>Представления тогда являлись всенародным большим празднеством. На огромных, гигантских амфитеатрах, находящихся под открытым небом, собирал</w:t>
      </w:r>
      <w:r>
        <w:rPr>
          <w:rFonts w:ascii="Times New Roman" w:hAnsi="Times New Roman" w:cs="Times New Roman"/>
          <w:sz w:val="24"/>
          <w:szCs w:val="24"/>
        </w:rPr>
        <w:t>ись целые десятки тысяч заворожё</w:t>
      </w:r>
      <w:r w:rsidRPr="00195CAE">
        <w:rPr>
          <w:rFonts w:ascii="Times New Roman" w:hAnsi="Times New Roman" w:cs="Times New Roman"/>
          <w:sz w:val="24"/>
          <w:szCs w:val="24"/>
        </w:rPr>
        <w:t>нных зрителей. Помимо имеющихся профессиональных ак</w:t>
      </w:r>
      <w:r>
        <w:rPr>
          <w:rFonts w:ascii="Times New Roman" w:hAnsi="Times New Roman" w:cs="Times New Roman"/>
          <w:sz w:val="24"/>
          <w:szCs w:val="24"/>
        </w:rPr>
        <w:t>тё</w:t>
      </w:r>
      <w:r w:rsidRPr="00195CAE">
        <w:rPr>
          <w:rFonts w:ascii="Times New Roman" w:hAnsi="Times New Roman" w:cs="Times New Roman"/>
          <w:sz w:val="24"/>
          <w:szCs w:val="24"/>
        </w:rPr>
        <w:t>ров могло разыгрываться представление и самими гражданами — непосредственно участниками хора. Танец и музыка оставались необходимыми, главными элементами действия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155EF" w:rsidRPr="00117601">
        <w:rPr>
          <w:rFonts w:ascii="Times New Roman" w:hAnsi="Times New Roman" w:cs="Times New Roman"/>
          <w:sz w:val="24"/>
          <w:szCs w:val="24"/>
        </w:rPr>
        <w:t>Греки верили во многих богов, но более всего почитали Диониса, бога плодородия и вина. В честь Диониса весной устраивали празднества, во время них разыгрывалась сцена – это были первые театральные представления. Позднее появились и специальные произведения для театра – пьесы.</w:t>
      </w:r>
      <w:r w:rsidR="006155EF">
        <w:rPr>
          <w:rFonts w:ascii="Times New Roman" w:hAnsi="Times New Roman" w:cs="Times New Roman"/>
          <w:sz w:val="24"/>
          <w:szCs w:val="24"/>
        </w:rPr>
        <w:t xml:space="preserve"> И п</w:t>
      </w:r>
      <w:r w:rsidR="006155EF" w:rsidRPr="006155EF">
        <w:rPr>
          <w:rFonts w:ascii="Times New Roman" w:hAnsi="Times New Roman" w:cs="Times New Roman"/>
          <w:sz w:val="24"/>
          <w:szCs w:val="24"/>
        </w:rPr>
        <w:t>остепенно происходило отделение действия и обрядово-культовых основ, выделение из толпы хора героев, превращение массового значимого празднества в организуемое зрелище. Все это создало предпосылки для появления столь любимой вс</w:t>
      </w:r>
      <w:r>
        <w:rPr>
          <w:rFonts w:ascii="Times New Roman" w:hAnsi="Times New Roman" w:cs="Times New Roman"/>
          <w:sz w:val="24"/>
          <w:szCs w:val="24"/>
        </w:rPr>
        <w:t>еми литературной драмы. Принуждё</w:t>
      </w:r>
      <w:r w:rsidR="006155EF" w:rsidRPr="006155EF">
        <w:rPr>
          <w:rFonts w:ascii="Times New Roman" w:hAnsi="Times New Roman" w:cs="Times New Roman"/>
          <w:sz w:val="24"/>
          <w:szCs w:val="24"/>
        </w:rPr>
        <w:t>нно</w:t>
      </w:r>
      <w:r>
        <w:rPr>
          <w:rFonts w:ascii="Times New Roman" w:hAnsi="Times New Roman" w:cs="Times New Roman"/>
          <w:sz w:val="24"/>
          <w:szCs w:val="24"/>
        </w:rPr>
        <w:t>е расчленение на зрителей и актё</w:t>
      </w:r>
      <w:r w:rsidR="006155EF" w:rsidRPr="006155EF">
        <w:rPr>
          <w:rFonts w:ascii="Times New Roman" w:hAnsi="Times New Roman" w:cs="Times New Roman"/>
          <w:sz w:val="24"/>
          <w:szCs w:val="24"/>
        </w:rPr>
        <w:t xml:space="preserve">ров выявило общественные важные функции этого вида искусства.- </w:t>
      </w:r>
    </w:p>
    <w:p w:rsidR="008B10B9" w:rsidRPr="00117601" w:rsidRDefault="003F6DC5" w:rsidP="0011760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24421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724421">
        <w:rPr>
          <w:rFonts w:ascii="Times New Roman" w:hAnsi="Times New Roman" w:cs="Times New Roman"/>
          <w:b/>
          <w:sz w:val="24"/>
          <w:szCs w:val="24"/>
        </w:rPr>
        <w:t xml:space="preserve"> сл.)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10B9" w:rsidRPr="00117601">
        <w:rPr>
          <w:rFonts w:ascii="Times New Roman" w:hAnsi="Times New Roman" w:cs="Times New Roman"/>
          <w:sz w:val="24"/>
          <w:szCs w:val="24"/>
        </w:rPr>
        <w:t>Спектакль в древнегреческом театре начинался очень рано – около 7 часов утра. В то время не было хорошего искусственного о</w:t>
      </w:r>
      <w:r w:rsidR="00724421">
        <w:rPr>
          <w:rFonts w:ascii="Times New Roman" w:hAnsi="Times New Roman" w:cs="Times New Roman"/>
          <w:sz w:val="24"/>
          <w:szCs w:val="24"/>
        </w:rPr>
        <w:t>свещения, вот и приходилось актё</w:t>
      </w:r>
      <w:r w:rsidR="008B10B9" w:rsidRPr="00117601">
        <w:rPr>
          <w:rFonts w:ascii="Times New Roman" w:hAnsi="Times New Roman" w:cs="Times New Roman"/>
          <w:sz w:val="24"/>
          <w:szCs w:val="24"/>
        </w:rPr>
        <w:t xml:space="preserve">рам работать только при дневном свете, Греки очень любили театральные представления. С конца шестого века каждый уважающий себя город имел специально построенный театр, где собиралось множество зрителей. Например, афинский театр вмещал 17 тысяч зрителей (гораздо больше, чем любой современный, хотя жителей в древних городах было </w:t>
      </w:r>
      <w:r w:rsidR="008B10B9" w:rsidRPr="00117601">
        <w:rPr>
          <w:rFonts w:ascii="Times New Roman" w:hAnsi="Times New Roman" w:cs="Times New Roman"/>
          <w:sz w:val="24"/>
          <w:szCs w:val="24"/>
        </w:rPr>
        <w:lastRenderedPageBreak/>
        <w:t>значительно меньше). Располагается он на склоне холма. За вход в театр нужно было платить. Роль билетов играли небольш</w:t>
      </w:r>
      <w:r>
        <w:rPr>
          <w:rFonts w:ascii="Times New Roman" w:hAnsi="Times New Roman" w:cs="Times New Roman"/>
          <w:sz w:val="24"/>
          <w:szCs w:val="24"/>
        </w:rPr>
        <w:t>ие пластины из свинца или обожжё</w:t>
      </w:r>
      <w:r w:rsidR="008B10B9" w:rsidRPr="00117601">
        <w:rPr>
          <w:rFonts w:ascii="Times New Roman" w:hAnsi="Times New Roman" w:cs="Times New Roman"/>
          <w:sz w:val="24"/>
          <w:szCs w:val="24"/>
        </w:rPr>
        <w:t>нной глины. Места для зрителей – каменные скамьи, рядами расположенные на склоне лестницами, разделялись на «клинья» (похожие на трибуны современного стадиона). В билете указывался буквами только «клин», а место в нем можно было занять любое, кроме первого ряда, г</w:t>
      </w:r>
      <w:r>
        <w:rPr>
          <w:rFonts w:ascii="Times New Roman" w:hAnsi="Times New Roman" w:cs="Times New Roman"/>
          <w:sz w:val="24"/>
          <w:szCs w:val="24"/>
        </w:rPr>
        <w:t>де были бесплатные мест для почё</w:t>
      </w:r>
      <w:r w:rsidR="008B10B9" w:rsidRPr="00117601">
        <w:rPr>
          <w:rFonts w:ascii="Times New Roman" w:hAnsi="Times New Roman" w:cs="Times New Roman"/>
          <w:sz w:val="24"/>
          <w:szCs w:val="24"/>
        </w:rPr>
        <w:t>тных зрителей.</w:t>
      </w:r>
    </w:p>
    <w:p w:rsidR="000E697B" w:rsidRDefault="00195CAE" w:rsidP="0011760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24421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724421">
        <w:rPr>
          <w:rFonts w:ascii="Times New Roman" w:hAnsi="Times New Roman" w:cs="Times New Roman"/>
          <w:b/>
          <w:sz w:val="24"/>
          <w:szCs w:val="24"/>
        </w:rPr>
        <w:t xml:space="preserve"> сл.)</w:t>
      </w:r>
      <w:r>
        <w:rPr>
          <w:rFonts w:ascii="Times New Roman" w:hAnsi="Times New Roman" w:cs="Times New Roman"/>
          <w:sz w:val="24"/>
          <w:szCs w:val="24"/>
        </w:rPr>
        <w:t xml:space="preserve"> Ч</w:t>
      </w:r>
      <w:r w:rsidRPr="00195CAE">
        <w:rPr>
          <w:rFonts w:ascii="Times New Roman" w:hAnsi="Times New Roman" w:cs="Times New Roman"/>
          <w:sz w:val="24"/>
          <w:szCs w:val="24"/>
        </w:rPr>
        <w:t xml:space="preserve">то же такое театр в Древнем Риме? Здесь развилась более активно постановочная сторона большинства спектаклей, изменился даже тип сцены, возросла профессиональная театральная техника, возникли разнообразные виды представлений (музыкально-танцевальные зрелища на мифологические сюжеты — пантомимы, которые, достигнув в эпоху Империи своего расцвета, оставались вплоть до 5 в. наиболее популярным театральным жанром). </w:t>
      </w:r>
    </w:p>
    <w:p w:rsidR="00195CAE" w:rsidRPr="00117601" w:rsidRDefault="000E697B" w:rsidP="000E697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24421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724421">
        <w:rPr>
          <w:rFonts w:ascii="Times New Roman" w:hAnsi="Times New Roman" w:cs="Times New Roman"/>
          <w:b/>
          <w:sz w:val="24"/>
          <w:szCs w:val="24"/>
        </w:rPr>
        <w:t xml:space="preserve"> сл.)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5CAE" w:rsidRPr="00195CAE">
        <w:rPr>
          <w:rFonts w:ascii="Times New Roman" w:hAnsi="Times New Roman" w:cs="Times New Roman"/>
          <w:sz w:val="24"/>
          <w:szCs w:val="24"/>
        </w:rPr>
        <w:t>Европейский театр Средневековья практически прекратил сущ</w:t>
      </w:r>
      <w:r>
        <w:rPr>
          <w:rFonts w:ascii="Times New Roman" w:hAnsi="Times New Roman" w:cs="Times New Roman"/>
          <w:sz w:val="24"/>
          <w:szCs w:val="24"/>
        </w:rPr>
        <w:t>ествование. Уильям Шекспир и ещё</w:t>
      </w:r>
      <w:r w:rsidR="00195CAE" w:rsidRPr="00195CAE">
        <w:rPr>
          <w:rFonts w:ascii="Times New Roman" w:hAnsi="Times New Roman" w:cs="Times New Roman"/>
          <w:sz w:val="24"/>
          <w:szCs w:val="24"/>
        </w:rPr>
        <w:t xml:space="preserve"> несколько драматургов в XV в. возродили его. Тогда все без исключения роли в спектаклях исполняли мальчики и мужчины. Актрисы впервые появились в популярных т</w:t>
      </w:r>
      <w:r>
        <w:rPr>
          <w:rFonts w:ascii="Times New Roman" w:hAnsi="Times New Roman" w:cs="Times New Roman"/>
          <w:sz w:val="24"/>
          <w:szCs w:val="24"/>
        </w:rPr>
        <w:t>руппах итальянских бродячих актё</w:t>
      </w:r>
      <w:r w:rsidR="00195CAE" w:rsidRPr="00195CAE">
        <w:rPr>
          <w:rFonts w:ascii="Times New Roman" w:hAnsi="Times New Roman" w:cs="Times New Roman"/>
          <w:sz w:val="24"/>
          <w:szCs w:val="24"/>
        </w:rPr>
        <w:t>ров, которые разыгрывали комедии «цель арте» (небольшие комические пьесы с обязательн</w:t>
      </w:r>
      <w:r>
        <w:rPr>
          <w:rFonts w:ascii="Times New Roman" w:hAnsi="Times New Roman" w:cs="Times New Roman"/>
          <w:sz w:val="24"/>
          <w:szCs w:val="24"/>
        </w:rPr>
        <w:t>ым участием персонажей-масок).</w:t>
      </w:r>
    </w:p>
    <w:p w:rsidR="008B10B9" w:rsidRPr="00117601" w:rsidRDefault="003F6DC5" w:rsidP="003F6DC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B10B9" w:rsidRPr="0011760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как же на Руси появился театр?</w:t>
      </w:r>
    </w:p>
    <w:p w:rsidR="008B10B9" w:rsidRPr="00117601" w:rsidRDefault="003F6DC5" w:rsidP="0011760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24421">
        <w:rPr>
          <w:rFonts w:ascii="Times New Roman" w:hAnsi="Times New Roman" w:cs="Times New Roman"/>
          <w:b/>
          <w:sz w:val="24"/>
          <w:szCs w:val="24"/>
        </w:rPr>
        <w:t>(</w:t>
      </w:r>
      <w:r w:rsidR="004738E6">
        <w:rPr>
          <w:rFonts w:ascii="Times New Roman" w:hAnsi="Times New Roman" w:cs="Times New Roman"/>
          <w:b/>
          <w:sz w:val="24"/>
          <w:szCs w:val="24"/>
        </w:rPr>
        <w:t>6</w:t>
      </w:r>
      <w:r w:rsidRPr="00724421">
        <w:rPr>
          <w:rFonts w:ascii="Times New Roman" w:hAnsi="Times New Roman" w:cs="Times New Roman"/>
          <w:b/>
          <w:sz w:val="24"/>
          <w:szCs w:val="24"/>
        </w:rPr>
        <w:t xml:space="preserve"> сл.)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10B9" w:rsidRPr="00117601">
        <w:rPr>
          <w:rFonts w:ascii="Times New Roman" w:hAnsi="Times New Roman" w:cs="Times New Roman"/>
          <w:sz w:val="24"/>
          <w:szCs w:val="24"/>
        </w:rPr>
        <w:t>В середине XVII века, русские послы, возвращаясь из-за границы, рассказывали о «театральн</w:t>
      </w:r>
      <w:r>
        <w:rPr>
          <w:rFonts w:ascii="Times New Roman" w:hAnsi="Times New Roman" w:cs="Times New Roman"/>
          <w:sz w:val="24"/>
          <w:szCs w:val="24"/>
        </w:rPr>
        <w:t>ых действах». На Руси театра ещё</w:t>
      </w:r>
      <w:r w:rsidR="008B10B9" w:rsidRPr="00117601">
        <w:rPr>
          <w:rFonts w:ascii="Times New Roman" w:hAnsi="Times New Roman" w:cs="Times New Roman"/>
          <w:sz w:val="24"/>
          <w:szCs w:val="24"/>
        </w:rPr>
        <w:t xml:space="preserve"> не было, только бродячие скоморохи и кукольники бродили по городам и давали свои представления.</w:t>
      </w:r>
    </w:p>
    <w:p w:rsidR="008B10B9" w:rsidRPr="00117601" w:rsidRDefault="005850B4" w:rsidP="005850B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24421">
        <w:rPr>
          <w:rFonts w:ascii="Times New Roman" w:hAnsi="Times New Roman" w:cs="Times New Roman"/>
          <w:b/>
          <w:sz w:val="24"/>
          <w:szCs w:val="24"/>
        </w:rPr>
        <w:t>(</w:t>
      </w:r>
      <w:r w:rsidR="004738E6">
        <w:rPr>
          <w:rFonts w:ascii="Times New Roman" w:hAnsi="Times New Roman" w:cs="Times New Roman"/>
          <w:b/>
          <w:sz w:val="24"/>
          <w:szCs w:val="24"/>
        </w:rPr>
        <w:t>7</w:t>
      </w:r>
      <w:r w:rsidRPr="00724421">
        <w:rPr>
          <w:rFonts w:ascii="Times New Roman" w:hAnsi="Times New Roman" w:cs="Times New Roman"/>
          <w:b/>
          <w:sz w:val="24"/>
          <w:szCs w:val="24"/>
        </w:rPr>
        <w:t xml:space="preserve"> сл.)</w:t>
      </w:r>
      <w:r>
        <w:rPr>
          <w:rFonts w:ascii="Times New Roman" w:hAnsi="Times New Roman" w:cs="Times New Roman"/>
          <w:sz w:val="24"/>
          <w:szCs w:val="24"/>
        </w:rPr>
        <w:t xml:space="preserve"> Царь Алексей Михайлович </w:t>
      </w:r>
      <w:r w:rsidR="008B10B9" w:rsidRPr="00117601">
        <w:rPr>
          <w:rFonts w:ascii="Times New Roman" w:hAnsi="Times New Roman" w:cs="Times New Roman"/>
          <w:sz w:val="24"/>
          <w:szCs w:val="24"/>
        </w:rPr>
        <w:t xml:space="preserve">(отец </w:t>
      </w:r>
      <w:proofErr w:type="spellStart"/>
      <w:r w:rsidR="008B10B9" w:rsidRPr="00117601">
        <w:rPr>
          <w:rFonts w:ascii="Times New Roman" w:hAnsi="Times New Roman" w:cs="Times New Roman"/>
          <w:sz w:val="24"/>
          <w:szCs w:val="24"/>
        </w:rPr>
        <w:t>Петра</w:t>
      </w:r>
      <w:proofErr w:type="spellEnd"/>
      <w:r w:rsidR="008B10B9" w:rsidRPr="00117601">
        <w:rPr>
          <w:rFonts w:ascii="Times New Roman" w:hAnsi="Times New Roman" w:cs="Times New Roman"/>
          <w:sz w:val="24"/>
          <w:szCs w:val="24"/>
        </w:rPr>
        <w:t xml:space="preserve"> Великого) решил устроить театр в Москве. Первый спектакль состоялся 17 октября 1672 года.</w:t>
      </w:r>
      <w:r>
        <w:rPr>
          <w:rFonts w:ascii="Times New Roman" w:hAnsi="Times New Roman" w:cs="Times New Roman"/>
          <w:sz w:val="24"/>
          <w:szCs w:val="24"/>
        </w:rPr>
        <w:t xml:space="preserve"> В нем участвовало более 60 актёров. Актё</w:t>
      </w:r>
      <w:r w:rsidR="008B10B9" w:rsidRPr="00117601">
        <w:rPr>
          <w:rFonts w:ascii="Times New Roman" w:hAnsi="Times New Roman" w:cs="Times New Roman"/>
          <w:sz w:val="24"/>
          <w:szCs w:val="24"/>
        </w:rPr>
        <w:t xml:space="preserve">ры были иностранцы, и первые спектакли шли на немецком языке. Придворный театр просуществовал недолго: в 1676 г., после смерти царя, он распался. А первый публичный (доступный) театр появился в Москве при </w:t>
      </w:r>
      <w:proofErr w:type="spellStart"/>
      <w:r w:rsidR="008B10B9" w:rsidRPr="00117601">
        <w:rPr>
          <w:rFonts w:ascii="Times New Roman" w:hAnsi="Times New Roman" w:cs="Times New Roman"/>
          <w:sz w:val="24"/>
          <w:szCs w:val="24"/>
        </w:rPr>
        <w:t>Петре</w:t>
      </w:r>
      <w:proofErr w:type="spellEnd"/>
      <w:r w:rsidR="008B10B9" w:rsidRPr="00117601">
        <w:rPr>
          <w:rFonts w:ascii="Times New Roman" w:hAnsi="Times New Roman" w:cs="Times New Roman"/>
          <w:sz w:val="24"/>
          <w:szCs w:val="24"/>
        </w:rPr>
        <w:t xml:space="preserve"> в 1702 году.</w:t>
      </w:r>
    </w:p>
    <w:p w:rsidR="00571374" w:rsidRDefault="008B10B9" w:rsidP="0011760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17601">
        <w:rPr>
          <w:rFonts w:ascii="Times New Roman" w:hAnsi="Times New Roman" w:cs="Times New Roman"/>
          <w:sz w:val="24"/>
          <w:szCs w:val="24"/>
        </w:rPr>
        <w:t xml:space="preserve">Театры бывают драматические и музыкальные. </w:t>
      </w:r>
    </w:p>
    <w:p w:rsidR="00571374" w:rsidRDefault="00571374" w:rsidP="0011760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24421">
        <w:rPr>
          <w:rFonts w:ascii="Times New Roman" w:hAnsi="Times New Roman" w:cs="Times New Roman"/>
          <w:b/>
          <w:sz w:val="24"/>
          <w:szCs w:val="24"/>
        </w:rPr>
        <w:t>(</w:t>
      </w:r>
      <w:r w:rsidR="004738E6">
        <w:rPr>
          <w:rFonts w:ascii="Times New Roman" w:hAnsi="Times New Roman" w:cs="Times New Roman"/>
          <w:b/>
          <w:sz w:val="24"/>
          <w:szCs w:val="24"/>
        </w:rPr>
        <w:t>8</w:t>
      </w:r>
      <w:r w:rsidRPr="00724421">
        <w:rPr>
          <w:rFonts w:ascii="Times New Roman" w:hAnsi="Times New Roman" w:cs="Times New Roman"/>
          <w:b/>
          <w:sz w:val="24"/>
          <w:szCs w:val="24"/>
        </w:rPr>
        <w:t xml:space="preserve"> сл.)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10B9" w:rsidRPr="00117601">
        <w:rPr>
          <w:rFonts w:ascii="Times New Roman" w:hAnsi="Times New Roman" w:cs="Times New Roman"/>
          <w:sz w:val="24"/>
          <w:szCs w:val="24"/>
        </w:rPr>
        <w:t xml:space="preserve">В драматических театрах ставятся пьесы. </w:t>
      </w:r>
    </w:p>
    <w:p w:rsidR="00571374" w:rsidRDefault="00571374" w:rsidP="0011760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24421">
        <w:rPr>
          <w:rFonts w:ascii="Times New Roman" w:hAnsi="Times New Roman" w:cs="Times New Roman"/>
          <w:b/>
          <w:sz w:val="24"/>
          <w:szCs w:val="24"/>
        </w:rPr>
        <w:t>(</w:t>
      </w:r>
      <w:r w:rsidR="004738E6">
        <w:rPr>
          <w:rFonts w:ascii="Times New Roman" w:hAnsi="Times New Roman" w:cs="Times New Roman"/>
          <w:b/>
          <w:sz w:val="24"/>
          <w:szCs w:val="24"/>
        </w:rPr>
        <w:t>9</w:t>
      </w:r>
      <w:r w:rsidRPr="00724421">
        <w:rPr>
          <w:rFonts w:ascii="Times New Roman" w:hAnsi="Times New Roman" w:cs="Times New Roman"/>
          <w:b/>
          <w:sz w:val="24"/>
          <w:szCs w:val="24"/>
        </w:rPr>
        <w:t xml:space="preserve"> сл.</w:t>
      </w:r>
      <w:proofErr w:type="gramStart"/>
      <w:r w:rsidRPr="00724421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музыкальных -</w:t>
      </w:r>
      <w:r w:rsidR="008B10B9" w:rsidRPr="00117601">
        <w:rPr>
          <w:rFonts w:ascii="Times New Roman" w:hAnsi="Times New Roman" w:cs="Times New Roman"/>
          <w:sz w:val="24"/>
          <w:szCs w:val="24"/>
        </w:rPr>
        <w:t xml:space="preserve"> оперы и балеты. </w:t>
      </w:r>
    </w:p>
    <w:p w:rsidR="00571374" w:rsidRDefault="00571374" w:rsidP="0011760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71374">
        <w:rPr>
          <w:rFonts w:ascii="Times New Roman" w:hAnsi="Times New Roman" w:cs="Times New Roman"/>
          <w:b/>
          <w:sz w:val="24"/>
          <w:szCs w:val="24"/>
          <w:u w:val="single"/>
        </w:rPr>
        <w:t>Вопрос: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- </w:t>
      </w:r>
      <w:r w:rsidRPr="00571374">
        <w:rPr>
          <w:rFonts w:ascii="Times New Roman" w:hAnsi="Times New Roman" w:cs="Times New Roman"/>
          <w:i/>
          <w:sz w:val="24"/>
          <w:szCs w:val="24"/>
          <w:u w:val="single"/>
        </w:rPr>
        <w:t>Кто же принимает участие в создании спектакля?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1374" w:rsidRPr="00571374" w:rsidRDefault="00571374" w:rsidP="0011760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71374">
        <w:rPr>
          <w:rFonts w:ascii="Times New Roman" w:hAnsi="Times New Roman" w:cs="Times New Roman"/>
          <w:sz w:val="24"/>
          <w:szCs w:val="24"/>
          <w:u w:val="single"/>
        </w:rPr>
        <w:t>Ответы учеников:</w:t>
      </w:r>
    </w:p>
    <w:p w:rsidR="00A93723" w:rsidRDefault="00571374" w:rsidP="0011760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24421">
        <w:rPr>
          <w:rFonts w:ascii="Times New Roman" w:hAnsi="Times New Roman" w:cs="Times New Roman"/>
          <w:b/>
          <w:sz w:val="24"/>
          <w:szCs w:val="24"/>
        </w:rPr>
        <w:t>(</w:t>
      </w:r>
      <w:r w:rsidR="004738E6">
        <w:rPr>
          <w:rFonts w:ascii="Times New Roman" w:hAnsi="Times New Roman" w:cs="Times New Roman"/>
          <w:b/>
          <w:sz w:val="24"/>
          <w:szCs w:val="24"/>
        </w:rPr>
        <w:t>10</w:t>
      </w:r>
      <w:r w:rsidRPr="00724421">
        <w:rPr>
          <w:rFonts w:ascii="Times New Roman" w:hAnsi="Times New Roman" w:cs="Times New Roman"/>
          <w:b/>
          <w:sz w:val="24"/>
          <w:szCs w:val="24"/>
        </w:rPr>
        <w:t xml:space="preserve"> сл.)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1374">
        <w:rPr>
          <w:rFonts w:ascii="Times New Roman" w:hAnsi="Times New Roman" w:cs="Times New Roman"/>
          <w:sz w:val="24"/>
          <w:szCs w:val="24"/>
        </w:rPr>
        <w:t>Искусство театра носит коллектив</w:t>
      </w:r>
      <w:r>
        <w:rPr>
          <w:rFonts w:ascii="Times New Roman" w:hAnsi="Times New Roman" w:cs="Times New Roman"/>
          <w:sz w:val="24"/>
          <w:szCs w:val="24"/>
        </w:rPr>
        <w:t>ный характер. С древнейших времё</w:t>
      </w:r>
      <w:r w:rsidRPr="00571374">
        <w:rPr>
          <w:rFonts w:ascii="Times New Roman" w:hAnsi="Times New Roman" w:cs="Times New Roman"/>
          <w:sz w:val="24"/>
          <w:szCs w:val="24"/>
        </w:rPr>
        <w:t xml:space="preserve">н в создании спектакля </w:t>
      </w:r>
      <w:r>
        <w:rPr>
          <w:rFonts w:ascii="Times New Roman" w:hAnsi="Times New Roman" w:cs="Times New Roman"/>
          <w:sz w:val="24"/>
          <w:szCs w:val="24"/>
        </w:rPr>
        <w:t xml:space="preserve">принимали участие </w:t>
      </w:r>
      <w:r w:rsidRPr="00571374">
        <w:rPr>
          <w:rFonts w:ascii="Times New Roman" w:hAnsi="Times New Roman" w:cs="Times New Roman"/>
          <w:sz w:val="24"/>
          <w:szCs w:val="24"/>
        </w:rPr>
        <w:t xml:space="preserve">драматурги, пишущие для театра сценарии или драмы. В новое время, с XIX века, </w:t>
      </w:r>
      <w:r>
        <w:rPr>
          <w:rFonts w:ascii="Times New Roman" w:hAnsi="Times New Roman" w:cs="Times New Roman"/>
          <w:sz w:val="24"/>
          <w:szCs w:val="24"/>
        </w:rPr>
        <w:t>в театре появляется ещё</w:t>
      </w:r>
      <w:r w:rsidRPr="00571374">
        <w:rPr>
          <w:rFonts w:ascii="Times New Roman" w:hAnsi="Times New Roman" w:cs="Times New Roman"/>
          <w:sz w:val="24"/>
          <w:szCs w:val="24"/>
        </w:rPr>
        <w:t xml:space="preserve"> од</w:t>
      </w:r>
      <w:r>
        <w:rPr>
          <w:rFonts w:ascii="Times New Roman" w:hAnsi="Times New Roman" w:cs="Times New Roman"/>
          <w:sz w:val="24"/>
          <w:szCs w:val="24"/>
        </w:rPr>
        <w:t>на значительная фигура — режиссё</w:t>
      </w:r>
      <w:r w:rsidRPr="00571374">
        <w:rPr>
          <w:rFonts w:ascii="Times New Roman" w:hAnsi="Times New Roman" w:cs="Times New Roman"/>
          <w:sz w:val="24"/>
          <w:szCs w:val="24"/>
        </w:rPr>
        <w:t>р, то есть человек, организующий спектакль как некое целое. А театр ХХ века</w:t>
      </w:r>
      <w:r>
        <w:rPr>
          <w:rFonts w:ascii="Times New Roman" w:hAnsi="Times New Roman" w:cs="Times New Roman"/>
          <w:sz w:val="24"/>
          <w:szCs w:val="24"/>
        </w:rPr>
        <w:t xml:space="preserve"> уже однозначно называют режиссё</w:t>
      </w:r>
      <w:r w:rsidRPr="00571374">
        <w:rPr>
          <w:rFonts w:ascii="Times New Roman" w:hAnsi="Times New Roman" w:cs="Times New Roman"/>
          <w:sz w:val="24"/>
          <w:szCs w:val="24"/>
        </w:rPr>
        <w:t>рским.</w:t>
      </w:r>
    </w:p>
    <w:p w:rsidR="008B10B9" w:rsidRDefault="00A93723" w:rsidP="0011760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24421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724421">
        <w:rPr>
          <w:rFonts w:ascii="Times New Roman" w:hAnsi="Times New Roman" w:cs="Times New Roman"/>
          <w:b/>
          <w:sz w:val="24"/>
          <w:szCs w:val="24"/>
        </w:rPr>
        <w:t xml:space="preserve"> сл.)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1374">
        <w:rPr>
          <w:rFonts w:ascii="Times New Roman" w:hAnsi="Times New Roman" w:cs="Times New Roman"/>
          <w:sz w:val="24"/>
          <w:szCs w:val="24"/>
        </w:rPr>
        <w:t xml:space="preserve"> Так же в</w:t>
      </w:r>
      <w:r w:rsidR="008B10B9" w:rsidRPr="00117601">
        <w:rPr>
          <w:rFonts w:ascii="Times New Roman" w:hAnsi="Times New Roman" w:cs="Times New Roman"/>
          <w:sz w:val="24"/>
          <w:szCs w:val="24"/>
        </w:rPr>
        <w:t xml:space="preserve"> создании спектакля</w:t>
      </w:r>
      <w:r w:rsidR="00571374">
        <w:rPr>
          <w:rFonts w:ascii="Times New Roman" w:hAnsi="Times New Roman" w:cs="Times New Roman"/>
          <w:sz w:val="24"/>
          <w:szCs w:val="24"/>
        </w:rPr>
        <w:t xml:space="preserve"> принимают участие</w:t>
      </w:r>
      <w:r w:rsidR="008B10B9" w:rsidRPr="00117601">
        <w:rPr>
          <w:rFonts w:ascii="Times New Roman" w:hAnsi="Times New Roman" w:cs="Times New Roman"/>
          <w:sz w:val="24"/>
          <w:szCs w:val="24"/>
        </w:rPr>
        <w:t xml:space="preserve"> художн</w:t>
      </w:r>
      <w:r w:rsidR="00571374">
        <w:rPr>
          <w:rFonts w:ascii="Times New Roman" w:hAnsi="Times New Roman" w:cs="Times New Roman"/>
          <w:sz w:val="24"/>
          <w:szCs w:val="24"/>
        </w:rPr>
        <w:t>ики-декораторы, костюме</w:t>
      </w:r>
      <w:r>
        <w:rPr>
          <w:rFonts w:ascii="Times New Roman" w:hAnsi="Times New Roman" w:cs="Times New Roman"/>
          <w:sz w:val="24"/>
          <w:szCs w:val="24"/>
        </w:rPr>
        <w:t>ры, гримёры, ну и естественно – актёры.</w:t>
      </w:r>
      <w:r w:rsidR="00571374">
        <w:rPr>
          <w:rFonts w:ascii="Times New Roman" w:hAnsi="Times New Roman" w:cs="Times New Roman"/>
          <w:sz w:val="24"/>
          <w:szCs w:val="24"/>
        </w:rPr>
        <w:t xml:space="preserve"> </w:t>
      </w:r>
      <w:r w:rsidR="008B10B9" w:rsidRPr="00117601">
        <w:rPr>
          <w:rFonts w:ascii="Times New Roman" w:hAnsi="Times New Roman" w:cs="Times New Roman"/>
          <w:sz w:val="24"/>
          <w:szCs w:val="24"/>
        </w:rPr>
        <w:t>Есть в театре люди, которые, казалось бы, непосредственного отношения к сценическому действию не имеют, но не зря великий театральный деятель К.С. Станиславский сказал: «Театр начинается с вешалки» (билет</w:t>
      </w:r>
      <w:r w:rsidR="00571374">
        <w:rPr>
          <w:rFonts w:ascii="Times New Roman" w:hAnsi="Times New Roman" w:cs="Times New Roman"/>
          <w:sz w:val="24"/>
          <w:szCs w:val="24"/>
        </w:rPr>
        <w:t>ёры</w:t>
      </w:r>
      <w:r w:rsidR="008B10B9" w:rsidRPr="00117601">
        <w:rPr>
          <w:rFonts w:ascii="Times New Roman" w:hAnsi="Times New Roman" w:cs="Times New Roman"/>
          <w:sz w:val="24"/>
          <w:szCs w:val="24"/>
        </w:rPr>
        <w:t>, гардеробщики, капельдинеры).</w:t>
      </w:r>
    </w:p>
    <w:p w:rsidR="00390ED2" w:rsidRPr="00117601" w:rsidRDefault="00390ED2" w:rsidP="0011760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Конечно же, не последнее место занимают в театре и художники. Они </w:t>
      </w:r>
      <w:r w:rsidR="00B1011D">
        <w:rPr>
          <w:rFonts w:ascii="Times New Roman" w:hAnsi="Times New Roman" w:cs="Times New Roman"/>
          <w:sz w:val="24"/>
          <w:szCs w:val="24"/>
        </w:rPr>
        <w:t xml:space="preserve">создают декорации к театральным постановкам, украшают и декорируют </w:t>
      </w:r>
      <w:r>
        <w:rPr>
          <w:rFonts w:ascii="Times New Roman" w:hAnsi="Times New Roman" w:cs="Times New Roman"/>
          <w:sz w:val="24"/>
          <w:szCs w:val="24"/>
        </w:rPr>
        <w:t>сцен</w:t>
      </w:r>
      <w:r w:rsidR="00B1011D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, кулис</w:t>
      </w:r>
      <w:r w:rsidR="00B1011D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, зал. </w:t>
      </w:r>
      <w:r w:rsidR="00B1011D">
        <w:rPr>
          <w:rFonts w:ascii="Times New Roman" w:hAnsi="Times New Roman" w:cs="Times New Roman"/>
          <w:sz w:val="24"/>
          <w:szCs w:val="24"/>
        </w:rPr>
        <w:t xml:space="preserve">Создают афиши и плакаты. </w:t>
      </w:r>
      <w:r>
        <w:rPr>
          <w:rFonts w:ascii="Times New Roman" w:hAnsi="Times New Roman" w:cs="Times New Roman"/>
          <w:sz w:val="24"/>
          <w:szCs w:val="24"/>
        </w:rPr>
        <w:t>Не одно представление не обходится без талантливых рук гримёров, которые мастерски умеют при помощи различной бутафории, париков, грима, специальных накладок превратить обычного актёра в загадочное существо, монстра, сказочное существо или же литературного героя</w:t>
      </w:r>
      <w:r w:rsidR="00B1011D">
        <w:rPr>
          <w:rFonts w:ascii="Times New Roman" w:hAnsi="Times New Roman" w:cs="Times New Roman"/>
          <w:sz w:val="24"/>
          <w:szCs w:val="24"/>
        </w:rPr>
        <w:t>, исторического жанра.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2541A" w:rsidRDefault="008B10B9" w:rsidP="0011760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17601">
        <w:rPr>
          <w:rFonts w:ascii="Times New Roman" w:hAnsi="Times New Roman" w:cs="Times New Roman"/>
          <w:sz w:val="24"/>
          <w:szCs w:val="24"/>
        </w:rPr>
        <w:t xml:space="preserve">О театре можно говорить бесконечно, но мне хотелось, чтоб вы сами приняли в этом участие. </w:t>
      </w:r>
    </w:p>
    <w:p w:rsidR="008B10B9" w:rsidRPr="00117601" w:rsidRDefault="004738E6" w:rsidP="0011760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Давайте </w:t>
      </w:r>
      <w:r w:rsidR="0082541A">
        <w:rPr>
          <w:rFonts w:ascii="Times New Roman" w:hAnsi="Times New Roman" w:cs="Times New Roman"/>
          <w:sz w:val="24"/>
          <w:szCs w:val="24"/>
        </w:rPr>
        <w:t>разделимся по рядам на три команды. Я дам вам вопросы. Вы их обсуждаете и отвечаете. Затем представитель каждой команды озвучит ваши ответы.</w:t>
      </w:r>
    </w:p>
    <w:p w:rsidR="008B10B9" w:rsidRPr="00117601" w:rsidRDefault="0082541A" w:rsidP="008254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8B0D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Практическая работа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 закрепление.</w:t>
      </w:r>
      <w:r w:rsidRPr="008B0D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8B10B9" w:rsidRPr="004738E6" w:rsidRDefault="004738E6" w:rsidP="004738E6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Вопросы первой команде:</w:t>
      </w:r>
    </w:p>
    <w:p w:rsidR="008B10B9" w:rsidRPr="00A93723" w:rsidRDefault="008B10B9" w:rsidP="00A93723">
      <w:pPr>
        <w:pStyle w:val="a3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93723">
        <w:rPr>
          <w:rFonts w:ascii="Times New Roman" w:hAnsi="Times New Roman" w:cs="Times New Roman"/>
          <w:sz w:val="24"/>
          <w:szCs w:val="24"/>
        </w:rPr>
        <w:t>Театральное представление. (Спектакль)</w:t>
      </w:r>
    </w:p>
    <w:p w:rsidR="008B10B9" w:rsidRPr="00A93723" w:rsidRDefault="008B10B9" w:rsidP="00A93723">
      <w:pPr>
        <w:pStyle w:val="a3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93723">
        <w:rPr>
          <w:rFonts w:ascii="Times New Roman" w:hAnsi="Times New Roman" w:cs="Times New Roman"/>
          <w:sz w:val="24"/>
          <w:szCs w:val="24"/>
        </w:rPr>
        <w:t>Первое публичное выступление. (Дебют)</w:t>
      </w:r>
    </w:p>
    <w:p w:rsidR="008B10B9" w:rsidRPr="00A93723" w:rsidRDefault="008B10B9" w:rsidP="00A93723">
      <w:pPr>
        <w:pStyle w:val="a3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93723">
        <w:rPr>
          <w:rFonts w:ascii="Times New Roman" w:hAnsi="Times New Roman" w:cs="Times New Roman"/>
          <w:sz w:val="24"/>
          <w:szCs w:val="24"/>
        </w:rPr>
        <w:t>Объявление о том, что все билеты проданы. (Аншлаг)</w:t>
      </w:r>
    </w:p>
    <w:p w:rsidR="008B10B9" w:rsidRPr="00A93723" w:rsidRDefault="008B10B9" w:rsidP="00A93723">
      <w:pPr>
        <w:pStyle w:val="a3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93723">
        <w:rPr>
          <w:rFonts w:ascii="Times New Roman" w:hAnsi="Times New Roman" w:cs="Times New Roman"/>
          <w:sz w:val="24"/>
          <w:szCs w:val="24"/>
        </w:rPr>
        <w:t>Нужное для игры на сцене оформление лица. (Грим)</w:t>
      </w:r>
    </w:p>
    <w:p w:rsidR="00A93723" w:rsidRPr="00A93723" w:rsidRDefault="00A93723" w:rsidP="00A93723">
      <w:pPr>
        <w:pStyle w:val="a3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93723">
        <w:rPr>
          <w:rFonts w:ascii="Times New Roman" w:hAnsi="Times New Roman" w:cs="Times New Roman"/>
          <w:sz w:val="24"/>
          <w:szCs w:val="24"/>
        </w:rPr>
        <w:t>Театральный художник, пищащий декорации. (Декоратор)</w:t>
      </w:r>
    </w:p>
    <w:p w:rsidR="00A93723" w:rsidRPr="00A93723" w:rsidRDefault="00A93723" w:rsidP="00A93723">
      <w:pPr>
        <w:pStyle w:val="a3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93723">
        <w:rPr>
          <w:rFonts w:ascii="Times New Roman" w:hAnsi="Times New Roman" w:cs="Times New Roman"/>
          <w:sz w:val="24"/>
          <w:szCs w:val="24"/>
        </w:rPr>
        <w:t>Накладные волосы, нашитые на матерчатую основу. (Парик)</w:t>
      </w:r>
    </w:p>
    <w:p w:rsidR="008B10B9" w:rsidRPr="00A93723" w:rsidRDefault="008B10B9" w:rsidP="00A93723">
      <w:pPr>
        <w:pStyle w:val="a3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93723">
        <w:rPr>
          <w:rFonts w:ascii="Times New Roman" w:hAnsi="Times New Roman" w:cs="Times New Roman"/>
          <w:sz w:val="24"/>
          <w:szCs w:val="24"/>
        </w:rPr>
        <w:t>Разговор между двумя лицами. (Диалог)</w:t>
      </w:r>
    </w:p>
    <w:p w:rsidR="008B10B9" w:rsidRPr="00A93723" w:rsidRDefault="008B10B9" w:rsidP="00A93723">
      <w:pPr>
        <w:pStyle w:val="a3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93723">
        <w:rPr>
          <w:rFonts w:ascii="Times New Roman" w:hAnsi="Times New Roman" w:cs="Times New Roman"/>
          <w:sz w:val="24"/>
          <w:szCs w:val="24"/>
        </w:rPr>
        <w:t>Первые места в зрительном зале. (Партер)</w:t>
      </w:r>
    </w:p>
    <w:p w:rsidR="008B10B9" w:rsidRPr="00A93723" w:rsidRDefault="008B10B9" w:rsidP="00A93723">
      <w:pPr>
        <w:pStyle w:val="a3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93723">
        <w:rPr>
          <w:rFonts w:ascii="Times New Roman" w:hAnsi="Times New Roman" w:cs="Times New Roman"/>
          <w:sz w:val="24"/>
          <w:szCs w:val="24"/>
        </w:rPr>
        <w:t>Возгласы, требующие повторения. (Бис)</w:t>
      </w:r>
    </w:p>
    <w:p w:rsidR="004738E6" w:rsidRPr="00A93723" w:rsidRDefault="00A93723" w:rsidP="00A93723">
      <w:pPr>
        <w:pStyle w:val="a3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93723">
        <w:rPr>
          <w:rFonts w:ascii="Times New Roman" w:hAnsi="Times New Roman" w:cs="Times New Roman"/>
          <w:sz w:val="24"/>
          <w:szCs w:val="24"/>
        </w:rPr>
        <w:t>Вид рекламы, объявление о спектакле, вывешивание в публичных местах. (Афиша)</w:t>
      </w:r>
    </w:p>
    <w:p w:rsidR="00A93723" w:rsidRDefault="00150F73" w:rsidP="00150F73">
      <w:pPr>
        <w:tabs>
          <w:tab w:val="left" w:pos="3198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8B10B9" w:rsidRPr="004738E6" w:rsidRDefault="004738E6" w:rsidP="004738E6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Вопросы второй команде:</w:t>
      </w:r>
    </w:p>
    <w:p w:rsidR="008B10B9" w:rsidRPr="00A93723" w:rsidRDefault="001D0C13" w:rsidP="00A93723">
      <w:pPr>
        <w:pStyle w:val="a3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Заучивание, и многократное повторение сцен спектакля</w:t>
      </w:r>
      <w:r w:rsidR="008B10B9" w:rsidRPr="00A93723">
        <w:rPr>
          <w:rFonts w:ascii="Times New Roman" w:hAnsi="Times New Roman" w:cs="Times New Roman"/>
          <w:sz w:val="24"/>
          <w:szCs w:val="24"/>
        </w:rPr>
        <w:t xml:space="preserve"> (Репетиция)</w:t>
      </w:r>
    </w:p>
    <w:p w:rsidR="001D0C13" w:rsidRDefault="001D0C13" w:rsidP="001D0C13">
      <w:pPr>
        <w:pStyle w:val="a3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D0C13">
        <w:rPr>
          <w:rFonts w:ascii="Times New Roman" w:hAnsi="Times New Roman" w:cs="Times New Roman"/>
          <w:sz w:val="24"/>
          <w:szCs w:val="24"/>
        </w:rPr>
        <w:t>Плоские части театральной декорации, расположенные по бокам сцены. (Кулисы)</w:t>
      </w:r>
    </w:p>
    <w:p w:rsidR="008B10B9" w:rsidRPr="00A93723" w:rsidRDefault="008B10B9" w:rsidP="001D0C13">
      <w:pPr>
        <w:pStyle w:val="a3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93723">
        <w:rPr>
          <w:rFonts w:ascii="Times New Roman" w:hAnsi="Times New Roman" w:cs="Times New Roman"/>
          <w:sz w:val="24"/>
          <w:szCs w:val="24"/>
        </w:rPr>
        <w:t xml:space="preserve">Исполнитель ролей в </w:t>
      </w:r>
      <w:r w:rsidR="004738E6" w:rsidRPr="00A93723">
        <w:rPr>
          <w:rFonts w:ascii="Times New Roman" w:hAnsi="Times New Roman" w:cs="Times New Roman"/>
          <w:sz w:val="24"/>
          <w:szCs w:val="24"/>
        </w:rPr>
        <w:t>театральном представлении. (Актё</w:t>
      </w:r>
      <w:r w:rsidRPr="00A93723">
        <w:rPr>
          <w:rFonts w:ascii="Times New Roman" w:hAnsi="Times New Roman" w:cs="Times New Roman"/>
          <w:sz w:val="24"/>
          <w:szCs w:val="24"/>
        </w:rPr>
        <w:t>р)</w:t>
      </w:r>
    </w:p>
    <w:p w:rsidR="001D0C13" w:rsidRDefault="001D0C13" w:rsidP="001D0C13">
      <w:pPr>
        <w:pStyle w:val="a3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Тот, кто подсказывает актё</w:t>
      </w:r>
      <w:r w:rsidRPr="001D0C13">
        <w:rPr>
          <w:rFonts w:ascii="Times New Roman" w:hAnsi="Times New Roman" w:cs="Times New Roman"/>
          <w:sz w:val="24"/>
          <w:szCs w:val="24"/>
        </w:rPr>
        <w:t>рам текст роли. (</w:t>
      </w:r>
      <w:proofErr w:type="spellStart"/>
      <w:r w:rsidRPr="001D0C13">
        <w:rPr>
          <w:rFonts w:ascii="Times New Roman" w:hAnsi="Times New Roman" w:cs="Times New Roman"/>
          <w:sz w:val="24"/>
          <w:szCs w:val="24"/>
        </w:rPr>
        <w:t>Суфлер</w:t>
      </w:r>
      <w:proofErr w:type="spellEnd"/>
      <w:r w:rsidRPr="001D0C13">
        <w:rPr>
          <w:rFonts w:ascii="Times New Roman" w:hAnsi="Times New Roman" w:cs="Times New Roman"/>
          <w:sz w:val="24"/>
          <w:szCs w:val="24"/>
        </w:rPr>
        <w:t>)</w:t>
      </w:r>
    </w:p>
    <w:p w:rsidR="008B10B9" w:rsidRPr="00A93723" w:rsidRDefault="008B10B9" w:rsidP="001D0C13">
      <w:pPr>
        <w:pStyle w:val="a3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93723">
        <w:rPr>
          <w:rFonts w:ascii="Times New Roman" w:hAnsi="Times New Roman" w:cs="Times New Roman"/>
          <w:sz w:val="24"/>
          <w:szCs w:val="24"/>
        </w:rPr>
        <w:t>Речь одного лица или мысли вслух. (Монолог)</w:t>
      </w:r>
    </w:p>
    <w:p w:rsidR="008B10B9" w:rsidRPr="00A93723" w:rsidRDefault="008B10B9" w:rsidP="00A93723">
      <w:pPr>
        <w:pStyle w:val="a3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93723">
        <w:rPr>
          <w:rFonts w:ascii="Times New Roman" w:hAnsi="Times New Roman" w:cs="Times New Roman"/>
          <w:sz w:val="24"/>
          <w:szCs w:val="24"/>
        </w:rPr>
        <w:t>Полотнище, разделяющее зрительный зал от сцены. (Занавес)</w:t>
      </w:r>
    </w:p>
    <w:p w:rsidR="008B10B9" w:rsidRPr="00A93723" w:rsidRDefault="008B10B9" w:rsidP="00A93723">
      <w:pPr>
        <w:pStyle w:val="a3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93723">
        <w:rPr>
          <w:rFonts w:ascii="Times New Roman" w:hAnsi="Times New Roman" w:cs="Times New Roman"/>
          <w:sz w:val="24"/>
          <w:szCs w:val="24"/>
        </w:rPr>
        <w:t>Краткий перерыв между действиями спектакля. (Антракт)</w:t>
      </w:r>
    </w:p>
    <w:p w:rsidR="008B10B9" w:rsidRPr="00A93723" w:rsidRDefault="008B10B9" w:rsidP="00A93723">
      <w:pPr>
        <w:pStyle w:val="a3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93723">
        <w:rPr>
          <w:rFonts w:ascii="Times New Roman" w:hAnsi="Times New Roman" w:cs="Times New Roman"/>
          <w:sz w:val="24"/>
          <w:szCs w:val="24"/>
        </w:rPr>
        <w:t>Специальная накладка, скрывающая лицо, с вырезами для глаз.</w:t>
      </w:r>
      <w:r w:rsidR="001D0C13">
        <w:rPr>
          <w:rFonts w:ascii="Times New Roman" w:hAnsi="Times New Roman" w:cs="Times New Roman"/>
          <w:sz w:val="24"/>
          <w:szCs w:val="24"/>
        </w:rPr>
        <w:t xml:space="preserve"> (Маска)</w:t>
      </w:r>
    </w:p>
    <w:p w:rsidR="008B10B9" w:rsidRPr="00A93723" w:rsidRDefault="001D0C13" w:rsidP="00A93723">
      <w:pPr>
        <w:pStyle w:val="a3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Пи</w:t>
      </w:r>
      <w:r w:rsidRPr="001D0C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сатель, который пишет драматические произведения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A93723">
        <w:rPr>
          <w:rFonts w:ascii="Times New Roman" w:hAnsi="Times New Roman" w:cs="Times New Roman"/>
          <w:sz w:val="24"/>
          <w:szCs w:val="24"/>
        </w:rPr>
        <w:t xml:space="preserve"> </w:t>
      </w:r>
      <w:r w:rsidR="008B10B9" w:rsidRPr="00A93723">
        <w:rPr>
          <w:rFonts w:ascii="Times New Roman" w:hAnsi="Times New Roman" w:cs="Times New Roman"/>
          <w:sz w:val="24"/>
          <w:szCs w:val="24"/>
        </w:rPr>
        <w:t>(Драматург)</w:t>
      </w:r>
    </w:p>
    <w:p w:rsidR="008B10B9" w:rsidRPr="00A93723" w:rsidRDefault="008B10B9" w:rsidP="00A93723">
      <w:pPr>
        <w:pStyle w:val="a3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93723">
        <w:rPr>
          <w:rFonts w:ascii="Times New Roman" w:hAnsi="Times New Roman" w:cs="Times New Roman"/>
          <w:sz w:val="24"/>
          <w:szCs w:val="24"/>
        </w:rPr>
        <w:t>Заменитель ос</w:t>
      </w:r>
      <w:r w:rsidR="004738E6" w:rsidRPr="00A93723">
        <w:rPr>
          <w:rFonts w:ascii="Times New Roman" w:hAnsi="Times New Roman" w:cs="Times New Roman"/>
          <w:sz w:val="24"/>
          <w:szCs w:val="24"/>
        </w:rPr>
        <w:t>новного исполнителя роли. (Дублё</w:t>
      </w:r>
      <w:r w:rsidRPr="00A93723">
        <w:rPr>
          <w:rFonts w:ascii="Times New Roman" w:hAnsi="Times New Roman" w:cs="Times New Roman"/>
          <w:sz w:val="24"/>
          <w:szCs w:val="24"/>
        </w:rPr>
        <w:t>р)</w:t>
      </w:r>
    </w:p>
    <w:p w:rsidR="008B10B9" w:rsidRPr="00117601" w:rsidRDefault="008B10B9" w:rsidP="0011760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B10B9" w:rsidRPr="006B7DE7" w:rsidRDefault="008B10B9" w:rsidP="006B7DE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7DE7">
        <w:rPr>
          <w:rFonts w:ascii="Times New Roman" w:hAnsi="Times New Roman" w:cs="Times New Roman"/>
          <w:b/>
          <w:sz w:val="24"/>
          <w:szCs w:val="24"/>
        </w:rPr>
        <w:t xml:space="preserve">Вопросы </w:t>
      </w:r>
      <w:r w:rsidR="006B7DE7" w:rsidRPr="006B7DE7">
        <w:rPr>
          <w:rFonts w:ascii="Times New Roman" w:hAnsi="Times New Roman" w:cs="Times New Roman"/>
          <w:b/>
          <w:sz w:val="24"/>
          <w:szCs w:val="24"/>
        </w:rPr>
        <w:t>третьей</w:t>
      </w:r>
      <w:r w:rsidRPr="006B7DE7">
        <w:rPr>
          <w:rFonts w:ascii="Times New Roman" w:hAnsi="Times New Roman" w:cs="Times New Roman"/>
          <w:b/>
          <w:sz w:val="24"/>
          <w:szCs w:val="24"/>
        </w:rPr>
        <w:t xml:space="preserve"> команд</w:t>
      </w:r>
      <w:r w:rsidR="006B7DE7" w:rsidRPr="006B7DE7">
        <w:rPr>
          <w:rFonts w:ascii="Times New Roman" w:hAnsi="Times New Roman" w:cs="Times New Roman"/>
          <w:b/>
          <w:sz w:val="24"/>
          <w:szCs w:val="24"/>
        </w:rPr>
        <w:t>е</w:t>
      </w:r>
      <w:r w:rsidR="006B7DE7">
        <w:rPr>
          <w:rFonts w:ascii="Times New Roman" w:hAnsi="Times New Roman" w:cs="Times New Roman"/>
          <w:b/>
          <w:sz w:val="24"/>
          <w:szCs w:val="24"/>
        </w:rPr>
        <w:t>:</w:t>
      </w:r>
    </w:p>
    <w:p w:rsidR="008B10B9" w:rsidRPr="006B7DE7" w:rsidRDefault="006B7DE7" w:rsidP="006B7DE7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hanging="1146"/>
        <w:jc w:val="both"/>
        <w:rPr>
          <w:rFonts w:ascii="Times New Roman" w:hAnsi="Times New Roman" w:cs="Times New Roman"/>
          <w:sz w:val="24"/>
          <w:szCs w:val="24"/>
        </w:rPr>
      </w:pPr>
      <w:r w:rsidRPr="006B7DE7">
        <w:rPr>
          <w:rFonts w:ascii="Times New Roman" w:hAnsi="Times New Roman" w:cs="Times New Roman"/>
          <w:sz w:val="24"/>
          <w:szCs w:val="24"/>
        </w:rPr>
        <w:t>Расположение акт</w:t>
      </w:r>
      <w:r>
        <w:rPr>
          <w:rFonts w:ascii="Times New Roman" w:hAnsi="Times New Roman" w:cs="Times New Roman"/>
          <w:sz w:val="24"/>
          <w:szCs w:val="24"/>
        </w:rPr>
        <w:t>ё</w:t>
      </w:r>
      <w:r w:rsidR="008B10B9" w:rsidRPr="006B7DE7">
        <w:rPr>
          <w:rFonts w:ascii="Times New Roman" w:hAnsi="Times New Roman" w:cs="Times New Roman"/>
          <w:sz w:val="24"/>
          <w:szCs w:val="24"/>
        </w:rPr>
        <w:t>ров на сцене в разные моменты спектакля. (Мизансцена)</w:t>
      </w:r>
    </w:p>
    <w:p w:rsidR="008B10B9" w:rsidRPr="006B7DE7" w:rsidRDefault="008B10B9" w:rsidP="006B7DE7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hanging="1146"/>
        <w:jc w:val="both"/>
        <w:rPr>
          <w:rFonts w:ascii="Times New Roman" w:hAnsi="Times New Roman" w:cs="Times New Roman"/>
          <w:sz w:val="24"/>
          <w:szCs w:val="24"/>
        </w:rPr>
      </w:pPr>
      <w:r w:rsidRPr="006B7DE7">
        <w:rPr>
          <w:rFonts w:ascii="Times New Roman" w:hAnsi="Times New Roman" w:cs="Times New Roman"/>
          <w:sz w:val="24"/>
          <w:szCs w:val="24"/>
        </w:rPr>
        <w:t>Плоские части театральной декорации, расположенные по бокам сцены. (Кулисы)</w:t>
      </w:r>
    </w:p>
    <w:p w:rsidR="008B10B9" w:rsidRPr="006B7DE7" w:rsidRDefault="006B7DE7" w:rsidP="006B7DE7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hanging="11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Тот, кто подсказывает актёрам текст роли. (Суфлё</w:t>
      </w:r>
      <w:r w:rsidR="008B10B9" w:rsidRPr="006B7DE7">
        <w:rPr>
          <w:rFonts w:ascii="Times New Roman" w:hAnsi="Times New Roman" w:cs="Times New Roman"/>
          <w:sz w:val="24"/>
          <w:szCs w:val="24"/>
        </w:rPr>
        <w:t>р)</w:t>
      </w:r>
    </w:p>
    <w:p w:rsidR="008B10B9" w:rsidRPr="006B7DE7" w:rsidRDefault="008B10B9" w:rsidP="006B7DE7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hanging="1146"/>
        <w:jc w:val="both"/>
        <w:rPr>
          <w:rFonts w:ascii="Times New Roman" w:hAnsi="Times New Roman" w:cs="Times New Roman"/>
          <w:sz w:val="24"/>
          <w:szCs w:val="24"/>
        </w:rPr>
      </w:pPr>
      <w:r w:rsidRPr="006B7DE7">
        <w:rPr>
          <w:rFonts w:ascii="Times New Roman" w:hAnsi="Times New Roman" w:cs="Times New Roman"/>
          <w:sz w:val="24"/>
          <w:szCs w:val="24"/>
        </w:rPr>
        <w:t>Предметы, имитирующие подлинные. (Бутафория)</w:t>
      </w:r>
    </w:p>
    <w:p w:rsidR="008B10B9" w:rsidRPr="006B7DE7" w:rsidRDefault="008B10B9" w:rsidP="006B7DE7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hanging="1146"/>
        <w:jc w:val="both"/>
        <w:rPr>
          <w:rFonts w:ascii="Times New Roman" w:hAnsi="Times New Roman" w:cs="Times New Roman"/>
          <w:sz w:val="24"/>
          <w:szCs w:val="24"/>
        </w:rPr>
      </w:pPr>
      <w:r w:rsidRPr="006B7DE7">
        <w:rPr>
          <w:rFonts w:ascii="Times New Roman" w:hAnsi="Times New Roman" w:cs="Times New Roman"/>
          <w:sz w:val="24"/>
          <w:szCs w:val="24"/>
        </w:rPr>
        <w:t>Исполнитель пантомимы. (Мим)</w:t>
      </w:r>
    </w:p>
    <w:p w:rsidR="008B10B9" w:rsidRPr="006B7DE7" w:rsidRDefault="008B10B9" w:rsidP="006B7DE7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hanging="1146"/>
        <w:jc w:val="both"/>
        <w:rPr>
          <w:rFonts w:ascii="Times New Roman" w:hAnsi="Times New Roman" w:cs="Times New Roman"/>
          <w:sz w:val="24"/>
          <w:szCs w:val="24"/>
        </w:rPr>
      </w:pPr>
      <w:r w:rsidRPr="006B7DE7">
        <w:rPr>
          <w:rFonts w:ascii="Times New Roman" w:hAnsi="Times New Roman" w:cs="Times New Roman"/>
          <w:sz w:val="24"/>
          <w:szCs w:val="24"/>
        </w:rPr>
        <w:t>Поставщик спектакля. (</w:t>
      </w:r>
      <w:proofErr w:type="spellStart"/>
      <w:r w:rsidRPr="006B7DE7">
        <w:rPr>
          <w:rFonts w:ascii="Times New Roman" w:hAnsi="Times New Roman" w:cs="Times New Roman"/>
          <w:sz w:val="24"/>
          <w:szCs w:val="24"/>
        </w:rPr>
        <w:t>Режиссер</w:t>
      </w:r>
      <w:proofErr w:type="spellEnd"/>
      <w:r w:rsidRPr="006B7DE7">
        <w:rPr>
          <w:rFonts w:ascii="Times New Roman" w:hAnsi="Times New Roman" w:cs="Times New Roman"/>
          <w:sz w:val="24"/>
          <w:szCs w:val="24"/>
        </w:rPr>
        <w:t>)</w:t>
      </w:r>
    </w:p>
    <w:p w:rsidR="008B10B9" w:rsidRPr="006B7DE7" w:rsidRDefault="008B10B9" w:rsidP="006B7DE7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hanging="1146"/>
        <w:jc w:val="both"/>
        <w:rPr>
          <w:rFonts w:ascii="Times New Roman" w:hAnsi="Times New Roman" w:cs="Times New Roman"/>
          <w:sz w:val="24"/>
          <w:szCs w:val="24"/>
        </w:rPr>
      </w:pPr>
      <w:r w:rsidRPr="006B7DE7">
        <w:rPr>
          <w:rFonts w:ascii="Times New Roman" w:hAnsi="Times New Roman" w:cs="Times New Roman"/>
          <w:sz w:val="24"/>
          <w:szCs w:val="24"/>
        </w:rPr>
        <w:t>Первое представление нового спектакля. (Премьера)</w:t>
      </w:r>
    </w:p>
    <w:p w:rsidR="008B10B9" w:rsidRPr="006B7DE7" w:rsidRDefault="008B10B9" w:rsidP="006B7DE7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B7DE7">
        <w:rPr>
          <w:rFonts w:ascii="Times New Roman" w:hAnsi="Times New Roman" w:cs="Times New Roman"/>
          <w:sz w:val="24"/>
          <w:szCs w:val="24"/>
        </w:rPr>
        <w:t>Театральная осветительная аппаратура, уста</w:t>
      </w:r>
      <w:r w:rsidR="006B7DE7">
        <w:rPr>
          <w:rFonts w:ascii="Times New Roman" w:hAnsi="Times New Roman" w:cs="Times New Roman"/>
          <w:sz w:val="24"/>
          <w:szCs w:val="24"/>
        </w:rPr>
        <w:t>новленная на полу сцены вдоль её</w:t>
      </w:r>
      <w:r w:rsidRPr="006B7DE7">
        <w:rPr>
          <w:rFonts w:ascii="Times New Roman" w:hAnsi="Times New Roman" w:cs="Times New Roman"/>
          <w:sz w:val="24"/>
          <w:szCs w:val="24"/>
        </w:rPr>
        <w:t xml:space="preserve"> переднего края. (Рампа)</w:t>
      </w:r>
    </w:p>
    <w:p w:rsidR="008B10B9" w:rsidRPr="006B7DE7" w:rsidRDefault="008B10B9" w:rsidP="006B7DE7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hanging="1146"/>
        <w:jc w:val="both"/>
        <w:rPr>
          <w:rFonts w:ascii="Times New Roman" w:hAnsi="Times New Roman" w:cs="Times New Roman"/>
          <w:sz w:val="24"/>
          <w:szCs w:val="24"/>
        </w:rPr>
      </w:pPr>
      <w:r w:rsidRPr="006B7DE7">
        <w:rPr>
          <w:rFonts w:ascii="Times New Roman" w:hAnsi="Times New Roman" w:cs="Times New Roman"/>
          <w:sz w:val="24"/>
          <w:szCs w:val="24"/>
        </w:rPr>
        <w:t>Драматическое произведение для спектакля. (Пьеса)</w:t>
      </w:r>
    </w:p>
    <w:p w:rsidR="008B10B9" w:rsidRDefault="008B10B9" w:rsidP="006B7DE7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B7DE7">
        <w:rPr>
          <w:rFonts w:ascii="Times New Roman" w:hAnsi="Times New Roman" w:cs="Times New Roman"/>
          <w:sz w:val="24"/>
          <w:szCs w:val="24"/>
        </w:rPr>
        <w:t>Спектакль в честь одного из его участников, как выражение признания его заслуг. (Бенефис)</w:t>
      </w:r>
    </w:p>
    <w:p w:rsidR="006B7DE7" w:rsidRDefault="0082541A" w:rsidP="006B7DE7">
      <w:pPr>
        <w:pStyle w:val="a3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2541A">
        <w:rPr>
          <w:rFonts w:ascii="Times New Roman" w:hAnsi="Times New Roman" w:cs="Times New Roman"/>
          <w:sz w:val="24"/>
          <w:szCs w:val="24"/>
          <w:u w:val="single"/>
        </w:rPr>
        <w:t>Обсуждение ответов учеников:</w:t>
      </w:r>
    </w:p>
    <w:p w:rsidR="0082541A" w:rsidRPr="0082541A" w:rsidRDefault="0082541A" w:rsidP="006B7DE7">
      <w:pPr>
        <w:pStyle w:val="a3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2541A" w:rsidRDefault="0082541A" w:rsidP="0011760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r w:rsidRPr="008B0D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Домашнее задание.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82541A" w:rsidRDefault="00390ED2" w:rsidP="0011760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90ED2">
        <w:rPr>
          <w:rFonts w:ascii="Times New Roman" w:hAnsi="Times New Roman" w:cs="Times New Roman"/>
          <w:b/>
          <w:sz w:val="24"/>
          <w:szCs w:val="24"/>
        </w:rPr>
        <w:t>(12 сл.)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10B9" w:rsidRPr="00117601">
        <w:rPr>
          <w:rFonts w:ascii="Times New Roman" w:hAnsi="Times New Roman" w:cs="Times New Roman"/>
          <w:sz w:val="24"/>
          <w:szCs w:val="24"/>
        </w:rPr>
        <w:t xml:space="preserve">– </w:t>
      </w:r>
      <w:r w:rsidR="0082541A">
        <w:rPr>
          <w:rFonts w:ascii="Times New Roman" w:hAnsi="Times New Roman" w:cs="Times New Roman"/>
          <w:sz w:val="24"/>
          <w:szCs w:val="24"/>
        </w:rPr>
        <w:t>Придумать и изобразить грим</w:t>
      </w:r>
      <w:r>
        <w:rPr>
          <w:rFonts w:ascii="Times New Roman" w:hAnsi="Times New Roman" w:cs="Times New Roman"/>
          <w:sz w:val="24"/>
          <w:szCs w:val="24"/>
        </w:rPr>
        <w:t xml:space="preserve"> для клоуна.</w:t>
      </w:r>
    </w:p>
    <w:p w:rsidR="0082541A" w:rsidRPr="0082541A" w:rsidRDefault="0082541A" w:rsidP="00117601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541A">
        <w:rPr>
          <w:rFonts w:ascii="Times New Roman" w:hAnsi="Times New Roman" w:cs="Times New Roman"/>
          <w:b/>
          <w:sz w:val="24"/>
          <w:szCs w:val="24"/>
        </w:rPr>
        <w:t>6. Итог урока.</w:t>
      </w:r>
    </w:p>
    <w:sectPr w:rsidR="0082541A" w:rsidRPr="0082541A" w:rsidSect="00F248C8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0099B"/>
    <w:multiLevelType w:val="hybridMultilevel"/>
    <w:tmpl w:val="5BD67DB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17B94F75"/>
    <w:multiLevelType w:val="hybridMultilevel"/>
    <w:tmpl w:val="99221382"/>
    <w:lvl w:ilvl="0" w:tplc="0F6CF3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18442E56"/>
    <w:multiLevelType w:val="hybridMultilevel"/>
    <w:tmpl w:val="8BC0DA8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1F36212E"/>
    <w:multiLevelType w:val="hybridMultilevel"/>
    <w:tmpl w:val="82B4C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E65872"/>
    <w:multiLevelType w:val="hybridMultilevel"/>
    <w:tmpl w:val="F1DAD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7B5B40"/>
    <w:multiLevelType w:val="hybridMultilevel"/>
    <w:tmpl w:val="C0E0FDD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4D4517FB"/>
    <w:multiLevelType w:val="hybridMultilevel"/>
    <w:tmpl w:val="998ADAD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56A655B3"/>
    <w:multiLevelType w:val="hybridMultilevel"/>
    <w:tmpl w:val="1E26E3E2"/>
    <w:lvl w:ilvl="0" w:tplc="6756DF3E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7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0B9"/>
    <w:rsid w:val="000E697B"/>
    <w:rsid w:val="00117601"/>
    <w:rsid w:val="00150F73"/>
    <w:rsid w:val="00195CAE"/>
    <w:rsid w:val="001D0C13"/>
    <w:rsid w:val="00390ED2"/>
    <w:rsid w:val="003F6DC5"/>
    <w:rsid w:val="004738E6"/>
    <w:rsid w:val="004A4FC2"/>
    <w:rsid w:val="004C61BE"/>
    <w:rsid w:val="00571374"/>
    <w:rsid w:val="005850B4"/>
    <w:rsid w:val="006155EF"/>
    <w:rsid w:val="006B7DE7"/>
    <w:rsid w:val="00724421"/>
    <w:rsid w:val="0082541A"/>
    <w:rsid w:val="008B10B9"/>
    <w:rsid w:val="00A93723"/>
    <w:rsid w:val="00B1011D"/>
    <w:rsid w:val="00B91A1C"/>
    <w:rsid w:val="00F24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7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1272</Words>
  <Characters>7253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2014-09-07T15:30:00Z</dcterms:created>
  <dcterms:modified xsi:type="dcterms:W3CDTF">2014-09-08T15:48:00Z</dcterms:modified>
</cp:coreProperties>
</file>