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80" w:rsidRPr="00237A23" w:rsidRDefault="00300780">
      <w:pPr>
        <w:rPr>
          <w:sz w:val="28"/>
          <w:szCs w:val="28"/>
        </w:rPr>
      </w:pPr>
      <w:r w:rsidRPr="00237A23">
        <w:rPr>
          <w:sz w:val="28"/>
          <w:szCs w:val="28"/>
        </w:rPr>
        <w:t xml:space="preserve"> Урок-семинар по теме: «Душа неподвластна…» (по рассказу А.И.Солженицына «Матренин двор»). 11 класс.</w:t>
      </w:r>
    </w:p>
    <w:p w:rsidR="00300780" w:rsidRPr="00237A23" w:rsidRDefault="00300780" w:rsidP="00B52135">
      <w:pPr>
        <w:rPr>
          <w:sz w:val="28"/>
          <w:szCs w:val="28"/>
        </w:rPr>
      </w:pPr>
      <w:r w:rsidRPr="00237A23">
        <w:rPr>
          <w:sz w:val="28"/>
          <w:szCs w:val="28"/>
        </w:rPr>
        <w:t>Ход урока: прочитать эпиграфы к уроку</w:t>
      </w:r>
    </w:p>
    <w:p w:rsidR="00300780" w:rsidRPr="00237A23" w:rsidRDefault="00300780" w:rsidP="00B52135">
      <w:pPr>
        <w:jc w:val="center"/>
        <w:rPr>
          <w:sz w:val="28"/>
          <w:szCs w:val="28"/>
        </w:rPr>
      </w:pPr>
      <w:r w:rsidRPr="00237A23">
        <w:rPr>
          <w:sz w:val="28"/>
          <w:szCs w:val="28"/>
        </w:rPr>
        <w:t xml:space="preserve">    Жить не по лжи!</w:t>
      </w:r>
    </w:p>
    <w:p w:rsidR="00300780" w:rsidRPr="00237A23" w:rsidRDefault="00300780" w:rsidP="00B52135">
      <w:pPr>
        <w:jc w:val="center"/>
        <w:rPr>
          <w:sz w:val="28"/>
          <w:szCs w:val="28"/>
        </w:rPr>
      </w:pPr>
      <w:r w:rsidRPr="00237A23">
        <w:rPr>
          <w:sz w:val="28"/>
          <w:szCs w:val="28"/>
        </w:rPr>
        <w:t xml:space="preserve">                                              А.И.Солженицын.</w:t>
      </w:r>
    </w:p>
    <w:p w:rsidR="00300780" w:rsidRPr="00237A23" w:rsidRDefault="00300780" w:rsidP="00B52135">
      <w:pPr>
        <w:tabs>
          <w:tab w:val="left" w:pos="3916"/>
        </w:tabs>
        <w:rPr>
          <w:sz w:val="28"/>
          <w:szCs w:val="28"/>
        </w:rPr>
      </w:pPr>
      <w:r w:rsidRPr="00237A23">
        <w:rPr>
          <w:sz w:val="28"/>
          <w:szCs w:val="28"/>
        </w:rPr>
        <w:tab/>
        <w:t xml:space="preserve">Смотреть правде – значит смотреть в глаза                                                          </w:t>
      </w:r>
    </w:p>
    <w:p w:rsidR="00300780" w:rsidRPr="00237A23" w:rsidRDefault="00300780" w:rsidP="00B52135">
      <w:pPr>
        <w:tabs>
          <w:tab w:val="left" w:pos="3916"/>
        </w:tabs>
        <w:rPr>
          <w:sz w:val="28"/>
          <w:szCs w:val="28"/>
        </w:rPr>
      </w:pPr>
      <w:r w:rsidRPr="00237A23">
        <w:rPr>
          <w:sz w:val="28"/>
          <w:szCs w:val="28"/>
        </w:rPr>
        <w:tab/>
        <w:t>страданию. Такова наша история…</w:t>
      </w:r>
    </w:p>
    <w:p w:rsidR="00300780" w:rsidRPr="00237A23" w:rsidRDefault="00300780" w:rsidP="00B52135">
      <w:pPr>
        <w:tabs>
          <w:tab w:val="left" w:pos="5154"/>
        </w:tabs>
        <w:rPr>
          <w:sz w:val="28"/>
          <w:szCs w:val="28"/>
        </w:rPr>
      </w:pPr>
      <w:r w:rsidRPr="00237A23">
        <w:rPr>
          <w:sz w:val="28"/>
          <w:szCs w:val="28"/>
        </w:rPr>
        <w:tab/>
        <w:t>С.Залыгин.</w:t>
      </w:r>
    </w:p>
    <w:p w:rsidR="00300780" w:rsidRPr="00237A23" w:rsidRDefault="00300780" w:rsidP="00B52135">
      <w:pPr>
        <w:rPr>
          <w:sz w:val="28"/>
          <w:szCs w:val="28"/>
        </w:rPr>
      </w:pPr>
      <w:r w:rsidRPr="00237A23">
        <w:rPr>
          <w:sz w:val="28"/>
          <w:szCs w:val="28"/>
        </w:rPr>
        <w:t xml:space="preserve">     Вдумайтесь в название рассказа, в смысл эпиграфов, попытайтесь сформулировать цель нашего урока.</w:t>
      </w:r>
    </w:p>
    <w:p w:rsidR="00300780" w:rsidRPr="00237A23" w:rsidRDefault="00300780" w:rsidP="00B52135">
      <w:pPr>
        <w:rPr>
          <w:sz w:val="28"/>
          <w:szCs w:val="28"/>
        </w:rPr>
      </w:pPr>
      <w:r w:rsidRPr="00237A23">
        <w:rPr>
          <w:sz w:val="28"/>
          <w:szCs w:val="28"/>
        </w:rPr>
        <w:t>Через судьбу Матрены Васильевны будем рассматривать нравственно-духовные вопросы, т.е. вечные вопросы, что есть правда, что есть ложь, добро и зло.</w:t>
      </w:r>
    </w:p>
    <w:p w:rsidR="00300780" w:rsidRPr="00237A23" w:rsidRDefault="00300780" w:rsidP="00E54D67">
      <w:pPr>
        <w:rPr>
          <w:sz w:val="28"/>
          <w:szCs w:val="28"/>
          <w:lang w:eastAsia="ru-RU"/>
        </w:rPr>
      </w:pPr>
      <w:r w:rsidRPr="00237A23">
        <w:rPr>
          <w:sz w:val="28"/>
          <w:szCs w:val="28"/>
          <w:lang w:eastAsia="ru-RU"/>
        </w:rPr>
        <w:t>ОСНОВНАЯ ЗАДАЧА: подвести учащихся к пониманию, что в жизни при любых обстоятельствах нужно оставаться человеком.</w:t>
      </w:r>
    </w:p>
    <w:p w:rsidR="00300780" w:rsidRPr="00237A23" w:rsidRDefault="00300780" w:rsidP="00E54D67">
      <w:pPr>
        <w:rPr>
          <w:sz w:val="28"/>
          <w:szCs w:val="28"/>
          <w:lang w:eastAsia="ru-RU"/>
        </w:rPr>
      </w:pPr>
    </w:p>
    <w:p w:rsidR="00300780" w:rsidRPr="00237A23" w:rsidRDefault="00300780" w:rsidP="0086180B">
      <w:pPr>
        <w:rPr>
          <w:sz w:val="28"/>
          <w:szCs w:val="28"/>
        </w:rPr>
      </w:pPr>
      <w:r w:rsidRPr="00237A23">
        <w:rPr>
          <w:sz w:val="28"/>
          <w:szCs w:val="28"/>
        </w:rPr>
        <w:t xml:space="preserve">   Солженицын однажды заметил, что нечасто прибегал к жанру рассказа « В малой форме можно очень много поместить… В маленькой форме можно оттачивать грани с большим наслаждением для себя». Действительно, все грани рассказа отточены с блеском, в сжатой форме с потрясающей художественной силой автор размышляет  над вечными вопросами.</w:t>
      </w:r>
    </w:p>
    <w:p w:rsidR="00300780" w:rsidRPr="00237A23" w:rsidRDefault="00300780" w:rsidP="00CA4047">
      <w:pPr>
        <w:rPr>
          <w:sz w:val="28"/>
          <w:szCs w:val="28"/>
        </w:rPr>
      </w:pPr>
      <w:r w:rsidRPr="00237A23">
        <w:rPr>
          <w:sz w:val="28"/>
          <w:szCs w:val="28"/>
        </w:rPr>
        <w:t xml:space="preserve"> - Почему местом действия рассказа писатель избрал глубинку?</w:t>
      </w:r>
    </w:p>
    <w:p w:rsidR="00300780" w:rsidRPr="00237A23" w:rsidRDefault="00300780" w:rsidP="00CA4047">
      <w:pPr>
        <w:rPr>
          <w:sz w:val="28"/>
          <w:szCs w:val="28"/>
        </w:rPr>
      </w:pPr>
      <w:r w:rsidRPr="00237A23">
        <w:rPr>
          <w:sz w:val="28"/>
          <w:szCs w:val="28"/>
        </w:rPr>
        <w:t xml:space="preserve"> - В одной из статей читаем: «Рассказ полностью автобиографичен и достоверен. Жизнь и смерть воспроизведены как были. По требованию редакции год с 1956 подменялся на 1953г, то есть дохрущевским временем – на какой вывод наталкивают эти сведения?</w:t>
      </w:r>
    </w:p>
    <w:p w:rsidR="00300780" w:rsidRPr="00237A23" w:rsidRDefault="00300780" w:rsidP="00CA4047">
      <w:pPr>
        <w:rPr>
          <w:sz w:val="28"/>
          <w:szCs w:val="28"/>
        </w:rPr>
      </w:pPr>
      <w:r w:rsidRPr="00237A23">
        <w:rPr>
          <w:sz w:val="28"/>
          <w:szCs w:val="28"/>
        </w:rPr>
        <w:t xml:space="preserve">- Из скольких частей состоит этот рассказ? </w:t>
      </w:r>
    </w:p>
    <w:p w:rsidR="00300780" w:rsidRPr="00237A23" w:rsidRDefault="00300780" w:rsidP="00CA4047">
      <w:pPr>
        <w:rPr>
          <w:sz w:val="28"/>
          <w:szCs w:val="28"/>
        </w:rPr>
      </w:pPr>
      <w:r w:rsidRPr="00237A23">
        <w:rPr>
          <w:sz w:val="28"/>
          <w:szCs w:val="28"/>
        </w:rPr>
        <w:t>1. Матрена в восприятии рассказчика.</w:t>
      </w:r>
    </w:p>
    <w:p w:rsidR="00300780" w:rsidRPr="00237A23" w:rsidRDefault="00300780" w:rsidP="00CA4047">
      <w:pPr>
        <w:tabs>
          <w:tab w:val="left" w:pos="1050"/>
        </w:tabs>
        <w:rPr>
          <w:sz w:val="28"/>
          <w:szCs w:val="28"/>
        </w:rPr>
      </w:pPr>
      <w:r w:rsidRPr="00237A23">
        <w:rPr>
          <w:sz w:val="28"/>
          <w:szCs w:val="28"/>
        </w:rPr>
        <w:t>2 Прошлое героини.</w:t>
      </w:r>
    </w:p>
    <w:p w:rsidR="00300780" w:rsidRPr="00237A23" w:rsidRDefault="00300780" w:rsidP="00CA4047">
      <w:pPr>
        <w:rPr>
          <w:sz w:val="28"/>
          <w:szCs w:val="28"/>
        </w:rPr>
      </w:pPr>
      <w:r w:rsidRPr="00237A23">
        <w:rPr>
          <w:sz w:val="28"/>
          <w:szCs w:val="28"/>
        </w:rPr>
        <w:t>3. После смерти.</w:t>
      </w:r>
    </w:p>
    <w:p w:rsidR="00300780" w:rsidRPr="00237A23" w:rsidRDefault="00300780" w:rsidP="00CA4047">
      <w:pPr>
        <w:rPr>
          <w:sz w:val="28"/>
          <w:szCs w:val="28"/>
        </w:rPr>
      </w:pPr>
      <w:r w:rsidRPr="00237A23">
        <w:rPr>
          <w:sz w:val="28"/>
          <w:szCs w:val="28"/>
        </w:rPr>
        <w:t>_ Охарактеризуйте быт деревни, нравы деревенских жителей, живущих рядом с Матреной.</w:t>
      </w:r>
    </w:p>
    <w:p w:rsidR="00300780" w:rsidRPr="00237A23" w:rsidRDefault="00300780" w:rsidP="00CA4047">
      <w:pPr>
        <w:rPr>
          <w:sz w:val="28"/>
          <w:szCs w:val="28"/>
        </w:rPr>
      </w:pPr>
      <w:r w:rsidRPr="00237A23">
        <w:rPr>
          <w:sz w:val="28"/>
          <w:szCs w:val="28"/>
        </w:rPr>
        <w:t xml:space="preserve"> В основе рассказа лежит  трагический случай, раскрывающий духовный мир героини. В финале рассказа автор придет к глубокому пониманию личности Матрены Васильевны.</w:t>
      </w:r>
    </w:p>
    <w:p w:rsidR="00300780" w:rsidRPr="00237A23" w:rsidRDefault="00300780" w:rsidP="007851AA">
      <w:pPr>
        <w:rPr>
          <w:sz w:val="28"/>
          <w:szCs w:val="28"/>
        </w:rPr>
      </w:pPr>
      <w:r w:rsidRPr="00237A23">
        <w:rPr>
          <w:sz w:val="28"/>
          <w:szCs w:val="28"/>
        </w:rPr>
        <w:t>- Нарисуйте словесный портрет героини.</w:t>
      </w:r>
    </w:p>
    <w:p w:rsidR="00300780" w:rsidRPr="00237A23" w:rsidRDefault="00300780" w:rsidP="007851AA">
      <w:pPr>
        <w:rPr>
          <w:sz w:val="28"/>
          <w:szCs w:val="28"/>
        </w:rPr>
      </w:pPr>
      <w:r w:rsidRPr="00237A23">
        <w:rPr>
          <w:sz w:val="28"/>
          <w:szCs w:val="28"/>
        </w:rPr>
        <w:t xml:space="preserve">Автор не дает словесное описание портрета, но детали говорящие: лучезарная, добрая, извиняющая  улыбка- В какой обстановке она жила? </w:t>
      </w:r>
    </w:p>
    <w:p w:rsidR="00300780" w:rsidRPr="00237A23" w:rsidRDefault="00300780" w:rsidP="007851AA">
      <w:pPr>
        <w:rPr>
          <w:sz w:val="28"/>
          <w:szCs w:val="28"/>
        </w:rPr>
      </w:pPr>
      <w:r w:rsidRPr="00237A23">
        <w:rPr>
          <w:sz w:val="28"/>
          <w:szCs w:val="28"/>
        </w:rPr>
        <w:t>Окружающий мир Матрены  -  продолжение ее самой, частичка ее жизни. Все органично, естественно: шуршащие за перегородкой тараканы, напоминающий далекий шум океана, колченогая кошка, подобранная из жалости, и мыши, которые метались в последнюю ночь Матрены, будто она сама металась и прощалась…</w:t>
      </w:r>
    </w:p>
    <w:p w:rsidR="00300780" w:rsidRPr="00237A23" w:rsidRDefault="00300780" w:rsidP="003232CA">
      <w:pPr>
        <w:rPr>
          <w:sz w:val="28"/>
          <w:szCs w:val="28"/>
        </w:rPr>
      </w:pPr>
      <w:r w:rsidRPr="00237A23">
        <w:rPr>
          <w:sz w:val="28"/>
          <w:szCs w:val="28"/>
        </w:rPr>
        <w:t xml:space="preserve">Работа с текстом. </w:t>
      </w:r>
    </w:p>
    <w:p w:rsidR="00300780" w:rsidRPr="00237A23" w:rsidRDefault="00300780" w:rsidP="003232CA">
      <w:pPr>
        <w:rPr>
          <w:sz w:val="28"/>
          <w:szCs w:val="28"/>
        </w:rPr>
      </w:pPr>
      <w:r w:rsidRPr="00237A23">
        <w:rPr>
          <w:sz w:val="28"/>
          <w:szCs w:val="28"/>
        </w:rPr>
        <w:t>- Как раскрывается история «колотной» житенки героини?</w:t>
      </w:r>
    </w:p>
    <w:p w:rsidR="00300780" w:rsidRPr="00237A23" w:rsidRDefault="00300780" w:rsidP="003232CA">
      <w:pPr>
        <w:rPr>
          <w:sz w:val="28"/>
          <w:szCs w:val="28"/>
        </w:rPr>
      </w:pPr>
      <w:r w:rsidRPr="00237A23">
        <w:rPr>
          <w:sz w:val="28"/>
          <w:szCs w:val="28"/>
        </w:rPr>
        <w:t>- Любовь к Фаддею</w:t>
      </w:r>
    </w:p>
    <w:p w:rsidR="00300780" w:rsidRPr="00237A23" w:rsidRDefault="00300780" w:rsidP="003232CA">
      <w:pPr>
        <w:rPr>
          <w:sz w:val="28"/>
          <w:szCs w:val="28"/>
        </w:rPr>
      </w:pPr>
      <w:r w:rsidRPr="00237A23">
        <w:rPr>
          <w:sz w:val="28"/>
          <w:szCs w:val="28"/>
        </w:rPr>
        <w:t>- Смерть шестерых детей</w:t>
      </w:r>
    </w:p>
    <w:p w:rsidR="00300780" w:rsidRPr="00237A23" w:rsidRDefault="00300780" w:rsidP="003232CA">
      <w:pPr>
        <w:rPr>
          <w:sz w:val="28"/>
          <w:szCs w:val="28"/>
        </w:rPr>
      </w:pPr>
      <w:r w:rsidRPr="00237A23">
        <w:rPr>
          <w:sz w:val="28"/>
          <w:szCs w:val="28"/>
        </w:rPr>
        <w:t>- Потеря мужа на войне</w:t>
      </w:r>
    </w:p>
    <w:p w:rsidR="00300780" w:rsidRPr="00237A23" w:rsidRDefault="00300780" w:rsidP="003232CA">
      <w:pPr>
        <w:rPr>
          <w:sz w:val="28"/>
          <w:szCs w:val="28"/>
        </w:rPr>
      </w:pPr>
      <w:r w:rsidRPr="00237A23">
        <w:rPr>
          <w:sz w:val="28"/>
          <w:szCs w:val="28"/>
        </w:rPr>
        <w:t>- Изнурительный труд в деревне</w:t>
      </w:r>
    </w:p>
    <w:p w:rsidR="00300780" w:rsidRPr="00237A23" w:rsidRDefault="00300780" w:rsidP="003232CA">
      <w:pPr>
        <w:rPr>
          <w:sz w:val="28"/>
          <w:szCs w:val="28"/>
        </w:rPr>
      </w:pPr>
      <w:r w:rsidRPr="00237A23">
        <w:rPr>
          <w:sz w:val="28"/>
          <w:szCs w:val="28"/>
        </w:rPr>
        <w:t>- Болезнь-немочь</w:t>
      </w:r>
    </w:p>
    <w:p w:rsidR="00300780" w:rsidRPr="00237A23" w:rsidRDefault="00300780" w:rsidP="003232CA">
      <w:pPr>
        <w:rPr>
          <w:sz w:val="28"/>
          <w:szCs w:val="28"/>
        </w:rPr>
      </w:pPr>
      <w:r w:rsidRPr="00237A23">
        <w:rPr>
          <w:sz w:val="28"/>
          <w:szCs w:val="28"/>
        </w:rPr>
        <w:t>- Обида на колхоз</w:t>
      </w:r>
    </w:p>
    <w:p w:rsidR="00300780" w:rsidRPr="00237A23" w:rsidRDefault="00300780" w:rsidP="003232CA">
      <w:pPr>
        <w:rPr>
          <w:sz w:val="28"/>
          <w:szCs w:val="28"/>
        </w:rPr>
      </w:pPr>
      <w:r w:rsidRPr="00237A23">
        <w:rPr>
          <w:sz w:val="28"/>
          <w:szCs w:val="28"/>
        </w:rPr>
        <w:t>- Обозлилась ли Матрена на жизнь? Какую героиню она напоминает? Привести пример.</w:t>
      </w:r>
    </w:p>
    <w:p w:rsidR="00300780" w:rsidRPr="00237A23" w:rsidRDefault="00300780" w:rsidP="003232CA">
      <w:pPr>
        <w:rPr>
          <w:sz w:val="28"/>
          <w:szCs w:val="28"/>
        </w:rPr>
      </w:pPr>
      <w:r w:rsidRPr="00237A23">
        <w:rPr>
          <w:sz w:val="28"/>
          <w:szCs w:val="28"/>
        </w:rPr>
        <w:t>Спасает Матрену собственная душа. Все пользовались ее бескорыстием (найти в тексте аргументы). Помогала колхозу, соседям, родным, никому не жаловалась, никому не желала зла.  Матрена Васильевна и Матрена Тимофеевна – вечные труженицы  на которых земля держится, село, люди.</w:t>
      </w:r>
    </w:p>
    <w:p w:rsidR="00300780" w:rsidRPr="00237A23" w:rsidRDefault="00300780" w:rsidP="005D7237">
      <w:pPr>
        <w:rPr>
          <w:sz w:val="28"/>
          <w:szCs w:val="28"/>
        </w:rPr>
      </w:pPr>
      <w:r w:rsidRPr="00237A23">
        <w:rPr>
          <w:sz w:val="28"/>
          <w:szCs w:val="28"/>
        </w:rPr>
        <w:t>- Какой предстает Матрена в системе образов?  Как относятся к ней окружающие ее люди?</w:t>
      </w:r>
    </w:p>
    <w:p w:rsidR="00300780" w:rsidRPr="00237A23" w:rsidRDefault="00300780" w:rsidP="0057121F">
      <w:pPr>
        <w:tabs>
          <w:tab w:val="left" w:pos="1494"/>
          <w:tab w:val="left" w:pos="2221"/>
        </w:tabs>
        <w:rPr>
          <w:sz w:val="28"/>
          <w:szCs w:val="28"/>
        </w:rPr>
      </w:pPr>
      <w:r>
        <w:rPr>
          <w:noProof/>
          <w:lang w:eastAsia="ru-RU"/>
        </w:rPr>
        <w:pict>
          <v:line id="_x0000_s1026" style="position:absolute;flip:y;z-index:251655680" from="108pt,11.4pt" to="108pt,29.4pt">
            <v:stroke endarrow="block"/>
          </v:line>
        </w:pict>
      </w:r>
      <w:r w:rsidRPr="00237A23">
        <w:rPr>
          <w:sz w:val="28"/>
          <w:szCs w:val="28"/>
        </w:rPr>
        <w:tab/>
        <w:t xml:space="preserve">       сестры</w:t>
      </w:r>
      <w:r w:rsidRPr="00237A23">
        <w:rPr>
          <w:sz w:val="28"/>
          <w:szCs w:val="28"/>
        </w:rPr>
        <w:tab/>
      </w:r>
    </w:p>
    <w:p w:rsidR="00300780" w:rsidRPr="00237A23" w:rsidRDefault="00300780" w:rsidP="0057121F">
      <w:pPr>
        <w:tabs>
          <w:tab w:val="left" w:pos="1763"/>
        </w:tabs>
        <w:rPr>
          <w:sz w:val="28"/>
          <w:szCs w:val="28"/>
        </w:rPr>
      </w:pPr>
      <w:r>
        <w:rPr>
          <w:noProof/>
          <w:lang w:eastAsia="ru-RU"/>
        </w:rPr>
        <w:pict>
          <v:line id="_x0000_s1027" style="position:absolute;flip:x;z-index:251659776" from="1in,11.55pt" to="99pt,29.55pt">
            <v:stroke endarrow="block"/>
          </v:line>
        </w:pict>
      </w:r>
      <w:r>
        <w:rPr>
          <w:noProof/>
          <w:lang w:eastAsia="ru-RU"/>
        </w:rPr>
        <w:pict>
          <v:line id="_x0000_s1028" style="position:absolute;z-index:251658752" from="126pt,11.55pt" to="153pt,29.55pt">
            <v:stroke endarrow="block"/>
          </v:line>
        </w:pict>
      </w:r>
      <w:r>
        <w:rPr>
          <w:noProof/>
          <w:lang w:eastAsia="ru-RU"/>
        </w:rPr>
        <w:pict>
          <v:line id="_x0000_s1029" style="position:absolute;z-index:251657728" from="108pt,11.55pt" to="108pt,56.55pt">
            <v:stroke endarrow="block"/>
          </v:line>
        </w:pict>
      </w:r>
      <w:r>
        <w:rPr>
          <w:noProof/>
          <w:lang w:eastAsia="ru-RU"/>
        </w:rPr>
        <w:pict>
          <v:line id="_x0000_s1030" style="position:absolute;z-index:251656704" from="126pt,11.55pt" to="153pt,11.55pt">
            <v:stroke endarrow="block"/>
          </v:line>
        </w:pict>
      </w:r>
      <w:r w:rsidRPr="00237A23">
        <w:rPr>
          <w:sz w:val="28"/>
          <w:szCs w:val="28"/>
        </w:rPr>
        <w:tab/>
        <w:t>Матрена      золовка</w:t>
      </w:r>
    </w:p>
    <w:p w:rsidR="00300780" w:rsidRPr="00237A23" w:rsidRDefault="00300780" w:rsidP="0057121F">
      <w:pPr>
        <w:tabs>
          <w:tab w:val="left" w:pos="996"/>
          <w:tab w:val="left" w:pos="3001"/>
        </w:tabs>
        <w:rPr>
          <w:sz w:val="28"/>
          <w:szCs w:val="28"/>
        </w:rPr>
      </w:pPr>
      <w:r w:rsidRPr="00237A23">
        <w:rPr>
          <w:sz w:val="28"/>
          <w:szCs w:val="28"/>
        </w:rPr>
        <w:tab/>
        <w:t>Маша</w:t>
      </w:r>
      <w:r w:rsidRPr="00237A23">
        <w:rPr>
          <w:sz w:val="28"/>
          <w:szCs w:val="28"/>
        </w:rPr>
        <w:tab/>
        <w:t>Фаддей</w:t>
      </w:r>
    </w:p>
    <w:p w:rsidR="00300780" w:rsidRPr="00237A23" w:rsidRDefault="00300780" w:rsidP="0057121F">
      <w:pPr>
        <w:tabs>
          <w:tab w:val="left" w:pos="1857"/>
          <w:tab w:val="left" w:pos="2059"/>
        </w:tabs>
        <w:rPr>
          <w:sz w:val="28"/>
          <w:szCs w:val="28"/>
        </w:rPr>
      </w:pPr>
      <w:r w:rsidRPr="00237A23">
        <w:rPr>
          <w:sz w:val="28"/>
          <w:szCs w:val="28"/>
        </w:rPr>
        <w:tab/>
        <w:t>Кира</w:t>
      </w:r>
      <w:r w:rsidRPr="00237A23">
        <w:rPr>
          <w:sz w:val="28"/>
          <w:szCs w:val="28"/>
        </w:rPr>
        <w:tab/>
      </w:r>
    </w:p>
    <w:p w:rsidR="00300780" w:rsidRPr="00237A23" w:rsidRDefault="00300780" w:rsidP="0057121F">
      <w:pPr>
        <w:rPr>
          <w:sz w:val="28"/>
          <w:szCs w:val="28"/>
        </w:rPr>
      </w:pPr>
      <w:r w:rsidRPr="00237A23">
        <w:rPr>
          <w:sz w:val="28"/>
          <w:szCs w:val="28"/>
        </w:rPr>
        <w:t>- Кто должен по достоинству оценить Матрену? (работа с текстом)</w:t>
      </w:r>
    </w:p>
    <w:p w:rsidR="00300780" w:rsidRPr="00237A23" w:rsidRDefault="00300780" w:rsidP="0057121F">
      <w:pPr>
        <w:rPr>
          <w:sz w:val="28"/>
          <w:szCs w:val="28"/>
        </w:rPr>
      </w:pPr>
      <w:r w:rsidRPr="00237A23">
        <w:rPr>
          <w:sz w:val="28"/>
          <w:szCs w:val="28"/>
        </w:rPr>
        <w:t>Жила одиноко,  измученная болезнью, тяжелым трудом.  Родные не появлялись в доме, боясь просьбы о помощи. Все осуждали ее, что глупая, бесплатно работает на всех.</w:t>
      </w:r>
    </w:p>
    <w:p w:rsidR="00300780" w:rsidRPr="00237A23" w:rsidRDefault="00300780" w:rsidP="0057121F">
      <w:pPr>
        <w:rPr>
          <w:sz w:val="28"/>
          <w:szCs w:val="28"/>
        </w:rPr>
      </w:pPr>
      <w:r w:rsidRPr="00237A23">
        <w:rPr>
          <w:sz w:val="28"/>
          <w:szCs w:val="28"/>
        </w:rPr>
        <w:t>-Как ведут себя после смерти Матрены золовка, сестры, Маша? (работа с текстом)</w:t>
      </w:r>
    </w:p>
    <w:p w:rsidR="00300780" w:rsidRPr="00237A23" w:rsidRDefault="00300780" w:rsidP="00B25EA6">
      <w:pPr>
        <w:rPr>
          <w:sz w:val="28"/>
          <w:szCs w:val="28"/>
        </w:rPr>
      </w:pPr>
      <w:r w:rsidRPr="00237A23">
        <w:rPr>
          <w:sz w:val="28"/>
          <w:szCs w:val="28"/>
        </w:rPr>
        <w:t>Все пользовались ее простодушием, добротой и все осуждали ее за ту же простоту и доброту.</w:t>
      </w:r>
    </w:p>
    <w:p w:rsidR="00300780" w:rsidRPr="00237A23" w:rsidRDefault="00300780" w:rsidP="00B25EA6">
      <w:pPr>
        <w:rPr>
          <w:sz w:val="28"/>
          <w:szCs w:val="28"/>
        </w:rPr>
      </w:pPr>
      <w:r w:rsidRPr="00237A23">
        <w:rPr>
          <w:sz w:val="28"/>
          <w:szCs w:val="28"/>
        </w:rPr>
        <w:t xml:space="preserve">- Обратимся к власти, местной и государственной. Кто виноват в судьбе Матрены? Ученики приходят к выводу: Матрена одна внутри большого государства, одна и среди самых близких ей людей,  друзей. Значит, государственная система подавляет лучших. </w:t>
      </w:r>
    </w:p>
    <w:p w:rsidR="00300780" w:rsidRPr="00237A23" w:rsidRDefault="00300780" w:rsidP="001F6D5B">
      <w:pPr>
        <w:rPr>
          <w:sz w:val="28"/>
          <w:szCs w:val="28"/>
        </w:rPr>
      </w:pPr>
      <w:r w:rsidRPr="00237A23">
        <w:rPr>
          <w:sz w:val="28"/>
          <w:szCs w:val="28"/>
        </w:rPr>
        <w:t>- Чем близка Матрена Васильевна Ивану Денисовичу?</w:t>
      </w:r>
    </w:p>
    <w:p w:rsidR="00300780" w:rsidRPr="00237A23" w:rsidRDefault="00300780" w:rsidP="001F6D5B">
      <w:pPr>
        <w:rPr>
          <w:sz w:val="28"/>
          <w:szCs w:val="28"/>
        </w:rPr>
      </w:pPr>
      <w:r w:rsidRPr="00237A23">
        <w:rPr>
          <w:sz w:val="28"/>
          <w:szCs w:val="28"/>
        </w:rPr>
        <w:t xml:space="preserve">         В них есть то истинное,  народное, русское, о котором, вероятно,  и не подозревают, но именно они отвечают на вызовы системы власти.  Она поставила их за чертой бедности, милосердия, обрекла на унижение и уничтожение весь народ. Они терпят многое, не унижаясь при этом душой.  </w:t>
      </w:r>
    </w:p>
    <w:p w:rsidR="00300780" w:rsidRPr="00237A23" w:rsidRDefault="00300780" w:rsidP="00A7029C">
      <w:pPr>
        <w:rPr>
          <w:sz w:val="28"/>
          <w:szCs w:val="28"/>
        </w:rPr>
      </w:pPr>
      <w:r w:rsidRPr="00237A23">
        <w:rPr>
          <w:sz w:val="28"/>
          <w:szCs w:val="28"/>
        </w:rPr>
        <w:t xml:space="preserve">        Таким образом , мерой всех вещей, у Солженицына духовное. Автор утверждает: «Не результат важен, а дух! Не что сделано, а как. Не что достигнуто – а какой ценой».</w:t>
      </w:r>
    </w:p>
    <w:p w:rsidR="00300780" w:rsidRPr="00237A23" w:rsidRDefault="00300780" w:rsidP="00A7029C">
      <w:pPr>
        <w:rPr>
          <w:sz w:val="28"/>
          <w:szCs w:val="28"/>
        </w:rPr>
      </w:pPr>
    </w:p>
    <w:p w:rsidR="00300780" w:rsidRPr="00237A23" w:rsidRDefault="00300780" w:rsidP="00A7029C">
      <w:pPr>
        <w:rPr>
          <w:sz w:val="28"/>
          <w:szCs w:val="28"/>
        </w:rPr>
      </w:pPr>
      <w:r w:rsidRPr="00237A23">
        <w:rPr>
          <w:sz w:val="28"/>
          <w:szCs w:val="28"/>
        </w:rPr>
        <w:t>- Как писатель оказался там?  Каковы устои деревни и отношения между жителями?</w:t>
      </w:r>
    </w:p>
    <w:p w:rsidR="00300780" w:rsidRPr="00237A23" w:rsidRDefault="00300780" w:rsidP="006848B7">
      <w:pPr>
        <w:rPr>
          <w:sz w:val="28"/>
          <w:szCs w:val="28"/>
        </w:rPr>
      </w:pPr>
      <w:r w:rsidRPr="00237A23">
        <w:rPr>
          <w:sz w:val="28"/>
          <w:szCs w:val="28"/>
        </w:rPr>
        <w:t>- К какому выводу мы приходим?</w:t>
      </w:r>
    </w:p>
    <w:p w:rsidR="00300780" w:rsidRPr="00237A23" w:rsidRDefault="00300780" w:rsidP="006848B7">
      <w:pPr>
        <w:rPr>
          <w:sz w:val="28"/>
          <w:szCs w:val="28"/>
        </w:rPr>
      </w:pPr>
      <w:r w:rsidRPr="00237A23">
        <w:rPr>
          <w:sz w:val="28"/>
          <w:szCs w:val="28"/>
        </w:rPr>
        <w:t xml:space="preserve">   Государство сиюминутное: сегодня дало – завтра отнимет. Это привело к искажению нравственных понятий.</w:t>
      </w:r>
    </w:p>
    <w:p w:rsidR="00300780" w:rsidRPr="00237A23" w:rsidRDefault="00300780" w:rsidP="006848B7">
      <w:pPr>
        <w:rPr>
          <w:sz w:val="28"/>
          <w:szCs w:val="28"/>
        </w:rPr>
      </w:pPr>
      <w:r w:rsidRPr="00237A23">
        <w:rPr>
          <w:sz w:val="28"/>
          <w:szCs w:val="28"/>
        </w:rPr>
        <w:t>- Почему отводится много места к сцене похорон? Опишите Фаддея  во время похорон.</w:t>
      </w:r>
    </w:p>
    <w:p w:rsidR="00300780" w:rsidRPr="00237A23" w:rsidRDefault="00300780" w:rsidP="006848B7">
      <w:pPr>
        <w:rPr>
          <w:sz w:val="28"/>
          <w:szCs w:val="28"/>
        </w:rPr>
      </w:pPr>
      <w:r w:rsidRPr="00237A23">
        <w:rPr>
          <w:sz w:val="28"/>
          <w:szCs w:val="28"/>
        </w:rPr>
        <w:t>-   « Не стоит село без праведника».  Какую идейную нагрузку несет название?</w:t>
      </w:r>
    </w:p>
    <w:p w:rsidR="00300780" w:rsidRPr="00237A23" w:rsidRDefault="00300780" w:rsidP="003F0721">
      <w:pPr>
        <w:rPr>
          <w:sz w:val="28"/>
          <w:szCs w:val="28"/>
        </w:rPr>
      </w:pPr>
      <w:r w:rsidRPr="00237A23">
        <w:rPr>
          <w:sz w:val="28"/>
          <w:szCs w:val="28"/>
        </w:rPr>
        <w:t>Матренин мир – мир духовности, добра, милосердия.</w:t>
      </w:r>
    </w:p>
    <w:p w:rsidR="00300780" w:rsidRPr="00237A23" w:rsidRDefault="00300780" w:rsidP="003F0721">
      <w:pPr>
        <w:rPr>
          <w:sz w:val="28"/>
          <w:szCs w:val="28"/>
        </w:rPr>
      </w:pPr>
      <w:r w:rsidRPr="00237A23">
        <w:rPr>
          <w:sz w:val="28"/>
          <w:szCs w:val="28"/>
        </w:rPr>
        <w:t>- Время таких людей прошло?</w:t>
      </w:r>
    </w:p>
    <w:p w:rsidR="00300780" w:rsidRPr="00237A23" w:rsidRDefault="00300780" w:rsidP="003F0721">
      <w:pPr>
        <w:rPr>
          <w:sz w:val="28"/>
          <w:szCs w:val="28"/>
        </w:rPr>
      </w:pPr>
      <w:r w:rsidRPr="00237A23">
        <w:rPr>
          <w:sz w:val="28"/>
          <w:szCs w:val="28"/>
        </w:rPr>
        <w:t>- Образ автора и его позиция.</w:t>
      </w:r>
    </w:p>
    <w:p w:rsidR="00300780" w:rsidRPr="00237A23" w:rsidRDefault="00300780" w:rsidP="003F0721">
      <w:pPr>
        <w:rPr>
          <w:sz w:val="28"/>
          <w:szCs w:val="28"/>
        </w:rPr>
      </w:pPr>
      <w:r w:rsidRPr="00237A23">
        <w:rPr>
          <w:sz w:val="28"/>
          <w:szCs w:val="28"/>
        </w:rPr>
        <w:t>Он преклоняет голову перед бескорыстным человеком, бесправным, придавленным системой в селе и государства в целом. При этом автор испытывает  боль за нравственную слепоту окружающих ее людей, включая его самого.</w:t>
      </w:r>
    </w:p>
    <w:p w:rsidR="00300780" w:rsidRPr="00237A23" w:rsidRDefault="00300780" w:rsidP="00C03E74">
      <w:pPr>
        <w:rPr>
          <w:sz w:val="28"/>
          <w:szCs w:val="28"/>
        </w:rPr>
      </w:pPr>
      <w:r w:rsidRPr="00237A23">
        <w:rPr>
          <w:sz w:val="28"/>
          <w:szCs w:val="28"/>
        </w:rPr>
        <w:t>-Идея смирения Ф.М. Достоевского,  Л.Н. Толстого (привести примеры)</w:t>
      </w:r>
    </w:p>
    <w:p w:rsidR="00300780" w:rsidRPr="00237A23" w:rsidRDefault="00300780" w:rsidP="00C03E74">
      <w:pPr>
        <w:rPr>
          <w:sz w:val="28"/>
          <w:szCs w:val="28"/>
        </w:rPr>
      </w:pPr>
      <w:r w:rsidRPr="00237A23">
        <w:rPr>
          <w:sz w:val="28"/>
          <w:szCs w:val="28"/>
        </w:rPr>
        <w:t xml:space="preserve">Писатель А.И. Солженицын в своих произведениях всегда  стремится к правде, продолжая гуманную идею классической литературы: внутреннюю свободу, независимость, нравственное совершенствование. в этом видит спасение нации, связывает свои  надежды с идеей покаяния. «Пусть ложь владеет не через меня!» Мечты могут не сбыться,  счастье не состояться, но человек должен пройти свой путь, оставаясь человеком. Нелегкий выбор внутренняя свобода, но единственный для души. Внутреннюю свободу выбрал и Александр Галич, и героиня Матрена, за эту свободу поплатились Иосиф Бродский, Виктор Некрасов, Александр Солженицын…  Все они выбрали трудный путь – быть самим собой!    </w:t>
      </w:r>
      <w:bookmarkStart w:id="0" w:name="_GoBack"/>
      <w:bookmarkEnd w:id="0"/>
    </w:p>
    <w:p w:rsidR="00300780" w:rsidRPr="00237A23" w:rsidRDefault="00300780" w:rsidP="000153F9">
      <w:pPr>
        <w:rPr>
          <w:sz w:val="28"/>
          <w:szCs w:val="28"/>
        </w:rPr>
      </w:pPr>
      <w:r w:rsidRPr="00237A23">
        <w:rPr>
          <w:sz w:val="28"/>
          <w:szCs w:val="28"/>
        </w:rPr>
        <w:t>Домашнее задание:1. Написать сочинение - размышление «В чем трагизм Матрены?»,</w:t>
      </w:r>
    </w:p>
    <w:p w:rsidR="00300780" w:rsidRPr="00237A23" w:rsidRDefault="00300780" w:rsidP="000153F9">
      <w:pPr>
        <w:rPr>
          <w:sz w:val="28"/>
          <w:szCs w:val="28"/>
        </w:rPr>
      </w:pPr>
      <w:r w:rsidRPr="00237A23">
        <w:rPr>
          <w:sz w:val="28"/>
          <w:szCs w:val="28"/>
        </w:rPr>
        <w:t>« Нужны ли человечеству праведники?», «Мои мысли о прочитанной книге», «Прав ли писатель,  назвав Матрену праведником?»</w:t>
      </w:r>
    </w:p>
    <w:p w:rsidR="00300780" w:rsidRPr="00237A23" w:rsidRDefault="00300780" w:rsidP="000153F9">
      <w:pPr>
        <w:rPr>
          <w:sz w:val="28"/>
          <w:szCs w:val="28"/>
        </w:rPr>
      </w:pPr>
      <w:r w:rsidRPr="00237A23">
        <w:rPr>
          <w:sz w:val="28"/>
          <w:szCs w:val="28"/>
        </w:rPr>
        <w:t xml:space="preserve">             Словарь.</w:t>
      </w:r>
    </w:p>
    <w:p w:rsidR="00300780" w:rsidRPr="00237A23" w:rsidRDefault="00300780" w:rsidP="000153F9">
      <w:pPr>
        <w:rPr>
          <w:sz w:val="28"/>
          <w:szCs w:val="28"/>
        </w:rPr>
      </w:pPr>
      <w:r w:rsidRPr="00237A23">
        <w:rPr>
          <w:sz w:val="28"/>
          <w:szCs w:val="28"/>
        </w:rPr>
        <w:t>Диссидент (лат)  1. несогласный, противоречащий</w:t>
      </w:r>
    </w:p>
    <w:p w:rsidR="00300780" w:rsidRPr="00237A23" w:rsidRDefault="00300780" w:rsidP="000153F9">
      <w:pPr>
        <w:tabs>
          <w:tab w:val="left" w:pos="1709"/>
        </w:tabs>
        <w:rPr>
          <w:sz w:val="28"/>
          <w:szCs w:val="28"/>
        </w:rPr>
      </w:pPr>
      <w:r w:rsidRPr="00237A23">
        <w:rPr>
          <w:sz w:val="28"/>
          <w:szCs w:val="28"/>
        </w:rPr>
        <w:tab/>
        <w:t xml:space="preserve">2. инакомыслящий, не согласный с согласный с господствующей  идео-    </w:t>
      </w:r>
    </w:p>
    <w:p w:rsidR="00300780" w:rsidRPr="00237A23" w:rsidRDefault="00300780" w:rsidP="000153F9">
      <w:pPr>
        <w:tabs>
          <w:tab w:val="left" w:pos="1709"/>
        </w:tabs>
        <w:rPr>
          <w:sz w:val="28"/>
          <w:szCs w:val="28"/>
        </w:rPr>
      </w:pPr>
      <w:r w:rsidRPr="00237A23">
        <w:rPr>
          <w:sz w:val="28"/>
          <w:szCs w:val="28"/>
        </w:rPr>
        <w:tab/>
        <w:t>логией.</w:t>
      </w:r>
    </w:p>
    <w:p w:rsidR="00300780" w:rsidRPr="00237A23" w:rsidRDefault="00300780" w:rsidP="000153F9">
      <w:pPr>
        <w:rPr>
          <w:sz w:val="28"/>
          <w:szCs w:val="28"/>
        </w:rPr>
      </w:pPr>
      <w:r w:rsidRPr="00237A23">
        <w:rPr>
          <w:sz w:val="28"/>
          <w:szCs w:val="28"/>
        </w:rPr>
        <w:t>Праведник  - это человек, поведение которого соответствовало религиозным заповедям; ни в чем не погрешающий против правил нравственности.</w:t>
      </w:r>
    </w:p>
    <w:p w:rsidR="00300780" w:rsidRPr="00237A23" w:rsidRDefault="00300780" w:rsidP="00DD5160">
      <w:pPr>
        <w:rPr>
          <w:sz w:val="28"/>
          <w:szCs w:val="28"/>
        </w:rPr>
      </w:pPr>
      <w:r w:rsidRPr="00237A23">
        <w:rPr>
          <w:sz w:val="28"/>
          <w:szCs w:val="28"/>
        </w:rPr>
        <w:t>Матренин двор – Матренин мир - особый мир праведника (ассоциативная цепочка)</w:t>
      </w:r>
    </w:p>
    <w:p w:rsidR="00300780" w:rsidRPr="00237A23" w:rsidRDefault="00300780" w:rsidP="00DD5160">
      <w:pPr>
        <w:rPr>
          <w:sz w:val="28"/>
          <w:szCs w:val="28"/>
        </w:rPr>
      </w:pPr>
      <w:r w:rsidRPr="00237A23">
        <w:rPr>
          <w:sz w:val="28"/>
          <w:szCs w:val="28"/>
        </w:rPr>
        <w:t>Мессия –спаситель.</w:t>
      </w:r>
    </w:p>
    <w:p w:rsidR="00300780" w:rsidRPr="00237A23" w:rsidRDefault="00300780" w:rsidP="00DD5160">
      <w:pPr>
        <w:rPr>
          <w:sz w:val="28"/>
          <w:szCs w:val="28"/>
        </w:rPr>
      </w:pPr>
      <w:r w:rsidRPr="00237A23">
        <w:rPr>
          <w:sz w:val="28"/>
          <w:szCs w:val="28"/>
        </w:rPr>
        <w:t>Соборные т.е. несущие народные начала, подсознательно чувствующие личностную ответственность перед народом.</w:t>
      </w:r>
    </w:p>
    <w:p w:rsidR="00300780" w:rsidRPr="00237A23" w:rsidRDefault="00300780" w:rsidP="00DD5160">
      <w:pPr>
        <w:rPr>
          <w:sz w:val="28"/>
          <w:szCs w:val="28"/>
        </w:rPr>
      </w:pPr>
      <w:r w:rsidRPr="00237A23">
        <w:rPr>
          <w:sz w:val="28"/>
          <w:szCs w:val="28"/>
        </w:rPr>
        <w:t xml:space="preserve">А. Галич в </w:t>
      </w:r>
      <w:smartTag w:uri="urn:schemas-microsoft-com:office:smarttags" w:element="metricconverter">
        <w:smartTagPr>
          <w:attr w:name="ProductID" w:val="1974 г"/>
        </w:smartTagPr>
        <w:r w:rsidRPr="00237A23">
          <w:rPr>
            <w:sz w:val="28"/>
            <w:szCs w:val="28"/>
          </w:rPr>
          <w:t>1974 г</w:t>
        </w:r>
      </w:smartTag>
      <w:r w:rsidRPr="00237A23">
        <w:rPr>
          <w:sz w:val="28"/>
          <w:szCs w:val="28"/>
        </w:rPr>
        <w:t>. изгнан из Советского Союза, в 1977г. трагически погиб в Париже. Выбрал трудную свободу «быть просто самим собой».</w:t>
      </w:r>
    </w:p>
    <w:p w:rsidR="00300780" w:rsidRPr="00237A23" w:rsidRDefault="00300780" w:rsidP="00DD5160">
      <w:pPr>
        <w:rPr>
          <w:sz w:val="28"/>
          <w:szCs w:val="28"/>
        </w:rPr>
      </w:pPr>
      <w:r w:rsidRPr="00237A23">
        <w:rPr>
          <w:sz w:val="28"/>
          <w:szCs w:val="28"/>
        </w:rPr>
        <w:t xml:space="preserve">В.Некрасов  –  писатель – эмигрант, создавший правдивую книгу, лучшую книгу «В окопах Сталинграда». </w:t>
      </w:r>
      <w:r w:rsidRPr="00237A23">
        <w:rPr>
          <w:rFonts w:ascii="Arial" w:hAnsi="Arial" w:cs="Arial"/>
          <w:color w:val="333333"/>
          <w:sz w:val="28"/>
          <w:szCs w:val="28"/>
          <w:shd w:val="clear" w:color="auto" w:fill="FFFFFF"/>
        </w:rPr>
        <w:t>"Бог ты мой, как трудно</w:t>
      </w:r>
      <w:r w:rsidRPr="00237A23">
        <w:rPr>
          <w:rStyle w:val="apple-converted-space"/>
          <w:rFonts w:ascii="Arial" w:hAnsi="Arial" w:cs="Arial"/>
          <w:color w:val="333333"/>
          <w:sz w:val="28"/>
          <w:szCs w:val="28"/>
          <w:shd w:val="clear" w:color="auto" w:fill="FFFFFF"/>
        </w:rPr>
        <w:t> </w:t>
      </w:r>
      <w:r w:rsidRPr="00237A23">
        <w:rPr>
          <w:rFonts w:ascii="Arial" w:hAnsi="Arial" w:cs="Arial"/>
          <w:color w:val="333333"/>
          <w:sz w:val="28"/>
          <w:szCs w:val="28"/>
          <w:shd w:val="clear" w:color="auto" w:fill="FFFFFF"/>
        </w:rPr>
        <w:t>быть русским писателем. Как трудно жить по совести…" </w:t>
      </w:r>
      <w:r w:rsidRPr="00237A23">
        <w:rPr>
          <w:rFonts w:ascii="Arial" w:hAnsi="Arial" w:cs="Arial"/>
          <w:b/>
          <w:bCs/>
          <w:color w:val="888888"/>
          <w:sz w:val="28"/>
          <w:szCs w:val="28"/>
          <w:shd w:val="clear" w:color="auto" w:fill="FFFFFF"/>
        </w:rPr>
        <w:t>… Умер в Париже в 1987г.</w:t>
      </w:r>
    </w:p>
    <w:p w:rsidR="00300780" w:rsidRPr="00237A23" w:rsidRDefault="00300780" w:rsidP="00DD5160">
      <w:pPr>
        <w:rPr>
          <w:sz w:val="28"/>
          <w:szCs w:val="28"/>
        </w:rPr>
      </w:pPr>
      <w:r w:rsidRPr="00237A23">
        <w:rPr>
          <w:sz w:val="28"/>
          <w:szCs w:val="28"/>
        </w:rPr>
        <w:t>И.Бродский – поэт, лауреат Нобелевской премии, эмигрировал в Америку, там похоронен.</w:t>
      </w:r>
    </w:p>
    <w:p w:rsidR="00300780" w:rsidRPr="00237A23" w:rsidRDefault="00300780" w:rsidP="00023E71">
      <w:pPr>
        <w:rPr>
          <w:sz w:val="28"/>
          <w:szCs w:val="28"/>
        </w:rPr>
      </w:pPr>
    </w:p>
    <w:p w:rsidR="00300780" w:rsidRPr="00237A23" w:rsidRDefault="00300780" w:rsidP="00023E71">
      <w:pPr>
        <w:rPr>
          <w:sz w:val="28"/>
          <w:szCs w:val="28"/>
        </w:rPr>
      </w:pPr>
    </w:p>
    <w:sectPr w:rsidR="00300780" w:rsidRPr="00237A23" w:rsidSect="00B33F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80" w:rsidRDefault="00300780" w:rsidP="007851AA">
      <w:pPr>
        <w:spacing w:after="0" w:line="240" w:lineRule="auto"/>
      </w:pPr>
      <w:r>
        <w:separator/>
      </w:r>
    </w:p>
  </w:endnote>
  <w:endnote w:type="continuationSeparator" w:id="0">
    <w:p w:rsidR="00300780" w:rsidRDefault="00300780" w:rsidP="00785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80" w:rsidRDefault="00300780" w:rsidP="007851AA">
      <w:pPr>
        <w:spacing w:after="0" w:line="240" w:lineRule="auto"/>
      </w:pPr>
      <w:r>
        <w:separator/>
      </w:r>
    </w:p>
  </w:footnote>
  <w:footnote w:type="continuationSeparator" w:id="0">
    <w:p w:rsidR="00300780" w:rsidRDefault="00300780" w:rsidP="007851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CAAA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2CE9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3287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E43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2E66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FAD2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C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6C2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12A3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16C4E0"/>
    <w:lvl w:ilvl="0">
      <w:start w:val="1"/>
      <w:numFmt w:val="bullet"/>
      <w:lvlText w:val=""/>
      <w:lvlJc w:val="left"/>
      <w:pPr>
        <w:tabs>
          <w:tab w:val="num" w:pos="360"/>
        </w:tabs>
        <w:ind w:left="360" w:hanging="360"/>
      </w:pPr>
      <w:rPr>
        <w:rFonts w:ascii="Symbol" w:hAnsi="Symbol" w:hint="default"/>
      </w:rPr>
    </w:lvl>
  </w:abstractNum>
  <w:abstractNum w:abstractNumId="10">
    <w:nsid w:val="11B20A9D"/>
    <w:multiLevelType w:val="multilevel"/>
    <w:tmpl w:val="A81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20400"/>
    <w:multiLevelType w:val="multilevel"/>
    <w:tmpl w:val="4708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5A019F"/>
    <w:multiLevelType w:val="multilevel"/>
    <w:tmpl w:val="E2989E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C3A22BB"/>
    <w:multiLevelType w:val="multilevel"/>
    <w:tmpl w:val="0B48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CE57D4"/>
    <w:multiLevelType w:val="multilevel"/>
    <w:tmpl w:val="403004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3"/>
  </w:num>
  <w:num w:numId="3">
    <w:abstractNumId w:val="11"/>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813"/>
    <w:rsid w:val="000153F9"/>
    <w:rsid w:val="00023E71"/>
    <w:rsid w:val="000E08DC"/>
    <w:rsid w:val="001C01C5"/>
    <w:rsid w:val="001F6D5B"/>
    <w:rsid w:val="002070FF"/>
    <w:rsid w:val="00237A23"/>
    <w:rsid w:val="002D4F8A"/>
    <w:rsid w:val="00300780"/>
    <w:rsid w:val="003232CA"/>
    <w:rsid w:val="003450B7"/>
    <w:rsid w:val="0036341E"/>
    <w:rsid w:val="003F0721"/>
    <w:rsid w:val="0040733C"/>
    <w:rsid w:val="004C2B60"/>
    <w:rsid w:val="00526EC4"/>
    <w:rsid w:val="0057121F"/>
    <w:rsid w:val="005D7237"/>
    <w:rsid w:val="00661771"/>
    <w:rsid w:val="006848B7"/>
    <w:rsid w:val="007851AA"/>
    <w:rsid w:val="0086180B"/>
    <w:rsid w:val="00A34813"/>
    <w:rsid w:val="00A7029C"/>
    <w:rsid w:val="00AA4B79"/>
    <w:rsid w:val="00B1589F"/>
    <w:rsid w:val="00B25EA6"/>
    <w:rsid w:val="00B33F77"/>
    <w:rsid w:val="00B52135"/>
    <w:rsid w:val="00B95377"/>
    <w:rsid w:val="00C03E74"/>
    <w:rsid w:val="00C04AA0"/>
    <w:rsid w:val="00CA4047"/>
    <w:rsid w:val="00CB2060"/>
    <w:rsid w:val="00D24820"/>
    <w:rsid w:val="00D43562"/>
    <w:rsid w:val="00DD5160"/>
    <w:rsid w:val="00E54D67"/>
    <w:rsid w:val="00F70175"/>
    <w:rsid w:val="00FB58AF"/>
    <w:rsid w:val="00FC60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F77"/>
    <w:pPr>
      <w:spacing w:after="200" w:line="276" w:lineRule="auto"/>
    </w:pPr>
    <w:rPr>
      <w:lang w:eastAsia="en-US"/>
    </w:rPr>
  </w:style>
  <w:style w:type="paragraph" w:styleId="Heading3">
    <w:name w:val="heading 3"/>
    <w:basedOn w:val="Normal"/>
    <w:next w:val="Normal"/>
    <w:link w:val="Heading3Char"/>
    <w:uiPriority w:val="99"/>
    <w:qFormat/>
    <w:locked/>
    <w:rsid w:val="00E54D6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61771"/>
    <w:rPr>
      <w:rFonts w:ascii="Cambria" w:hAnsi="Cambria" w:cs="Times New Roman"/>
      <w:b/>
      <w:bCs/>
      <w:sz w:val="26"/>
      <w:szCs w:val="26"/>
      <w:lang w:eastAsia="en-US"/>
    </w:rPr>
  </w:style>
  <w:style w:type="paragraph" w:styleId="Header">
    <w:name w:val="header"/>
    <w:basedOn w:val="Normal"/>
    <w:link w:val="HeaderChar"/>
    <w:uiPriority w:val="99"/>
    <w:rsid w:val="007851A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851AA"/>
    <w:rPr>
      <w:rFonts w:cs="Times New Roman"/>
    </w:rPr>
  </w:style>
  <w:style w:type="paragraph" w:styleId="Footer">
    <w:name w:val="footer"/>
    <w:basedOn w:val="Normal"/>
    <w:link w:val="FooterChar"/>
    <w:uiPriority w:val="99"/>
    <w:rsid w:val="007851A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851AA"/>
    <w:rPr>
      <w:rFonts w:cs="Times New Roman"/>
    </w:rPr>
  </w:style>
  <w:style w:type="character" w:customStyle="1" w:styleId="apple-converted-space">
    <w:name w:val="apple-converted-space"/>
    <w:basedOn w:val="DefaultParagraphFont"/>
    <w:uiPriority w:val="99"/>
    <w:rsid w:val="004C2B60"/>
    <w:rPr>
      <w:rFonts w:cs="Times New Roman"/>
    </w:rPr>
  </w:style>
  <w:style w:type="paragraph" w:styleId="BalloonText">
    <w:name w:val="Balloon Text"/>
    <w:basedOn w:val="Normal"/>
    <w:link w:val="BalloonTextChar"/>
    <w:uiPriority w:val="99"/>
    <w:semiHidden/>
    <w:rsid w:val="00023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3E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005305">
      <w:marLeft w:val="0"/>
      <w:marRight w:val="0"/>
      <w:marTop w:val="0"/>
      <w:marBottom w:val="0"/>
      <w:divBdr>
        <w:top w:val="none" w:sz="0" w:space="0" w:color="auto"/>
        <w:left w:val="none" w:sz="0" w:space="0" w:color="auto"/>
        <w:bottom w:val="none" w:sz="0" w:space="0" w:color="auto"/>
        <w:right w:val="none" w:sz="0" w:space="0" w:color="auto"/>
      </w:divBdr>
      <w:divsChild>
        <w:div w:id="228005298">
          <w:marLeft w:val="0"/>
          <w:marRight w:val="0"/>
          <w:marTop w:val="0"/>
          <w:marBottom w:val="0"/>
          <w:divBdr>
            <w:top w:val="none" w:sz="0" w:space="0" w:color="auto"/>
            <w:left w:val="none" w:sz="0" w:space="0" w:color="auto"/>
            <w:bottom w:val="none" w:sz="0" w:space="0" w:color="auto"/>
            <w:right w:val="none" w:sz="0" w:space="0" w:color="auto"/>
          </w:divBdr>
          <w:divsChild>
            <w:div w:id="228005308">
              <w:marLeft w:val="0"/>
              <w:marRight w:val="0"/>
              <w:marTop w:val="0"/>
              <w:marBottom w:val="0"/>
              <w:divBdr>
                <w:top w:val="none" w:sz="0" w:space="0" w:color="auto"/>
                <w:left w:val="none" w:sz="0" w:space="0" w:color="auto"/>
                <w:bottom w:val="none" w:sz="0" w:space="0" w:color="auto"/>
                <w:right w:val="none" w:sz="0" w:space="0" w:color="auto"/>
              </w:divBdr>
              <w:divsChild>
                <w:div w:id="228005314">
                  <w:marLeft w:val="0"/>
                  <w:marRight w:val="0"/>
                  <w:marTop w:val="0"/>
                  <w:marBottom w:val="0"/>
                  <w:divBdr>
                    <w:top w:val="none" w:sz="0" w:space="0" w:color="auto"/>
                    <w:left w:val="none" w:sz="0" w:space="0" w:color="auto"/>
                    <w:bottom w:val="none" w:sz="0" w:space="0" w:color="auto"/>
                    <w:right w:val="none" w:sz="0" w:space="0" w:color="auto"/>
                  </w:divBdr>
                  <w:divsChild>
                    <w:div w:id="228005330">
                      <w:marLeft w:val="0"/>
                      <w:marRight w:val="0"/>
                      <w:marTop w:val="0"/>
                      <w:marBottom w:val="0"/>
                      <w:divBdr>
                        <w:top w:val="none" w:sz="0" w:space="0" w:color="auto"/>
                        <w:left w:val="none" w:sz="0" w:space="0" w:color="auto"/>
                        <w:bottom w:val="none" w:sz="0" w:space="0" w:color="auto"/>
                        <w:right w:val="none" w:sz="0" w:space="0" w:color="auto"/>
                      </w:divBdr>
                      <w:divsChild>
                        <w:div w:id="228005299">
                          <w:marLeft w:val="0"/>
                          <w:marRight w:val="0"/>
                          <w:marTop w:val="0"/>
                          <w:marBottom w:val="0"/>
                          <w:divBdr>
                            <w:top w:val="none" w:sz="0" w:space="0" w:color="auto"/>
                            <w:left w:val="none" w:sz="0" w:space="0" w:color="auto"/>
                            <w:bottom w:val="none" w:sz="0" w:space="0" w:color="auto"/>
                            <w:right w:val="none" w:sz="0" w:space="0" w:color="auto"/>
                          </w:divBdr>
                          <w:divsChild>
                            <w:div w:id="228005311">
                              <w:marLeft w:val="0"/>
                              <w:marRight w:val="0"/>
                              <w:marTop w:val="0"/>
                              <w:marBottom w:val="0"/>
                              <w:divBdr>
                                <w:top w:val="none" w:sz="0" w:space="0" w:color="auto"/>
                                <w:left w:val="none" w:sz="0" w:space="0" w:color="auto"/>
                                <w:bottom w:val="none" w:sz="0" w:space="0" w:color="auto"/>
                                <w:right w:val="none" w:sz="0" w:space="0" w:color="auto"/>
                              </w:divBdr>
                              <w:divsChild>
                                <w:div w:id="228005300">
                                  <w:marLeft w:val="0"/>
                                  <w:marRight w:val="0"/>
                                  <w:marTop w:val="0"/>
                                  <w:marBottom w:val="0"/>
                                  <w:divBdr>
                                    <w:top w:val="none" w:sz="0" w:space="0" w:color="auto"/>
                                    <w:left w:val="none" w:sz="0" w:space="0" w:color="auto"/>
                                    <w:bottom w:val="none" w:sz="0" w:space="0" w:color="auto"/>
                                    <w:right w:val="none" w:sz="0" w:space="0" w:color="auto"/>
                                  </w:divBdr>
                                  <w:divsChild>
                                    <w:div w:id="228005329">
                                      <w:marLeft w:val="150"/>
                                      <w:marRight w:val="150"/>
                                      <w:marTop w:val="0"/>
                                      <w:marBottom w:val="0"/>
                                      <w:divBdr>
                                        <w:top w:val="none" w:sz="0" w:space="0" w:color="auto"/>
                                        <w:left w:val="none" w:sz="0" w:space="0" w:color="auto"/>
                                        <w:bottom w:val="none" w:sz="0" w:space="0" w:color="auto"/>
                                        <w:right w:val="none" w:sz="0" w:space="0" w:color="auto"/>
                                      </w:divBdr>
                                      <w:divsChild>
                                        <w:div w:id="228005325">
                                          <w:marLeft w:val="0"/>
                                          <w:marRight w:val="0"/>
                                          <w:marTop w:val="0"/>
                                          <w:marBottom w:val="0"/>
                                          <w:divBdr>
                                            <w:top w:val="none" w:sz="0" w:space="0" w:color="auto"/>
                                            <w:left w:val="none" w:sz="0" w:space="0" w:color="auto"/>
                                            <w:bottom w:val="none" w:sz="0" w:space="0" w:color="auto"/>
                                            <w:right w:val="none" w:sz="0" w:space="0" w:color="auto"/>
                                          </w:divBdr>
                                          <w:divsChild>
                                            <w:div w:id="228005335">
                                              <w:marLeft w:val="0"/>
                                              <w:marRight w:val="0"/>
                                              <w:marTop w:val="0"/>
                                              <w:marBottom w:val="0"/>
                                              <w:divBdr>
                                                <w:top w:val="none" w:sz="0" w:space="0" w:color="auto"/>
                                                <w:left w:val="none" w:sz="0" w:space="0" w:color="auto"/>
                                                <w:bottom w:val="none" w:sz="0" w:space="0" w:color="auto"/>
                                                <w:right w:val="none" w:sz="0" w:space="0" w:color="auto"/>
                                              </w:divBdr>
                                              <w:divsChild>
                                                <w:div w:id="228005312">
                                                  <w:marLeft w:val="0"/>
                                                  <w:marRight w:val="0"/>
                                                  <w:marTop w:val="0"/>
                                                  <w:marBottom w:val="360"/>
                                                  <w:divBdr>
                                                    <w:top w:val="none" w:sz="0" w:space="0" w:color="auto"/>
                                                    <w:left w:val="none" w:sz="0" w:space="0" w:color="auto"/>
                                                    <w:bottom w:val="none" w:sz="0" w:space="0" w:color="auto"/>
                                                    <w:right w:val="none" w:sz="0" w:space="0" w:color="auto"/>
                                                  </w:divBdr>
                                                  <w:divsChild>
                                                    <w:div w:id="228005337">
                                                      <w:marLeft w:val="150"/>
                                                      <w:marRight w:val="150"/>
                                                      <w:marTop w:val="0"/>
                                                      <w:marBottom w:val="0"/>
                                                      <w:divBdr>
                                                        <w:top w:val="none" w:sz="0" w:space="0" w:color="auto"/>
                                                        <w:left w:val="none" w:sz="0" w:space="0" w:color="auto"/>
                                                        <w:bottom w:val="none" w:sz="0" w:space="0" w:color="auto"/>
                                                        <w:right w:val="none" w:sz="0" w:space="0" w:color="auto"/>
                                                      </w:divBdr>
                                                      <w:divsChild>
                                                        <w:div w:id="228005323">
                                                          <w:marLeft w:val="0"/>
                                                          <w:marRight w:val="0"/>
                                                          <w:marTop w:val="0"/>
                                                          <w:marBottom w:val="0"/>
                                                          <w:divBdr>
                                                            <w:top w:val="none" w:sz="0" w:space="0" w:color="auto"/>
                                                            <w:left w:val="none" w:sz="0" w:space="0" w:color="auto"/>
                                                            <w:bottom w:val="none" w:sz="0" w:space="0" w:color="auto"/>
                                                            <w:right w:val="none" w:sz="0" w:space="0" w:color="auto"/>
                                                          </w:divBdr>
                                                          <w:divsChild>
                                                            <w:div w:id="228005310">
                                                              <w:marLeft w:val="0"/>
                                                              <w:marRight w:val="0"/>
                                                              <w:marTop w:val="0"/>
                                                              <w:marBottom w:val="0"/>
                                                              <w:divBdr>
                                                                <w:top w:val="none" w:sz="0" w:space="0" w:color="auto"/>
                                                                <w:left w:val="none" w:sz="0" w:space="0" w:color="auto"/>
                                                                <w:bottom w:val="none" w:sz="0" w:space="0" w:color="auto"/>
                                                                <w:right w:val="none" w:sz="0" w:space="0" w:color="auto"/>
                                                              </w:divBdr>
                                                              <w:divsChild>
                                                                <w:div w:id="228005327">
                                                                  <w:marLeft w:val="0"/>
                                                                  <w:marRight w:val="0"/>
                                                                  <w:marTop w:val="0"/>
                                                                  <w:marBottom w:val="0"/>
                                                                  <w:divBdr>
                                                                    <w:top w:val="none" w:sz="0" w:space="0" w:color="auto"/>
                                                                    <w:left w:val="none" w:sz="0" w:space="0" w:color="auto"/>
                                                                    <w:bottom w:val="none" w:sz="0" w:space="0" w:color="auto"/>
                                                                    <w:right w:val="none" w:sz="0" w:space="0" w:color="auto"/>
                                                                  </w:divBdr>
                                                                  <w:divsChild>
                                                                    <w:div w:id="228005320">
                                                                      <w:marLeft w:val="0"/>
                                                                      <w:marRight w:val="0"/>
                                                                      <w:marTop w:val="0"/>
                                                                      <w:marBottom w:val="360"/>
                                                                      <w:divBdr>
                                                                        <w:top w:val="none" w:sz="0" w:space="0" w:color="auto"/>
                                                                        <w:left w:val="none" w:sz="0" w:space="0" w:color="auto"/>
                                                                        <w:bottom w:val="none" w:sz="0" w:space="0" w:color="auto"/>
                                                                        <w:right w:val="none" w:sz="0" w:space="0" w:color="auto"/>
                                                                      </w:divBdr>
                                                                      <w:divsChild>
                                                                        <w:div w:id="228005309">
                                                                          <w:marLeft w:val="0"/>
                                                                          <w:marRight w:val="0"/>
                                                                          <w:marTop w:val="0"/>
                                                                          <w:marBottom w:val="0"/>
                                                                          <w:divBdr>
                                                                            <w:top w:val="dotted" w:sz="6" w:space="8" w:color="666666"/>
                                                                            <w:left w:val="dotted" w:sz="6" w:space="8" w:color="666666"/>
                                                                            <w:bottom w:val="dotted" w:sz="6" w:space="8" w:color="666666"/>
                                                                            <w:right w:val="dotted" w:sz="6" w:space="8" w:color="666666"/>
                                                                          </w:divBdr>
                                                                        </w:div>
                                                                        <w:div w:id="228005317">
                                                                          <w:marLeft w:val="60"/>
                                                                          <w:marRight w:val="0"/>
                                                                          <w:marTop w:val="0"/>
                                                                          <w:marBottom w:val="30"/>
                                                                          <w:divBdr>
                                                                            <w:top w:val="none" w:sz="0" w:space="0" w:color="auto"/>
                                                                            <w:left w:val="none" w:sz="0" w:space="0" w:color="auto"/>
                                                                            <w:bottom w:val="none" w:sz="0" w:space="0" w:color="auto"/>
                                                                            <w:right w:val="none" w:sz="0" w:space="0" w:color="auto"/>
                                                                          </w:divBdr>
                                                                        </w:div>
                                                                        <w:div w:id="228005334">
                                                                          <w:marLeft w:val="0"/>
                                                                          <w:marRight w:val="0"/>
                                                                          <w:marTop w:val="0"/>
                                                                          <w:marBottom w:val="0"/>
                                                                          <w:divBdr>
                                                                            <w:top w:val="none" w:sz="0" w:space="0" w:color="auto"/>
                                                                            <w:left w:val="none" w:sz="0" w:space="0" w:color="auto"/>
                                                                            <w:bottom w:val="none" w:sz="0" w:space="0" w:color="auto"/>
                                                                            <w:right w:val="none" w:sz="0" w:space="0" w:color="auto"/>
                                                                          </w:divBdr>
                                                                          <w:divsChild>
                                                                            <w:div w:id="228005326">
                                                                              <w:marLeft w:val="480"/>
                                                                              <w:marRight w:val="0"/>
                                                                              <w:marTop w:val="0"/>
                                                                              <w:marBottom w:val="0"/>
                                                                              <w:divBdr>
                                                                                <w:top w:val="none" w:sz="0" w:space="0" w:color="auto"/>
                                                                                <w:left w:val="none" w:sz="0" w:space="0" w:color="auto"/>
                                                                                <w:bottom w:val="none" w:sz="0" w:space="0" w:color="auto"/>
                                                                                <w:right w:val="none" w:sz="0" w:space="0" w:color="auto"/>
                                                                              </w:divBdr>
                                                                              <w:divsChild>
                                                                                <w:div w:id="228005307">
                                                                                  <w:marLeft w:val="0"/>
                                                                                  <w:marRight w:val="0"/>
                                                                                  <w:marTop w:val="0"/>
                                                                                  <w:marBottom w:val="0"/>
                                                                                  <w:divBdr>
                                                                                    <w:top w:val="none" w:sz="0" w:space="0" w:color="auto"/>
                                                                                    <w:left w:val="none" w:sz="0" w:space="0" w:color="auto"/>
                                                                                    <w:bottom w:val="none" w:sz="0" w:space="0" w:color="auto"/>
                                                                                    <w:right w:val="none" w:sz="0" w:space="0" w:color="auto"/>
                                                                                  </w:divBdr>
                                                                                  <w:divsChild>
                                                                                    <w:div w:id="2280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5336">
                                                                              <w:marLeft w:val="0"/>
                                                                              <w:marRight w:val="0"/>
                                                                              <w:marTop w:val="0"/>
                                                                              <w:marBottom w:val="0"/>
                                                                              <w:divBdr>
                                                                                <w:top w:val="none" w:sz="0" w:space="0" w:color="auto"/>
                                                                                <w:left w:val="none" w:sz="0" w:space="0" w:color="auto"/>
                                                                                <w:bottom w:val="none" w:sz="0" w:space="0" w:color="auto"/>
                                                                                <w:right w:val="none" w:sz="0" w:space="0" w:color="auto"/>
                                                                              </w:divBdr>
                                                                              <w:divsChild>
                                                                                <w:div w:id="228005338">
                                                                                  <w:marLeft w:val="0"/>
                                                                                  <w:marRight w:val="0"/>
                                                                                  <w:marTop w:val="0"/>
                                                                                  <w:marBottom w:val="0"/>
                                                                                  <w:divBdr>
                                                                                    <w:top w:val="none" w:sz="0" w:space="0" w:color="auto"/>
                                                                                    <w:left w:val="none" w:sz="0" w:space="0" w:color="auto"/>
                                                                                    <w:bottom w:val="none" w:sz="0" w:space="0" w:color="auto"/>
                                                                                    <w:right w:val="none" w:sz="0" w:space="0" w:color="auto"/>
                                                                                  </w:divBdr>
                                                                                  <w:divsChild>
                                                                                    <w:div w:id="2280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005306">
          <w:marLeft w:val="0"/>
          <w:marRight w:val="0"/>
          <w:marTop w:val="0"/>
          <w:marBottom w:val="0"/>
          <w:divBdr>
            <w:top w:val="none" w:sz="0" w:space="0" w:color="auto"/>
            <w:left w:val="none" w:sz="0" w:space="0" w:color="auto"/>
            <w:bottom w:val="none" w:sz="0" w:space="0" w:color="auto"/>
            <w:right w:val="none" w:sz="0" w:space="0" w:color="auto"/>
          </w:divBdr>
          <w:divsChild>
            <w:div w:id="228005315">
              <w:marLeft w:val="0"/>
              <w:marRight w:val="0"/>
              <w:marTop w:val="0"/>
              <w:marBottom w:val="0"/>
              <w:divBdr>
                <w:top w:val="none" w:sz="0" w:space="0" w:color="auto"/>
                <w:left w:val="none" w:sz="0" w:space="0" w:color="auto"/>
                <w:bottom w:val="none" w:sz="0" w:space="0" w:color="auto"/>
                <w:right w:val="none" w:sz="0" w:space="0" w:color="auto"/>
              </w:divBdr>
              <w:divsChild>
                <w:div w:id="228005304">
                  <w:marLeft w:val="0"/>
                  <w:marRight w:val="0"/>
                  <w:marTop w:val="0"/>
                  <w:marBottom w:val="360"/>
                  <w:divBdr>
                    <w:top w:val="none" w:sz="0" w:space="0" w:color="auto"/>
                    <w:left w:val="none" w:sz="0" w:space="0" w:color="auto"/>
                    <w:bottom w:val="none" w:sz="0" w:space="0" w:color="auto"/>
                    <w:right w:val="none" w:sz="0" w:space="0" w:color="auto"/>
                  </w:divBdr>
                  <w:divsChild>
                    <w:div w:id="228005316">
                      <w:marLeft w:val="150"/>
                      <w:marRight w:val="150"/>
                      <w:marTop w:val="0"/>
                      <w:marBottom w:val="0"/>
                      <w:divBdr>
                        <w:top w:val="none" w:sz="0" w:space="0" w:color="auto"/>
                        <w:left w:val="none" w:sz="0" w:space="0" w:color="auto"/>
                        <w:bottom w:val="none" w:sz="0" w:space="0" w:color="auto"/>
                        <w:right w:val="none" w:sz="0" w:space="0" w:color="auto"/>
                      </w:divBdr>
                      <w:divsChild>
                        <w:div w:id="228005318">
                          <w:marLeft w:val="0"/>
                          <w:marRight w:val="0"/>
                          <w:marTop w:val="0"/>
                          <w:marBottom w:val="0"/>
                          <w:divBdr>
                            <w:top w:val="none" w:sz="0" w:space="0" w:color="auto"/>
                            <w:left w:val="none" w:sz="0" w:space="0" w:color="auto"/>
                            <w:bottom w:val="none" w:sz="0" w:space="0" w:color="auto"/>
                            <w:right w:val="none" w:sz="0" w:space="0" w:color="auto"/>
                          </w:divBdr>
                          <w:divsChild>
                            <w:div w:id="228005328">
                              <w:marLeft w:val="0"/>
                              <w:marRight w:val="0"/>
                              <w:marTop w:val="0"/>
                              <w:marBottom w:val="0"/>
                              <w:divBdr>
                                <w:top w:val="none" w:sz="0" w:space="0" w:color="auto"/>
                                <w:left w:val="none" w:sz="0" w:space="0" w:color="auto"/>
                                <w:bottom w:val="none" w:sz="0" w:space="0" w:color="auto"/>
                                <w:right w:val="none" w:sz="0" w:space="0" w:color="auto"/>
                              </w:divBdr>
                              <w:divsChild>
                                <w:div w:id="2280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5324">
                  <w:marLeft w:val="0"/>
                  <w:marRight w:val="0"/>
                  <w:marTop w:val="0"/>
                  <w:marBottom w:val="360"/>
                  <w:divBdr>
                    <w:top w:val="none" w:sz="0" w:space="0" w:color="auto"/>
                    <w:left w:val="none" w:sz="0" w:space="0" w:color="auto"/>
                    <w:bottom w:val="none" w:sz="0" w:space="0" w:color="auto"/>
                    <w:right w:val="none" w:sz="0" w:space="0" w:color="auto"/>
                  </w:divBdr>
                  <w:divsChild>
                    <w:div w:id="228005332">
                      <w:marLeft w:val="0"/>
                      <w:marRight w:val="0"/>
                      <w:marTop w:val="0"/>
                      <w:marBottom w:val="360"/>
                      <w:divBdr>
                        <w:top w:val="none" w:sz="0" w:space="0" w:color="auto"/>
                        <w:left w:val="none" w:sz="0" w:space="0" w:color="auto"/>
                        <w:bottom w:val="none" w:sz="0" w:space="0" w:color="auto"/>
                        <w:right w:val="none" w:sz="0" w:space="0" w:color="auto"/>
                      </w:divBdr>
                      <w:divsChild>
                        <w:div w:id="228005313">
                          <w:marLeft w:val="150"/>
                          <w:marRight w:val="150"/>
                          <w:marTop w:val="0"/>
                          <w:marBottom w:val="0"/>
                          <w:divBdr>
                            <w:top w:val="none" w:sz="0" w:space="0" w:color="auto"/>
                            <w:left w:val="none" w:sz="0" w:space="0" w:color="auto"/>
                            <w:bottom w:val="none" w:sz="0" w:space="0" w:color="auto"/>
                            <w:right w:val="none" w:sz="0" w:space="0" w:color="auto"/>
                          </w:divBdr>
                          <w:divsChild>
                            <w:div w:id="228005339">
                              <w:marLeft w:val="0"/>
                              <w:marRight w:val="0"/>
                              <w:marTop w:val="0"/>
                              <w:marBottom w:val="0"/>
                              <w:divBdr>
                                <w:top w:val="none" w:sz="0" w:space="0" w:color="auto"/>
                                <w:left w:val="none" w:sz="0" w:space="0" w:color="auto"/>
                                <w:bottom w:val="none" w:sz="0" w:space="0" w:color="auto"/>
                                <w:right w:val="none" w:sz="0" w:space="0" w:color="auto"/>
                              </w:divBdr>
                              <w:divsChild>
                                <w:div w:id="228005302">
                                  <w:marLeft w:val="0"/>
                                  <w:marRight w:val="0"/>
                                  <w:marTop w:val="0"/>
                                  <w:marBottom w:val="0"/>
                                  <w:divBdr>
                                    <w:top w:val="none" w:sz="0" w:space="0" w:color="auto"/>
                                    <w:left w:val="none" w:sz="0" w:space="0" w:color="auto"/>
                                    <w:bottom w:val="none" w:sz="0" w:space="0" w:color="auto"/>
                                    <w:right w:val="none" w:sz="0" w:space="0" w:color="auto"/>
                                  </w:divBdr>
                                  <w:divsChild>
                                    <w:div w:id="228005303">
                                      <w:marLeft w:val="0"/>
                                      <w:marRight w:val="0"/>
                                      <w:marTop w:val="0"/>
                                      <w:marBottom w:val="0"/>
                                      <w:divBdr>
                                        <w:top w:val="none" w:sz="0" w:space="0" w:color="auto"/>
                                        <w:left w:val="none" w:sz="0" w:space="0" w:color="auto"/>
                                        <w:bottom w:val="none" w:sz="0" w:space="0" w:color="auto"/>
                                        <w:right w:val="none" w:sz="0" w:space="0" w:color="auto"/>
                                      </w:divBdr>
                                    </w:div>
                                    <w:div w:id="228005321">
                                      <w:marLeft w:val="822"/>
                                      <w:marRight w:val="0"/>
                                      <w:marTop w:val="2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05319">
      <w:marLeft w:val="0"/>
      <w:marRight w:val="0"/>
      <w:marTop w:val="0"/>
      <w:marBottom w:val="0"/>
      <w:divBdr>
        <w:top w:val="none" w:sz="0" w:space="0" w:color="auto"/>
        <w:left w:val="none" w:sz="0" w:space="0" w:color="auto"/>
        <w:bottom w:val="none" w:sz="0" w:space="0" w:color="auto"/>
        <w:right w:val="none" w:sz="0" w:space="0" w:color="auto"/>
      </w:divBdr>
      <w:divsChild>
        <w:div w:id="22800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226</TotalTime>
  <Pages>5</Pages>
  <Words>985</Words>
  <Characters>5618</Characters>
  <Application>Microsoft Office Outlook</Application>
  <DocSecurity>0</DocSecurity>
  <Lines>0</Lines>
  <Paragraphs>0</Paragraphs>
  <ScaleCrop>false</ScaleCrop>
  <Company>DNS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14</cp:revision>
  <dcterms:created xsi:type="dcterms:W3CDTF">2015-10-04T11:39:00Z</dcterms:created>
  <dcterms:modified xsi:type="dcterms:W3CDTF">2015-10-20T01:19:00Z</dcterms:modified>
</cp:coreProperties>
</file>