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5E" w:rsidRPr="000E39CB" w:rsidRDefault="0039355E" w:rsidP="0039355E">
      <w:pPr>
        <w:rPr>
          <w:rFonts w:ascii="Times New Roman" w:hAnsi="Times New Roman" w:cs="Times New Roman"/>
          <w:b/>
          <w:sz w:val="24"/>
          <w:szCs w:val="24"/>
        </w:rPr>
      </w:pPr>
      <w:r w:rsidRPr="000E39CB">
        <w:rPr>
          <w:rFonts w:ascii="Times New Roman" w:hAnsi="Times New Roman" w:cs="Times New Roman"/>
          <w:b/>
          <w:sz w:val="24"/>
          <w:szCs w:val="24"/>
        </w:rPr>
        <w:t>СОГЛАСОВАНО:             РАССМОТРЕНА:                    УТВЕРЖДАЮ:</w:t>
      </w:r>
    </w:p>
    <w:p w:rsidR="0039355E" w:rsidRPr="000E39CB" w:rsidRDefault="0039355E" w:rsidP="0039355E">
      <w:pPr>
        <w:rPr>
          <w:rFonts w:ascii="Times New Roman" w:hAnsi="Times New Roman" w:cs="Times New Roman"/>
        </w:rPr>
      </w:pPr>
      <w:r w:rsidRPr="000E39CB">
        <w:rPr>
          <w:rFonts w:ascii="Times New Roman" w:hAnsi="Times New Roman" w:cs="Times New Roman"/>
        </w:rPr>
        <w:t xml:space="preserve">Зам. </w:t>
      </w:r>
      <w:r>
        <w:rPr>
          <w:rFonts w:ascii="Times New Roman" w:hAnsi="Times New Roman" w:cs="Times New Roman"/>
        </w:rPr>
        <w:t xml:space="preserve">директора по УР           </w:t>
      </w:r>
      <w:r w:rsidRPr="000E39CB">
        <w:rPr>
          <w:rFonts w:ascii="Times New Roman" w:hAnsi="Times New Roman" w:cs="Times New Roman"/>
        </w:rPr>
        <w:t xml:space="preserve">на заседании </w:t>
      </w:r>
      <w:proofErr w:type="spellStart"/>
      <w:r w:rsidRPr="000E39CB">
        <w:rPr>
          <w:rFonts w:ascii="Times New Roman" w:hAnsi="Times New Roman" w:cs="Times New Roman"/>
        </w:rPr>
        <w:t>методсовета</w:t>
      </w:r>
      <w:proofErr w:type="spellEnd"/>
      <w:r w:rsidRPr="000E3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0E39CB">
        <w:rPr>
          <w:rFonts w:ascii="Times New Roman" w:hAnsi="Times New Roman" w:cs="Times New Roman"/>
        </w:rPr>
        <w:t>директор ГБ</w:t>
      </w:r>
      <w:proofErr w:type="gramStart"/>
      <w:r w:rsidRPr="000E39CB">
        <w:rPr>
          <w:rFonts w:ascii="Times New Roman" w:hAnsi="Times New Roman" w:cs="Times New Roman"/>
        </w:rPr>
        <w:t>С(</w:t>
      </w:r>
      <w:proofErr w:type="gramEnd"/>
      <w:r w:rsidRPr="000E39CB">
        <w:rPr>
          <w:rFonts w:ascii="Times New Roman" w:hAnsi="Times New Roman" w:cs="Times New Roman"/>
        </w:rPr>
        <w:t>К)ОУ</w:t>
      </w:r>
    </w:p>
    <w:p w:rsidR="0039355E" w:rsidRPr="000E39CB" w:rsidRDefault="0039355E" w:rsidP="0039355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__________Иванова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0E39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В.    </w:t>
      </w:r>
      <w:r w:rsidRPr="000E39CB">
        <w:rPr>
          <w:rFonts w:ascii="Times New Roman" w:hAnsi="Times New Roman" w:cs="Times New Roman"/>
        </w:rPr>
        <w:t>«__»</w:t>
      </w:r>
      <w:r>
        <w:rPr>
          <w:rFonts w:ascii="Times New Roman" w:hAnsi="Times New Roman" w:cs="Times New Roman"/>
        </w:rPr>
        <w:t xml:space="preserve">______________2014г.     </w:t>
      </w:r>
      <w:r w:rsidRPr="000E3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0E39CB">
        <w:rPr>
          <w:rFonts w:ascii="Times New Roman" w:hAnsi="Times New Roman" w:cs="Times New Roman"/>
        </w:rPr>
        <w:t>«</w:t>
      </w:r>
      <w:proofErr w:type="spellStart"/>
      <w:r w:rsidRPr="000E39CB">
        <w:rPr>
          <w:rFonts w:ascii="Times New Roman" w:hAnsi="Times New Roman" w:cs="Times New Roman"/>
        </w:rPr>
        <w:t>Супоневская</w:t>
      </w:r>
      <w:proofErr w:type="spellEnd"/>
      <w:r w:rsidRPr="000E39CB">
        <w:rPr>
          <w:rFonts w:ascii="Times New Roman" w:hAnsi="Times New Roman" w:cs="Times New Roman"/>
        </w:rPr>
        <w:t xml:space="preserve"> школа-</w:t>
      </w:r>
    </w:p>
    <w:p w:rsidR="0039355E" w:rsidRPr="00C94827" w:rsidRDefault="0039355E" w:rsidP="00393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C94827">
        <w:rPr>
          <w:rFonts w:ascii="Times New Roman" w:hAnsi="Times New Roman" w:cs="Times New Roman"/>
        </w:rPr>
        <w:t xml:space="preserve">интернат </w:t>
      </w:r>
      <w:r w:rsidRPr="00C94827">
        <w:rPr>
          <w:rFonts w:ascii="Times New Roman" w:hAnsi="Times New Roman" w:cs="Times New Roman"/>
          <w:lang w:val="en-US"/>
        </w:rPr>
        <w:t>VI</w:t>
      </w:r>
      <w:r w:rsidRPr="00C94827">
        <w:rPr>
          <w:rFonts w:ascii="Times New Roman" w:hAnsi="Times New Roman" w:cs="Times New Roman"/>
        </w:rPr>
        <w:t xml:space="preserve"> вида»</w:t>
      </w:r>
    </w:p>
    <w:p w:rsidR="0039355E" w:rsidRDefault="0039355E" w:rsidP="00393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 w:rsidRPr="00C94827">
        <w:rPr>
          <w:rFonts w:ascii="Times New Roman" w:hAnsi="Times New Roman" w:cs="Times New Roman"/>
        </w:rPr>
        <w:t>________Марченко</w:t>
      </w:r>
      <w:proofErr w:type="spellEnd"/>
      <w:r w:rsidRPr="00C94827">
        <w:rPr>
          <w:rFonts w:ascii="Times New Roman" w:hAnsi="Times New Roman" w:cs="Times New Roman"/>
        </w:rPr>
        <w:t xml:space="preserve"> Г.А.        </w:t>
      </w:r>
    </w:p>
    <w:p w:rsidR="0039355E" w:rsidRDefault="0039355E" w:rsidP="0039355E">
      <w:pPr>
        <w:rPr>
          <w:rFonts w:ascii="Times New Roman" w:hAnsi="Times New Roman" w:cs="Times New Roman"/>
        </w:rPr>
      </w:pPr>
    </w:p>
    <w:p w:rsidR="0039355E" w:rsidRDefault="0039355E" w:rsidP="0039355E">
      <w:pPr>
        <w:rPr>
          <w:rFonts w:ascii="Times New Roman" w:hAnsi="Times New Roman" w:cs="Times New Roman"/>
        </w:rPr>
      </w:pPr>
    </w:p>
    <w:p w:rsidR="0039355E" w:rsidRPr="00E762A2" w:rsidRDefault="0039355E" w:rsidP="00393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</w:t>
      </w:r>
      <w:r w:rsidRPr="00E762A2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39355E" w:rsidRDefault="0039355E" w:rsidP="00393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2A2">
        <w:rPr>
          <w:rFonts w:ascii="Times New Roman" w:hAnsi="Times New Roman" w:cs="Times New Roman"/>
          <w:sz w:val="24"/>
          <w:szCs w:val="24"/>
        </w:rPr>
        <w:t>ГБС (К) ОУ «</w:t>
      </w:r>
      <w:proofErr w:type="spellStart"/>
      <w:r w:rsidRPr="00E762A2">
        <w:rPr>
          <w:rFonts w:ascii="Times New Roman" w:hAnsi="Times New Roman" w:cs="Times New Roman"/>
          <w:sz w:val="24"/>
          <w:szCs w:val="24"/>
        </w:rPr>
        <w:t>Супоневская</w:t>
      </w:r>
      <w:proofErr w:type="spellEnd"/>
      <w:r w:rsidRPr="00E762A2">
        <w:rPr>
          <w:rFonts w:ascii="Times New Roman" w:hAnsi="Times New Roman" w:cs="Times New Roman"/>
          <w:sz w:val="24"/>
          <w:szCs w:val="24"/>
        </w:rPr>
        <w:t xml:space="preserve"> школа – интернат </w:t>
      </w:r>
      <w:r w:rsidRPr="00E762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762A2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39355E" w:rsidRDefault="0039355E" w:rsidP="00393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55E" w:rsidRDefault="0039355E" w:rsidP="00393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55E" w:rsidRPr="00E762A2" w:rsidRDefault="0039355E" w:rsidP="0039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АДАПТИРОВАННАЯ</w:t>
      </w:r>
      <w:r w:rsidRPr="00E762A2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39355E" w:rsidRPr="00E762A2" w:rsidRDefault="0039355E" w:rsidP="0039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2">
        <w:rPr>
          <w:rFonts w:ascii="Times New Roman" w:hAnsi="Times New Roman" w:cs="Times New Roman"/>
          <w:b/>
          <w:sz w:val="28"/>
          <w:szCs w:val="28"/>
        </w:rPr>
        <w:t>ПО ЕСТЕСТВОЗНАНИЮ</w:t>
      </w:r>
    </w:p>
    <w:p w:rsidR="0039355E" w:rsidRDefault="0039355E" w:rsidP="0039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</w:t>
      </w:r>
      <w:r w:rsidRPr="00E762A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9355E" w:rsidRPr="00E762A2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A2">
        <w:rPr>
          <w:rFonts w:ascii="Times New Roman" w:hAnsi="Times New Roman" w:cs="Times New Roman"/>
          <w:sz w:val="28"/>
          <w:szCs w:val="28"/>
        </w:rPr>
        <w:t>специального (коррекционного)</w:t>
      </w: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A2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E762A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62A2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</w:t>
      </w: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Я.А.</w:t>
      </w: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55E" w:rsidRDefault="0039355E" w:rsidP="0039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 2015</w:t>
      </w:r>
    </w:p>
    <w:p w:rsidR="00810AC3" w:rsidRPr="00AC4BC6" w:rsidRDefault="00810AC3" w:rsidP="00AC4B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0AC3" w:rsidRPr="001B5662" w:rsidRDefault="00810AC3" w:rsidP="001B5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662">
        <w:rPr>
          <w:rFonts w:ascii="Times New Roman" w:hAnsi="Times New Roman" w:cs="Times New Roman"/>
          <w:sz w:val="28"/>
          <w:szCs w:val="28"/>
        </w:rPr>
        <w:t xml:space="preserve">Рабочая программа по естествознанию для 5 класса составлена на основе федерального государственного образовательного стандарта основного общего образования, требований к результатам освоения основной образовательной программы основного общего образования и ориентирована на использование  </w:t>
      </w:r>
      <w:proofErr w:type="spellStart"/>
      <w:r w:rsidRPr="001B566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 xml:space="preserve"> – методического комплекта:</w:t>
      </w:r>
    </w:p>
    <w:p w:rsidR="00810AC3" w:rsidRPr="001B5662" w:rsidRDefault="00810AC3" w:rsidP="001B56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662">
        <w:rPr>
          <w:rFonts w:ascii="Times New Roman" w:hAnsi="Times New Roman" w:cs="Times New Roman"/>
          <w:sz w:val="28"/>
          <w:szCs w:val="28"/>
        </w:rPr>
        <w:t xml:space="preserve">Плешаков, А.А Естествознание. 5 класс. Введение в естественно – научные предметы: </w:t>
      </w:r>
      <w:proofErr w:type="spellStart"/>
      <w:r w:rsidRPr="001B566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B566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B566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66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>. учреждений /А.А. Плешаков, Н.И. Сонин. – М.:Дрофа,2013.</w:t>
      </w:r>
    </w:p>
    <w:p w:rsidR="00810AC3" w:rsidRPr="001B5662" w:rsidRDefault="00810AC3" w:rsidP="001B56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662">
        <w:rPr>
          <w:rFonts w:ascii="Times New Roman" w:hAnsi="Times New Roman" w:cs="Times New Roman"/>
          <w:sz w:val="28"/>
          <w:szCs w:val="28"/>
        </w:rPr>
        <w:t>Плешаков, А.А Естествознание. 5 класс. Введение в естественно – научные предметы: рабочая тетрадь/А.А. Плешаков, Н.И. Сонин. – М.:Дрофа,2013.</w:t>
      </w:r>
    </w:p>
    <w:p w:rsidR="00810AC3" w:rsidRPr="001B5662" w:rsidRDefault="00810AC3" w:rsidP="001B56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662">
        <w:rPr>
          <w:rFonts w:ascii="Times New Roman" w:hAnsi="Times New Roman" w:cs="Times New Roman"/>
          <w:sz w:val="28"/>
          <w:szCs w:val="28"/>
        </w:rPr>
        <w:t>Плешаков, А.А Естествознание. Твои открытия. 5 класс: альбом – задачник к учебнику /А.А. Плешков, Н.И. Сонин. – М.: Дрофа, 2014</w:t>
      </w:r>
    </w:p>
    <w:p w:rsidR="00810AC3" w:rsidRPr="001B5662" w:rsidRDefault="00810AC3" w:rsidP="001B56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566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 xml:space="preserve">, В.И. Тетрадь для оценки качества знаний по естествознанию. 5 класс: к учебнику А.А. Плешакова, Н.И. Сонина/ В.И. </w:t>
      </w:r>
      <w:proofErr w:type="spellStart"/>
      <w:r w:rsidRPr="001B5662">
        <w:rPr>
          <w:rFonts w:ascii="Times New Roman" w:hAnsi="Times New Roman" w:cs="Times New Roman"/>
          <w:sz w:val="28"/>
          <w:szCs w:val="28"/>
        </w:rPr>
        <w:t>Сивоглазова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 xml:space="preserve">, В.Н.  </w:t>
      </w:r>
      <w:proofErr w:type="spellStart"/>
      <w:r w:rsidRPr="001B5662">
        <w:rPr>
          <w:rFonts w:ascii="Times New Roman" w:hAnsi="Times New Roman" w:cs="Times New Roman"/>
          <w:sz w:val="28"/>
          <w:szCs w:val="28"/>
        </w:rPr>
        <w:t>Кириленкова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>, О.В. Павлова. – М.: Дрофа, 2013.</w:t>
      </w:r>
    </w:p>
    <w:p w:rsidR="00810AC3" w:rsidRPr="001B5662" w:rsidRDefault="00810AC3" w:rsidP="001B56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5662">
        <w:rPr>
          <w:rFonts w:ascii="Times New Roman" w:hAnsi="Times New Roman" w:cs="Times New Roman"/>
          <w:sz w:val="28"/>
          <w:szCs w:val="28"/>
        </w:rPr>
        <w:t>Кириленкова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>, В.Н. Естествознание. 5 класс. Введение в естественн</w:t>
      </w:r>
      <w:proofErr w:type="gramStart"/>
      <w:r w:rsidRPr="001B56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5662">
        <w:rPr>
          <w:rFonts w:ascii="Times New Roman" w:hAnsi="Times New Roman" w:cs="Times New Roman"/>
          <w:sz w:val="28"/>
          <w:szCs w:val="28"/>
        </w:rPr>
        <w:t xml:space="preserve"> научные предметы: метод. Пособие </w:t>
      </w:r>
      <w:r w:rsidR="001B5662" w:rsidRPr="001B5662">
        <w:rPr>
          <w:rFonts w:ascii="Times New Roman" w:hAnsi="Times New Roman" w:cs="Times New Roman"/>
          <w:sz w:val="28"/>
          <w:szCs w:val="28"/>
        </w:rPr>
        <w:t xml:space="preserve">/В.Н. </w:t>
      </w:r>
      <w:proofErr w:type="spellStart"/>
      <w:r w:rsidR="001B5662" w:rsidRPr="001B5662">
        <w:rPr>
          <w:rFonts w:ascii="Times New Roman" w:hAnsi="Times New Roman" w:cs="Times New Roman"/>
          <w:sz w:val="28"/>
          <w:szCs w:val="28"/>
        </w:rPr>
        <w:t>Кири</w:t>
      </w:r>
      <w:r w:rsidRPr="001B5662"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 w:rsidRPr="001B5662">
        <w:rPr>
          <w:rFonts w:ascii="Times New Roman" w:hAnsi="Times New Roman" w:cs="Times New Roman"/>
          <w:sz w:val="28"/>
          <w:szCs w:val="28"/>
        </w:rPr>
        <w:t>, В.</w:t>
      </w:r>
      <w:r w:rsidR="001B5662" w:rsidRPr="001B566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B5662" w:rsidRPr="001B566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="001B5662" w:rsidRPr="001B5662">
        <w:rPr>
          <w:rFonts w:ascii="Times New Roman" w:hAnsi="Times New Roman" w:cs="Times New Roman"/>
          <w:sz w:val="28"/>
          <w:szCs w:val="28"/>
        </w:rPr>
        <w:t>. – М.: Дрофа, 2013.</w:t>
      </w:r>
    </w:p>
    <w:p w:rsidR="001B5662" w:rsidRDefault="001B5662" w:rsidP="00AC4B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662">
        <w:rPr>
          <w:rFonts w:ascii="Times New Roman" w:hAnsi="Times New Roman" w:cs="Times New Roman"/>
          <w:sz w:val="28"/>
          <w:szCs w:val="28"/>
        </w:rPr>
        <w:t>Рабочие программы. Введение в естественно – научные предметы. Естествознание. 5-6 классы / сост. И.Г. Власова. – М.: Дрофа, 2013.</w:t>
      </w:r>
    </w:p>
    <w:p w:rsidR="00AC4BC6" w:rsidRDefault="00AC4BC6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8B9" w:rsidRDefault="009718B9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8B9" w:rsidRDefault="009718B9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8B9" w:rsidRDefault="009718B9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8B9" w:rsidRDefault="009718B9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8B9" w:rsidRDefault="009718B9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18B9" w:rsidRPr="00AC4BC6" w:rsidRDefault="009718B9" w:rsidP="00AC4B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5662" w:rsidRDefault="001B5662" w:rsidP="001B56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62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1B5662" w:rsidRDefault="001B5662" w:rsidP="001B56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5662" w:rsidRDefault="001B5662" w:rsidP="001B56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«Введение в естественно-научные предметы. Естествознание» в 5 классе продолжает курс «Окружающий мир»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истории познания природы человеком, раскрытию разных способов исследований, представлены основные естественные науки, выделена специфическая роль каждой из них в исследовании окружающего мира и жизни человека. Познакомившись в начальной школе с компонентами природы и ее разнообразием, с природой родного края и своей страны, учащиеся готовы воспринимать картину мира, которая раскрывается перед ними в курсе 5 класса.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C627C1" w:rsidRDefault="00C627C1" w:rsidP="001B56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7C1">
        <w:rPr>
          <w:rFonts w:ascii="Times New Roman" w:hAnsi="Times New Roman" w:cs="Times New Roman"/>
          <w:b/>
          <w:sz w:val="28"/>
          <w:szCs w:val="28"/>
        </w:rPr>
        <w:t>«Введение в естественно – научные предметы. Естествознание»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- интегрированный курс естественно – научных дисциплин, изучающий природу, а также научные методы и пути познания человеком природы. Он реализует следующие цели:</w:t>
      </w:r>
    </w:p>
    <w:p w:rsidR="00C627C1" w:rsidRDefault="00C627C1" w:rsidP="00C627C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Систематизация полученных в процессе изучения предмета «Окружающий мир. 1-4 классы» знаний об объектах живой и неживой природы, их взаимосвязях;</w:t>
      </w:r>
    </w:p>
    <w:p w:rsidR="00C627C1" w:rsidRDefault="00C627C1" w:rsidP="00C627C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учащихся;</w:t>
      </w:r>
    </w:p>
    <w:p w:rsidR="00C627C1" w:rsidRDefault="00C627C1" w:rsidP="00C627C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первичных умений, связанных с выполнением практических и лабораторных работ;</w:t>
      </w:r>
    </w:p>
    <w:p w:rsidR="00C627C1" w:rsidRDefault="00C627C1" w:rsidP="00C627C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ответственного и бережного отношения к окружающей природе, формирование экологического мышления и основ гигиенических мероприятий.</w:t>
      </w:r>
    </w:p>
    <w:p w:rsidR="00C627C1" w:rsidRDefault="00C627C1" w:rsidP="00C627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27C1">
        <w:rPr>
          <w:rFonts w:ascii="Times New Roman" w:hAnsi="Times New Roman" w:cs="Times New Roman"/>
          <w:b/>
          <w:sz w:val="28"/>
          <w:szCs w:val="28"/>
        </w:rPr>
        <w:t>Объектом изучения естествознания является природа.</w:t>
      </w:r>
    </w:p>
    <w:p w:rsidR="00C627C1" w:rsidRDefault="00C627C1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состоит из пяти разделов: «Изучение природы», «Вселенная», «Земля», «Жизнь на Земле», «Человек на Земле».</w:t>
      </w:r>
    </w:p>
    <w:p w:rsidR="00277C43" w:rsidRDefault="00277C43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672">
        <w:rPr>
          <w:rFonts w:ascii="Times New Roman" w:hAnsi="Times New Roman" w:cs="Times New Roman"/>
          <w:b/>
          <w:sz w:val="28"/>
          <w:szCs w:val="28"/>
        </w:rPr>
        <w:t>Раздел «Изучение природы»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сведения о науках, изучающих природу, методах научного познания, инструментах и приборах для изучения природы; роли естественно - научных знаний в сохранении окружающей среды; вкладе великих естествоиспытателей в изучение природы.</w:t>
      </w:r>
    </w:p>
    <w:p w:rsidR="00277C43" w:rsidRDefault="00277C43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672">
        <w:rPr>
          <w:rFonts w:ascii="Times New Roman" w:hAnsi="Times New Roman" w:cs="Times New Roman"/>
          <w:b/>
          <w:sz w:val="28"/>
          <w:szCs w:val="28"/>
        </w:rPr>
        <w:t xml:space="preserve">В разделе «Вселенная» </w:t>
      </w:r>
      <w:r>
        <w:rPr>
          <w:rFonts w:ascii="Times New Roman" w:hAnsi="Times New Roman" w:cs="Times New Roman"/>
          <w:sz w:val="28"/>
          <w:szCs w:val="28"/>
        </w:rPr>
        <w:t>содержатся сведения о том</w:t>
      </w:r>
      <w:r w:rsidR="00683672">
        <w:rPr>
          <w:rFonts w:ascii="Times New Roman" w:hAnsi="Times New Roman" w:cs="Times New Roman"/>
          <w:sz w:val="28"/>
          <w:szCs w:val="28"/>
        </w:rPr>
        <w:t>, как человек изучал Вселенную, как менялись его взгляды; дается представление о строении Солнечной системы, планетах, звездах, астероидах, кометах, метеорах, метеоритах.</w:t>
      </w:r>
    </w:p>
    <w:p w:rsidR="00683672" w:rsidRDefault="00683672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672">
        <w:rPr>
          <w:rFonts w:ascii="Times New Roman" w:hAnsi="Times New Roman" w:cs="Times New Roman"/>
          <w:b/>
          <w:sz w:val="28"/>
          <w:szCs w:val="28"/>
        </w:rPr>
        <w:t>Содержание раздела «Земля»</w:t>
      </w:r>
      <w:r>
        <w:rPr>
          <w:rFonts w:ascii="Times New Roman" w:hAnsi="Times New Roman" w:cs="Times New Roman"/>
          <w:sz w:val="28"/>
          <w:szCs w:val="28"/>
        </w:rPr>
        <w:t xml:space="preserve"> обобщает знания учащихся о нашей планете, полученные в начальной школе; знакомит с гипотезами о возникновении Солнечной системы и Земли, внутренним строением нашей планеты, ее внешними оболочками; показывает уникальность Земли как планеты. Также учащиеся знакомятся со строением веществ, их превращениями, явлениями природы.</w:t>
      </w:r>
    </w:p>
    <w:p w:rsidR="00683672" w:rsidRDefault="00683672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672">
        <w:rPr>
          <w:rFonts w:ascii="Times New Roman" w:hAnsi="Times New Roman" w:cs="Times New Roman"/>
          <w:b/>
          <w:sz w:val="28"/>
          <w:szCs w:val="28"/>
        </w:rPr>
        <w:t>Содержание раздела «Жизнь на Земле»</w:t>
      </w:r>
      <w:r>
        <w:rPr>
          <w:rFonts w:ascii="Times New Roman" w:hAnsi="Times New Roman" w:cs="Times New Roman"/>
          <w:sz w:val="28"/>
          <w:szCs w:val="28"/>
        </w:rPr>
        <w:t xml:space="preserve"> дает учащимся представление о возникновении и развитии жизни на планете, многообразии живых организмов, среде их обитания. Учащиеся получают элементарные сведения об основных царствах живой природы и их представителях.</w:t>
      </w:r>
    </w:p>
    <w:p w:rsidR="00683672" w:rsidRDefault="00683672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672">
        <w:rPr>
          <w:rFonts w:ascii="Times New Roman" w:hAnsi="Times New Roman" w:cs="Times New Roman"/>
          <w:b/>
          <w:sz w:val="28"/>
          <w:szCs w:val="28"/>
        </w:rPr>
        <w:t>Раздел «Человек на Земле»</w:t>
      </w:r>
      <w:r>
        <w:rPr>
          <w:rFonts w:ascii="Times New Roman" w:hAnsi="Times New Roman" w:cs="Times New Roman"/>
          <w:sz w:val="28"/>
          <w:szCs w:val="28"/>
        </w:rPr>
        <w:t xml:space="preserve"> призван обобщить полученные знания, способствовать формированию целостного взгляда на мир, ответственному и бережному отношению к окружающей среде, живым обитателям планеты.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Предлагаемый курс содержит системные знания. Преемственные связи между начальной и основной  школой способствуют получению прочных знаний, формированию целостного взгляда на мир. В основе данного курса лежит деятельностный подход. Программа предусматривает проведение демонстраций, наблюдений, лабораторных и практических работ, а также экскурсий.</w:t>
      </w:r>
    </w:p>
    <w:p w:rsidR="00683672" w:rsidRDefault="00683672" w:rsidP="00C62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3672" w:rsidRDefault="00AC5181" w:rsidP="00AC51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81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естествознания является пропедевтическим, в его содержание включены интегрированные сведения из астрономии, биологии, географии, физики и химии. Общее число учебных часов – 70 в год (2 часа в неделю).</w:t>
      </w:r>
    </w:p>
    <w:p w:rsidR="009718B9" w:rsidRDefault="009718B9" w:rsidP="00AC51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181" w:rsidRDefault="00AC5181" w:rsidP="00AC51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81">
        <w:rPr>
          <w:rFonts w:ascii="Times New Roman" w:hAnsi="Times New Roman" w:cs="Times New Roman"/>
          <w:b/>
          <w:sz w:val="28"/>
          <w:szCs w:val="28"/>
        </w:rPr>
        <w:t>СОДЕРАНИЕ КУРСА</w:t>
      </w:r>
    </w:p>
    <w:p w:rsidR="00AC5181" w:rsidRPr="00AC5181" w:rsidRDefault="00AC5181" w:rsidP="00AC51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5181">
        <w:rPr>
          <w:rFonts w:ascii="Times New Roman" w:hAnsi="Times New Roman" w:cs="Times New Roman"/>
          <w:b/>
          <w:sz w:val="28"/>
          <w:szCs w:val="28"/>
        </w:rPr>
        <w:t>Раздел 1. Изучение природы (2ч).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природы человеком. Естественные науки (астрономия, физика, химия, геология, физическая география, биология, экология). Метод изучения природы: наблюдение, эксперимент (опыт), измерение. Оборудов</w:t>
      </w:r>
      <w:r w:rsidR="009718B9">
        <w:rPr>
          <w:rFonts w:ascii="Times New Roman" w:hAnsi="Times New Roman" w:cs="Times New Roman"/>
          <w:sz w:val="28"/>
          <w:szCs w:val="28"/>
        </w:rPr>
        <w:t>ание для научных исследований (</w:t>
      </w:r>
      <w:r>
        <w:rPr>
          <w:rFonts w:ascii="Times New Roman" w:hAnsi="Times New Roman" w:cs="Times New Roman"/>
          <w:sz w:val="28"/>
          <w:szCs w:val="28"/>
        </w:rPr>
        <w:t>лабораторное оборудование, увеличительные приборы, измерительные приборы).</w:t>
      </w:r>
    </w:p>
    <w:p w:rsidR="00AC5181" w:rsidRPr="00AC5181" w:rsidRDefault="00AC5181" w:rsidP="00AC51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5181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приборов и инструментов: часы, весы, линейка, термометр, лупа, световой микроскоп, бинокль. Портреты великих естествоиспытателей.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5181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оборудованием для научных исследований. Правила работы в лаборатории. Проведение наблюдений, опытов и измерений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конкретизации знаний о методах изучения природы. Предметные результаты обучения.</w:t>
      </w:r>
    </w:p>
    <w:p w:rsidR="00AC4BC6" w:rsidRPr="00AC4BC6" w:rsidRDefault="00AC4BC6" w:rsidP="00AC51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4BC6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5181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AC5181" w:rsidRDefault="00AC5181" w:rsidP="00AC51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Великих естествоиспытателей, их вклад в развитие знаний о природе.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5181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C5181" w:rsidRDefault="00AC5181" w:rsidP="00AC51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Давать определения понятий: «астрономия», «физика», «химия», «география», «биология», «экология», «естественные науки».</w:t>
      </w:r>
      <w:proofErr w:type="gramEnd"/>
    </w:p>
    <w:p w:rsidR="00AC5181" w:rsidRDefault="00AC5181" w:rsidP="00AC518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518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C518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</w:t>
      </w:r>
      <w:r>
        <w:rPr>
          <w:rFonts w:ascii="Times New Roman" w:hAnsi="Times New Roman" w:cs="Times New Roman"/>
          <w:b/>
          <w:i/>
          <w:sz w:val="28"/>
          <w:szCs w:val="28"/>
        </w:rPr>
        <w:t>бучения.</w:t>
      </w:r>
    </w:p>
    <w:p w:rsidR="00AC5181" w:rsidRDefault="00AC5181" w:rsidP="00AC518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1862B3" w:rsidRPr="00AC4BC6" w:rsidRDefault="00AC5181" w:rsidP="001862B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простейшие наблюдения, измерения, опыты.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2B3">
        <w:rPr>
          <w:rFonts w:ascii="Times New Roman" w:hAnsi="Times New Roman" w:cs="Times New Roman"/>
          <w:b/>
          <w:sz w:val="28"/>
          <w:szCs w:val="28"/>
        </w:rPr>
        <w:t>Раздел 2. Вселенная (16ч).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Вселенной у древних индейцев, шумеров, греков. Взгляды Пифагора на фо</w:t>
      </w:r>
      <w:r w:rsidR="00AC4BC6">
        <w:rPr>
          <w:rFonts w:ascii="Times New Roman" w:hAnsi="Times New Roman" w:cs="Times New Roman"/>
          <w:sz w:val="28"/>
          <w:szCs w:val="28"/>
        </w:rPr>
        <w:t>рму Земли. Модель Вселенной по А</w:t>
      </w:r>
      <w:r>
        <w:rPr>
          <w:rFonts w:ascii="Times New Roman" w:hAnsi="Times New Roman" w:cs="Times New Roman"/>
          <w:sz w:val="28"/>
          <w:szCs w:val="28"/>
        </w:rPr>
        <w:t xml:space="preserve">ристотелю. Модель Вселенной по Птолемею. Взгляды на Вселенную в раннем Средневековье. Географические открытия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1862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вв. и их влияние на развитие астрономии. Система мира по Н. Копернику, Роль Дж. Бруно и Г. Галилея в развитии и пропаганде учения Н. Коперника. Солнечная система, ее состав. Планеты земной группы. Планеты – гиганты. Плутон. Спутники планет. Астероиды. Кометы. Метеоры. Метеориты. Звезды. Многообразие звезд. Созвездия. Солнце как ближайшая к нам звезда.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2B3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звездного неба. Модель солнечной системы. Глобус. Фотографии планет Солнечной системы. Теллурий.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62B3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 практические работы.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суточного движения Солнца и звезд. Работа с подвижной картой звездного неба.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62B3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1862B3" w:rsidRDefault="001862B3" w:rsidP="001862B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о строении Вселенной у древних народов; суть системы мира по Н. Копернику, роль Дж. Бруно и Г. Галилея в развитии учения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 состав Солнечной системы, отличие планет от звезд, особенности планет земной группы и планет – гигантов.</w:t>
      </w:r>
    </w:p>
    <w:p w:rsidR="001862B3" w:rsidRDefault="001862B3" w:rsidP="001862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62B3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1862B3" w:rsidRPr="00E8396F" w:rsidRDefault="00E8396F" w:rsidP="00E8396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96F">
        <w:rPr>
          <w:rFonts w:ascii="Times New Roman" w:hAnsi="Times New Roman" w:cs="Times New Roman"/>
          <w:sz w:val="28"/>
          <w:szCs w:val="28"/>
        </w:rPr>
        <w:t xml:space="preserve">Сравнивать системы мира К. </w:t>
      </w:r>
      <w:proofErr w:type="spellStart"/>
      <w:r w:rsidRPr="00E8396F">
        <w:rPr>
          <w:rFonts w:ascii="Times New Roman" w:hAnsi="Times New Roman" w:cs="Times New Roman"/>
          <w:sz w:val="28"/>
          <w:szCs w:val="28"/>
        </w:rPr>
        <w:t>Птоломея</w:t>
      </w:r>
      <w:proofErr w:type="spellEnd"/>
      <w:r w:rsidRPr="00E8396F">
        <w:rPr>
          <w:rFonts w:ascii="Times New Roman" w:hAnsi="Times New Roman" w:cs="Times New Roman"/>
          <w:sz w:val="28"/>
          <w:szCs w:val="28"/>
        </w:rPr>
        <w:t xml:space="preserve"> и Н. Коперника; указывать на модели положения Солнца и планет в Солнечной системе; проводить классификацию планет; сравнивать планеты разных групп на основе особенностей их строения; находить основные созвездия Северного полушария при помощи карты звездного неба.</w:t>
      </w:r>
    </w:p>
    <w:p w:rsidR="001862B3" w:rsidRDefault="006C783C" w:rsidP="001862B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</w:t>
      </w:r>
      <w:r w:rsidR="00E8396F" w:rsidRPr="00E8396F">
        <w:rPr>
          <w:rFonts w:ascii="Times New Roman" w:hAnsi="Times New Roman" w:cs="Times New Roman"/>
          <w:b/>
          <w:i/>
          <w:sz w:val="28"/>
          <w:szCs w:val="28"/>
        </w:rPr>
        <w:t>дметные</w:t>
      </w:r>
      <w:proofErr w:type="spellEnd"/>
      <w:r w:rsidR="00E8396F" w:rsidRPr="00E8396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обучения.</w:t>
      </w:r>
    </w:p>
    <w:p w:rsidR="00E8396F" w:rsidRDefault="00E8396F" w:rsidP="001862B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396F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6C783C" w:rsidRDefault="00E8396F" w:rsidP="006C783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обобщать различные виды информации; составлять план выполнения учебной задачи; выделять тезисы из текста; владеть таким видом изложения текста, как описание.</w:t>
      </w:r>
    </w:p>
    <w:p w:rsidR="006C783C" w:rsidRDefault="006C783C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783C">
        <w:rPr>
          <w:rFonts w:ascii="Times New Roman" w:hAnsi="Times New Roman" w:cs="Times New Roman"/>
          <w:b/>
          <w:sz w:val="28"/>
          <w:szCs w:val="28"/>
        </w:rPr>
        <w:t>Раздел 3. Земля (13ч).</w:t>
      </w:r>
    </w:p>
    <w:p w:rsidR="006C783C" w:rsidRDefault="005E5FF0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людей о возникновенииЗемли. Гипотеза – научное предположение. Гипотезы о возникновении Земли (Ж. Бюффон, И. Кант, Дж. Джинс, О.Ю. Шмидт). Современные взгляды на возникновение Земли и Солнечной системы. Внутреннее строение Земли: ядро, мантия. Земная кора.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Различие по толщине материковой и океанической коры. Горные породы. Минералы, полезные ископаемые.</w:t>
      </w:r>
    </w:p>
    <w:p w:rsidR="005E5FF0" w:rsidRDefault="005E5FF0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 в окружающем мире. Многообразие явлений природы. Природные явления: землетрясения, извержения вулканов, гейзеры. Вещества в окружающем мире и их использование человеком. Примеры веществ, простые и сложные вещества, смеси. Многообразие явлений природы. Физические и химические явления. Примеры превращения веществ в окружающем мире (горение, гниение). Суша планеты</w:t>
      </w:r>
      <w:r w:rsidR="006118CF">
        <w:rPr>
          <w:rFonts w:ascii="Times New Roman" w:hAnsi="Times New Roman" w:cs="Times New Roman"/>
          <w:sz w:val="28"/>
          <w:szCs w:val="28"/>
        </w:rPr>
        <w:t>. Материки, острова. Характеристика природных условий материков. Атмосфера. Состав воздуха. Облака, типы облаков.</w:t>
      </w:r>
    </w:p>
    <w:p w:rsidR="006118CF" w:rsidRDefault="006118CF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Нагревание и охлаждение воздуха над сушей и водной поверхностью. Ветер. Погода. Влияние погоды на состояние живых организмов, здоровье людей. Гидросфера, ее части. Водяной пар в воздухе. Соленость воды. Воды суши. Ледники. Айсберги. Подземные воды. Планета Земля как среда обитания живых органи</w:t>
      </w:r>
      <w:r w:rsidR="009C07A1">
        <w:rPr>
          <w:rFonts w:ascii="Times New Roman" w:hAnsi="Times New Roman" w:cs="Times New Roman"/>
          <w:sz w:val="28"/>
          <w:szCs w:val="28"/>
        </w:rPr>
        <w:t>змов. Особенности расположения З</w:t>
      </w:r>
      <w:r>
        <w:rPr>
          <w:rFonts w:ascii="Times New Roman" w:hAnsi="Times New Roman" w:cs="Times New Roman"/>
          <w:sz w:val="28"/>
          <w:szCs w:val="28"/>
        </w:rPr>
        <w:t>емли</w:t>
      </w:r>
      <w:r w:rsidR="009C07A1">
        <w:rPr>
          <w:rFonts w:ascii="Times New Roman" w:hAnsi="Times New Roman" w:cs="Times New Roman"/>
          <w:sz w:val="28"/>
          <w:szCs w:val="28"/>
        </w:rPr>
        <w:t xml:space="preserve"> в Солнечной системе, ее вращение, строение, обеспечивающее возможность жизни на планете.</w:t>
      </w:r>
    </w:p>
    <w:p w:rsidR="009C07A1" w:rsidRDefault="009C07A1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7A1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9C07A1" w:rsidRDefault="009C07A1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простых и сложных веществ, смесей. Модели различных атомов и молекул. Опыты, демонстрирующие горение веществ. Примеры различных физических явлений: механических (падение тел и т.д.), тепловых (плавление льда и т.д.), световых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разложение белого цвета при прохождении его через призму и т.д.).</w:t>
      </w:r>
    </w:p>
    <w:p w:rsidR="009C07A1" w:rsidRDefault="009C07A1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7A1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работы.</w:t>
      </w:r>
    </w:p>
    <w:p w:rsidR="009C07A1" w:rsidRDefault="009C07A1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 сравнение признаков 2-3 химических веществ. Наблюдение признаков химических реакций. Исследование 1-2 физических явлений (зависимость скорости испарения жидкости от ее температуры, площади поверхности и т.д.). Наблюдение за погодой, измерение температуры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воздуха, направление и скорости ветра. Оценка влияния погодных условий на самочувствие людей.</w:t>
      </w:r>
    </w:p>
    <w:p w:rsidR="009C07A1" w:rsidRPr="009C07A1" w:rsidRDefault="009C07A1" w:rsidP="006C78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07A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обучения.</w:t>
      </w:r>
    </w:p>
    <w:p w:rsidR="009C07A1" w:rsidRDefault="009C07A1" w:rsidP="006C78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07A1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9C07A1" w:rsidRDefault="009C07A1" w:rsidP="009C07A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гипотезы о возникновении Земли и Солнечной системы;</w:t>
      </w:r>
    </w:p>
    <w:p w:rsidR="009C07A1" w:rsidRDefault="009C07A1" w:rsidP="009C07A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строение Земли; примеры горных пород, минералов и полезных ископаемых; многообразие тел, веществ и явлений природы, их простейшую классификацию; внешние оболочки Земли; состав воздуха; основные океаны и моря Земли.</w:t>
      </w:r>
    </w:p>
    <w:p w:rsidR="009C07A1" w:rsidRDefault="00635D66" w:rsidP="009C07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5D66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635D66" w:rsidRDefault="00635D66" w:rsidP="00635D6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Выдвигать собственные гипотезы возникновения Земли и солнечной системы;</w:t>
      </w:r>
    </w:p>
    <w:p w:rsidR="00635D66" w:rsidRDefault="00635D66" w:rsidP="00635D6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характеристику природных условий материков;</w:t>
      </w:r>
    </w:p>
    <w:p w:rsidR="00635D66" w:rsidRDefault="00635D66" w:rsidP="00635D6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уникальности планеты Земля;</w:t>
      </w:r>
    </w:p>
    <w:p w:rsidR="00635D66" w:rsidRDefault="00635D66" w:rsidP="00635D6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классифицировать основные горные породы, минералы, полезные ископаемые; приводить примеры физических и химических явлений, простых и сложных веществ; находить на физической карте материки и океаны.</w:t>
      </w:r>
    </w:p>
    <w:p w:rsidR="00635D66" w:rsidRPr="00635D66" w:rsidRDefault="00635D66" w:rsidP="00635D6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35D6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35D66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обучения.</w:t>
      </w:r>
    </w:p>
    <w:p w:rsidR="00635D66" w:rsidRDefault="00635D66" w:rsidP="00635D6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5D66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635D66" w:rsidRPr="00635D66" w:rsidRDefault="00635D66" w:rsidP="00635D6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Описывать собственные наблюдения или опыты, различать в них цель, условия проведения, полученные результаты; описывать по предложенному плану внешний вид изученных тел и веществ; использовать дополнительные источники информации для выполнения учебной задачи; находить значение выделенных терминов в </w:t>
      </w:r>
      <w:r>
        <w:rPr>
          <w:rFonts w:ascii="Times New Roman" w:hAnsi="Times New Roman" w:cs="Times New Roman"/>
          <w:sz w:val="28"/>
          <w:szCs w:val="28"/>
        </w:rPr>
        <w:lastRenderedPageBreak/>
        <w:t>справочной литературе; кратко пересказывать доступный по объему  текст естественно – научного характера и выделять его главную мысль;</w:t>
      </w:r>
      <w:proofErr w:type="gramEnd"/>
    </w:p>
    <w:p w:rsidR="00635D66" w:rsidRPr="00635D66" w:rsidRDefault="00635D66" w:rsidP="00635D6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готовить устное сообщение на 2-3 минуты;</w:t>
      </w:r>
    </w:p>
    <w:p w:rsidR="002C7091" w:rsidRPr="002C7091" w:rsidRDefault="00635D66" w:rsidP="002C709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правилам безопасности при проведении практических работ.</w:t>
      </w:r>
    </w:p>
    <w:p w:rsidR="002C7091" w:rsidRDefault="002C7091" w:rsidP="002C70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6F5F">
        <w:rPr>
          <w:rFonts w:ascii="Times New Roman" w:hAnsi="Times New Roman" w:cs="Times New Roman"/>
          <w:b/>
          <w:sz w:val="28"/>
          <w:szCs w:val="28"/>
        </w:rPr>
        <w:t>Раздел 4. Жизнь на Земле (18ч).</w:t>
      </w:r>
    </w:p>
    <w:p w:rsidR="009C07A1" w:rsidRDefault="00D30961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Клеточное строение организмов. Оболочка, цитоплазма и ядро – главные части клетки. Деление клеток. Разнообразие клеток растительного и животного</w:t>
      </w:r>
      <w:r w:rsidR="005F64F4">
        <w:rPr>
          <w:rFonts w:ascii="Times New Roman" w:hAnsi="Times New Roman" w:cs="Times New Roman"/>
          <w:sz w:val="28"/>
          <w:szCs w:val="28"/>
        </w:rPr>
        <w:t xml:space="preserve"> организмов. Половые клетки. Оплодотворение Разнообразие живого. Царства живой природы. Одноклеточные и многоклеточные организмы. Беспозвоночные и позвоночные животные. Наземно-воздушная, водная и почвенная среды обитания организмов. Приспособленность организмов к среде обитания. Растения и животные разных материков </w:t>
      </w:r>
      <w:proofErr w:type="gramStart"/>
      <w:r w:rsidR="005F64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64F4">
        <w:rPr>
          <w:rFonts w:ascii="Times New Roman" w:hAnsi="Times New Roman" w:cs="Times New Roman"/>
          <w:sz w:val="28"/>
          <w:szCs w:val="28"/>
        </w:rPr>
        <w:t>знакомство с отдельными представителями живой природы каждого материка). Природные зоны Земли: тундра, тайга, смешанные и широколиственные леса,</w:t>
      </w:r>
      <w:r w:rsidR="005A2ACD">
        <w:rPr>
          <w:rFonts w:ascii="Times New Roman" w:hAnsi="Times New Roman" w:cs="Times New Roman"/>
          <w:sz w:val="28"/>
          <w:szCs w:val="28"/>
        </w:rPr>
        <w:t xml:space="preserve"> травянистые равнины –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</w:t>
      </w:r>
    </w:p>
    <w:p w:rsidR="005A2ACD" w:rsidRPr="005A2ACD" w:rsidRDefault="005A2ACD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ACD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5A2ACD" w:rsidRDefault="005A2ACD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«Строение растительной и животной клеток», «Царства живой природы», «Природные зоны Земли», «Развитие жизни на Земле», «Природные сообщества». Микропрепараты растительных и животных клеток.</w:t>
      </w:r>
    </w:p>
    <w:p w:rsidR="009718B9" w:rsidRDefault="009718B9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18B9" w:rsidRDefault="009718B9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2ACD" w:rsidRPr="005A2ACD" w:rsidRDefault="005A2ACD" w:rsidP="006C78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ACD">
        <w:rPr>
          <w:rFonts w:ascii="Times New Roman" w:hAnsi="Times New Roman" w:cs="Times New Roman"/>
          <w:b/>
          <w:sz w:val="28"/>
          <w:szCs w:val="28"/>
        </w:rPr>
        <w:lastRenderedPageBreak/>
        <w:t>Лабораторные и практические работы.</w:t>
      </w:r>
    </w:p>
    <w:p w:rsidR="005A2ACD" w:rsidRDefault="005A2ACD" w:rsidP="006C78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(узнавание) наиболее распространенных растений и животных с использованием различных источников информации (фотографий, атласов – определителей, чучел, гербариев и др.). Исследование особенностей строения растений и животных, связанных со средой обитания.</w:t>
      </w:r>
    </w:p>
    <w:p w:rsidR="005A2ACD" w:rsidRPr="00AB38D5" w:rsidRDefault="005A2ACD" w:rsidP="006C783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38D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обучения.</w:t>
      </w:r>
    </w:p>
    <w:p w:rsidR="005A2ACD" w:rsidRPr="00AB38D5" w:rsidRDefault="005A2ACD" w:rsidP="006C78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38D5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5A2ACD" w:rsidRDefault="005A2ACD" w:rsidP="005A2AC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развития жизни на Земле;</w:t>
      </w:r>
    </w:p>
    <w:p w:rsidR="005A2ACD" w:rsidRDefault="005A2ACD" w:rsidP="005A2AC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«клетка - единица строения живых организмов»; основные части клетки; царства живой природы; среды обитания – родные сообщества морей и океанов; важнейшие экологические проблемы.</w:t>
      </w:r>
    </w:p>
    <w:p w:rsidR="005A2ACD" w:rsidRPr="00AB38D5" w:rsidRDefault="00AB38D5" w:rsidP="005A2A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38D5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B38D5" w:rsidRDefault="00AB38D5" w:rsidP="00AB38D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общих чертах описывать особенности основных этапов развития жизни на Земле;</w:t>
      </w:r>
    </w:p>
    <w:p w:rsidR="00AB38D5" w:rsidRDefault="00AB38D5" w:rsidP="00AB38D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Давать общую характеристику царств живой природы и приводить примеры их представителей; приводить  примеры организмов из разных природных сообществ; узнавать наиболее распространенные виды растений и животных своей местности; определять названия растений или животных с использованием атласа – определителя; кратко характеризовать основные природные зоны Земли; характеризовать особенности строения живых организмов, связанные с их средой обитания.</w:t>
      </w:r>
      <w:proofErr w:type="gramEnd"/>
    </w:p>
    <w:p w:rsidR="009718B9" w:rsidRDefault="009718B9" w:rsidP="00AB38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18B9" w:rsidRDefault="009718B9" w:rsidP="00AB38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718B9" w:rsidRDefault="009718B9" w:rsidP="00AB38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B38D5" w:rsidRPr="00AB38D5" w:rsidRDefault="00AB38D5" w:rsidP="00AB38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38D5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Метапредметные</w:t>
      </w:r>
      <w:proofErr w:type="spellEnd"/>
      <w:r w:rsidRPr="00AB38D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обучения.</w:t>
      </w:r>
    </w:p>
    <w:p w:rsidR="00AB38D5" w:rsidRPr="00AB38D5" w:rsidRDefault="00AB38D5" w:rsidP="00AB38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B38D5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B38D5" w:rsidRDefault="00AB38D5" w:rsidP="00AB38D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обобщать различные виды информации; проводить простейшую классификацию живых организмов по отдельным царствам; находить и использовать причинно – следственную связь между строением организма, его образом жизни и местом обитания; строить, выдвигать и формулировать простейшие гипотезы.</w:t>
      </w:r>
    </w:p>
    <w:p w:rsidR="00AB38D5" w:rsidRDefault="00AB38D5" w:rsidP="00AB38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38D5">
        <w:rPr>
          <w:rFonts w:ascii="Times New Roman" w:hAnsi="Times New Roman" w:cs="Times New Roman"/>
          <w:b/>
          <w:sz w:val="28"/>
          <w:szCs w:val="28"/>
        </w:rPr>
        <w:t>Раздел 5. Человек на Земле (18ч).</w:t>
      </w:r>
    </w:p>
    <w:p w:rsidR="00AB38D5" w:rsidRDefault="00AB38D5" w:rsidP="00AB3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человек). Страницы истории географических открытий. Географические представления древнегреческих ученых. Открытие Америки, Австралии, Антарктиды. Великие путешественники – первооткрыватели великих земель. Изменения в природе, вызванные деятельностью человека. Кислотные</w:t>
      </w:r>
      <w:r w:rsidR="00AF47B0">
        <w:rPr>
          <w:rFonts w:ascii="Times New Roman" w:hAnsi="Times New Roman" w:cs="Times New Roman"/>
          <w:sz w:val="28"/>
          <w:szCs w:val="28"/>
        </w:rPr>
        <w:t xml:space="preserve"> дожди, озоновая дыра, парниковый эффект, радиоактивные отходы. Биологическое разнообразие, причины его обеднения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Вредные привычки и их профилактика. Среда  обитания человека. Правила поведения человека в опасных ситуациях природного происхождения. Простейшие способы оказания первой доврачебной помощи.</w:t>
      </w:r>
    </w:p>
    <w:p w:rsidR="009718B9" w:rsidRDefault="009718B9" w:rsidP="00AB38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47B0" w:rsidRPr="00AF47B0" w:rsidRDefault="00AF47B0" w:rsidP="00AB38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47B0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Демонстрации.</w:t>
      </w:r>
    </w:p>
    <w:p w:rsidR="00AF47B0" w:rsidRDefault="00AF47B0" w:rsidP="00AB3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растения и опасные животные своей местности.</w:t>
      </w:r>
    </w:p>
    <w:p w:rsidR="00AF47B0" w:rsidRPr="00AF47B0" w:rsidRDefault="00AF47B0" w:rsidP="00AB38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47B0">
        <w:rPr>
          <w:rFonts w:ascii="Times New Roman" w:hAnsi="Times New Roman" w:cs="Times New Roman"/>
          <w:b/>
          <w:sz w:val="28"/>
          <w:szCs w:val="28"/>
        </w:rPr>
        <w:t>Лабораторные и практические работы.</w:t>
      </w:r>
    </w:p>
    <w:p w:rsidR="00AF47B0" w:rsidRDefault="00AF47B0" w:rsidP="00AB3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экологическими проблемами местности и доступными путями их решения.</w:t>
      </w:r>
    </w:p>
    <w:p w:rsidR="00AF47B0" w:rsidRPr="00AF5768" w:rsidRDefault="00AF47B0" w:rsidP="00AB38D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576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обучения.</w:t>
      </w:r>
    </w:p>
    <w:p w:rsidR="00AF47B0" w:rsidRPr="00AF5768" w:rsidRDefault="00AF47B0" w:rsidP="00AB38D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5768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AF47B0" w:rsidRDefault="00AF47B0" w:rsidP="00AF47B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этапы становления человека; основные географические открытия; имена основных первооткрывателей нашей планеты; изменения в природе, вызванные хозяйст</w:t>
      </w:r>
      <w:r w:rsidR="00AF5768">
        <w:rPr>
          <w:rFonts w:ascii="Times New Roman" w:hAnsi="Times New Roman" w:cs="Times New Roman"/>
          <w:sz w:val="28"/>
          <w:szCs w:val="28"/>
        </w:rPr>
        <w:t>венной деятельностью человека (</w:t>
      </w:r>
      <w:r>
        <w:rPr>
          <w:rFonts w:ascii="Times New Roman" w:hAnsi="Times New Roman" w:cs="Times New Roman"/>
          <w:sz w:val="28"/>
          <w:szCs w:val="28"/>
        </w:rPr>
        <w:t>на уровне пред</w:t>
      </w:r>
      <w:r w:rsidR="00AF57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тавлений)4 важнейшие экологические проблемы; факторы здорового образа жизни.</w:t>
      </w:r>
    </w:p>
    <w:p w:rsidR="00AF47B0" w:rsidRPr="00AF5768" w:rsidRDefault="00AF47B0" w:rsidP="00AF47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5768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F47B0" w:rsidRDefault="00AF47B0" w:rsidP="00AF47B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черты сходства и различия у современного человека и его далеких предков; показывать на карте пути, по которым двигались экспедиции Ф. Магеллана</w:t>
      </w:r>
      <w:r w:rsidR="00AF5768">
        <w:rPr>
          <w:rFonts w:ascii="Times New Roman" w:hAnsi="Times New Roman" w:cs="Times New Roman"/>
          <w:sz w:val="28"/>
          <w:szCs w:val="28"/>
        </w:rPr>
        <w:t>, Х. Колумба;</w:t>
      </w:r>
    </w:p>
    <w:p w:rsidR="00AF5768" w:rsidRDefault="00AF5768" w:rsidP="00AF47B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возникновения экологических проблем; оказывать простейшую первую доврачебную помощь;</w:t>
      </w:r>
    </w:p>
    <w:p w:rsidR="00AF5768" w:rsidRDefault="00AF5768" w:rsidP="00AF576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пути решения экологических проблем своей местности.</w:t>
      </w:r>
    </w:p>
    <w:p w:rsidR="00AF5768" w:rsidRPr="00AF5768" w:rsidRDefault="00AF5768" w:rsidP="00AF57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576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F576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обучения.</w:t>
      </w:r>
    </w:p>
    <w:p w:rsidR="00AF5768" w:rsidRPr="00AF5768" w:rsidRDefault="00AF5768" w:rsidP="00AF57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F5768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F5768" w:rsidRDefault="00AF5768" w:rsidP="00AF576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 опасных ситуациях;</w:t>
      </w:r>
    </w:p>
    <w:p w:rsidR="00AF5768" w:rsidRDefault="00AF5768" w:rsidP="00AF576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простейшую доврачебную помощь;</w:t>
      </w:r>
    </w:p>
    <w:p w:rsidR="00AF5768" w:rsidRDefault="00AF5768" w:rsidP="00AF576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конспект текста;</w:t>
      </w:r>
    </w:p>
    <w:p w:rsidR="00AF5768" w:rsidRDefault="00AF5768" w:rsidP="00AF576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сбор дополнительной информации при подготовке сообщений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используя мультимедийные пособия и Интернет).</w:t>
      </w:r>
    </w:p>
    <w:p w:rsidR="00AF5768" w:rsidRPr="00AF5768" w:rsidRDefault="00AF5768" w:rsidP="00AF57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5768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обучения:</w:t>
      </w:r>
    </w:p>
    <w:p w:rsidR="00AF5768" w:rsidRDefault="00AF5768" w:rsidP="00AF576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изучению природы;</w:t>
      </w:r>
    </w:p>
    <w:p w:rsidR="00AF5768" w:rsidRDefault="00AF5768" w:rsidP="00AF576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способностей;</w:t>
      </w:r>
    </w:p>
    <w:p w:rsidR="00AF5768" w:rsidRDefault="00AF5768" w:rsidP="00AF576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формирование экологического сознания;</w:t>
      </w:r>
    </w:p>
    <w:p w:rsidR="00AF5768" w:rsidRDefault="00AF5768" w:rsidP="00AF576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высокой ценности жизни, своего здоровья и здоровья других людей;</w:t>
      </w:r>
    </w:p>
    <w:p w:rsidR="00AF5768" w:rsidRDefault="00AF5768" w:rsidP="00AF576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мотивации к получению новых знаний, дальнейшему изучению естественных наук.</w:t>
      </w:r>
    </w:p>
    <w:p w:rsidR="0046581E" w:rsidRDefault="00AF5768" w:rsidP="00AF57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5768">
        <w:rPr>
          <w:rFonts w:ascii="Times New Roman" w:hAnsi="Times New Roman" w:cs="Times New Roman"/>
          <w:b/>
          <w:sz w:val="28"/>
          <w:szCs w:val="28"/>
        </w:rPr>
        <w:t>Резервное время (2ч).</w:t>
      </w:r>
    </w:p>
    <w:p w:rsidR="009718B9" w:rsidRDefault="009718B9" w:rsidP="00AF57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5768" w:rsidRDefault="00AF5768" w:rsidP="00AF57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1809"/>
        <w:gridCol w:w="2976"/>
        <w:gridCol w:w="2393"/>
        <w:gridCol w:w="2393"/>
      </w:tblGrid>
      <w:tr w:rsidR="000F2D5E" w:rsidTr="000F2D5E">
        <w:tc>
          <w:tcPr>
            <w:tcW w:w="1809" w:type="dxa"/>
          </w:tcPr>
          <w:p w:rsid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976" w:type="dxa"/>
          </w:tcPr>
          <w:p w:rsid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46581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проверочных работ</w:t>
            </w:r>
          </w:p>
        </w:tc>
      </w:tr>
      <w:tr w:rsidR="000F2D5E" w:rsidTr="000F2D5E">
        <w:tc>
          <w:tcPr>
            <w:tcW w:w="1809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76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Изучение природы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5E" w:rsidTr="000F2D5E">
        <w:tc>
          <w:tcPr>
            <w:tcW w:w="1809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976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Вселенная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D5E" w:rsidTr="000F2D5E">
        <w:tc>
          <w:tcPr>
            <w:tcW w:w="1809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976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D5E" w:rsidTr="000F2D5E">
        <w:tc>
          <w:tcPr>
            <w:tcW w:w="1809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976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Жизнь на Земле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D5E" w:rsidTr="000F2D5E">
        <w:tc>
          <w:tcPr>
            <w:tcW w:w="1809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76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Человек на Земле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D5E" w:rsidTr="000F2D5E">
        <w:tc>
          <w:tcPr>
            <w:tcW w:w="1809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2393" w:type="dxa"/>
          </w:tcPr>
          <w:p w:rsidR="000F2D5E" w:rsidRPr="0046581E" w:rsidRDefault="0046581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F2D5E" w:rsidRPr="0046581E" w:rsidRDefault="000F2D5E" w:rsidP="00AF57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768" w:rsidRDefault="00AF5768" w:rsidP="00AF57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5E" w:rsidRDefault="0039355E" w:rsidP="003935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355E" w:rsidRDefault="0039355E" w:rsidP="003935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355E" w:rsidRPr="00316BFA" w:rsidRDefault="0039355E" w:rsidP="003935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6B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результате изучения естествознания ученик должен: </w:t>
      </w:r>
    </w:p>
    <w:p w:rsidR="0039355E" w:rsidRDefault="0039355E" w:rsidP="003935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6BFA">
        <w:rPr>
          <w:rFonts w:ascii="Times New Roman" w:hAnsi="Times New Roman" w:cs="Times New Roman"/>
          <w:i/>
          <w:sz w:val="28"/>
          <w:szCs w:val="28"/>
        </w:rPr>
        <w:t xml:space="preserve">знать/ понимать (предметные компетенции) </w:t>
      </w:r>
    </w:p>
    <w:p w:rsidR="0039355E" w:rsidRPr="00316BFA" w:rsidRDefault="0039355E" w:rsidP="003935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355E" w:rsidRPr="00316BFA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>многообразие тел, веществ и явлений природы и их простейшие классификации;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отдельныеметоды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изучения природы;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строение живой клетки (главные части); 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царства живой природы (перечислять, приводить примеры представителей); 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среды обитания организмов, важнейшие природные зоны Земли (перечислять и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краткохарактеризовать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природные сообщества морей и океанов (перечислять, приводить примеры организмов); 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изменения природы, вызванные деятельностью человека (на уровне представлений); 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важнейшие экологические проблемы (перечислять и кратко характеризовать); 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основные характеристики погоды, факторы здорового образа жизни,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экологическиепроблемы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 местности и пути их решения;</w:t>
      </w:r>
    </w:p>
    <w:p w:rsidR="0039355E" w:rsidRDefault="0039355E" w:rsidP="0039355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 факторы здоро</w:t>
      </w:r>
      <w:r>
        <w:rPr>
          <w:rFonts w:ascii="Times New Roman" w:hAnsi="Times New Roman" w:cs="Times New Roman"/>
          <w:sz w:val="28"/>
          <w:szCs w:val="28"/>
        </w:rPr>
        <w:t>вого образа жизни.</w:t>
      </w:r>
    </w:p>
    <w:p w:rsidR="0039355E" w:rsidRPr="00316BFA" w:rsidRDefault="0039355E" w:rsidP="003935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55E" w:rsidRPr="00316BFA" w:rsidRDefault="0039355E" w:rsidP="003935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6BFA">
        <w:rPr>
          <w:rFonts w:ascii="Times New Roman" w:hAnsi="Times New Roman" w:cs="Times New Roman"/>
          <w:i/>
          <w:sz w:val="28"/>
          <w:szCs w:val="28"/>
        </w:rPr>
        <w:t>Уметь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9355E" w:rsidRDefault="0039355E" w:rsidP="0039355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узнавать наиболее распространенные растения и животных своей местности (в том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числередкие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и охраняемые виды); </w:t>
      </w:r>
    </w:p>
    <w:p w:rsidR="0039355E" w:rsidRPr="00316BFA" w:rsidRDefault="0039355E" w:rsidP="0039355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>определять названия растений и животных с использованием</w:t>
      </w:r>
    </w:p>
    <w:p w:rsidR="0039355E" w:rsidRDefault="0039355E" w:rsidP="0039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атласа определителя;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приводить примеры физических явлений, явлений превращения веществ,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приспособленийрастений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животных</w:t>
      </w:r>
      <w:r w:rsidRPr="00316BFA">
        <w:rPr>
          <w:rFonts w:ascii="Times New Roman" w:hAnsi="Times New Roman" w:cs="Times New Roman"/>
          <w:sz w:val="28"/>
          <w:szCs w:val="28"/>
        </w:rPr>
        <w:t xml:space="preserve"> к различным способам размно</w:t>
      </w:r>
      <w:r>
        <w:rPr>
          <w:rFonts w:ascii="Times New Roman" w:hAnsi="Times New Roman" w:cs="Times New Roman"/>
          <w:sz w:val="28"/>
          <w:szCs w:val="28"/>
        </w:rPr>
        <w:t>жения и</w:t>
      </w:r>
      <w:r w:rsidRPr="0031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условиямсреды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обитания;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>указывать на модели положения Солн</w:t>
      </w:r>
      <w:r>
        <w:rPr>
          <w:rFonts w:ascii="Times New Roman" w:hAnsi="Times New Roman" w:cs="Times New Roman"/>
          <w:sz w:val="28"/>
          <w:szCs w:val="28"/>
        </w:rPr>
        <w:t>ца и Земли в Солнечной системе;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находить несколько созвездий Северного полушария при помощи звездной карты;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 описывать собственные наблюдения или опыты, различать в них цель, условия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проведенияи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полученные результаты;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 сравнивать природные объекты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по 3-4 признакам;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описывать по предложенному плану внешний вид изученных тел и веществ;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использовать дополнительные источники информации для выполнения учебной задачи;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>находить значение указанных те</w:t>
      </w:r>
      <w:r>
        <w:rPr>
          <w:rFonts w:ascii="Times New Roman" w:hAnsi="Times New Roman" w:cs="Times New Roman"/>
          <w:sz w:val="28"/>
          <w:szCs w:val="28"/>
        </w:rPr>
        <w:t>рминов в справочной литературе;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>кратко пересказывать доступный по объему текст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естественнонаучного характера, выделять его главную мысль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изученную естественнонаучную лексику в самостоятельно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подготовленныхустных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сообщениях (2-3 минуты);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 пользоваться приборами для измерения изученных физических величин; </w:t>
      </w:r>
    </w:p>
    <w:p w:rsidR="0039355E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следовать правилам безопасности при проведении практических работ; </w:t>
      </w:r>
    </w:p>
    <w:p w:rsidR="0039355E" w:rsidRPr="00316BFA" w:rsidRDefault="0039355E" w:rsidP="0039355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иповседневной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жизни для: определения сторон горизонта с помощью компаса, Полярной звезды или местных</w:t>
      </w:r>
    </w:p>
    <w:p w:rsidR="0039355E" w:rsidRDefault="0039355E" w:rsidP="0039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33A">
        <w:rPr>
          <w:rFonts w:ascii="Times New Roman" w:hAnsi="Times New Roman" w:cs="Times New Roman"/>
          <w:sz w:val="28"/>
          <w:szCs w:val="28"/>
        </w:rPr>
        <w:t>признаков;  измерение р</w:t>
      </w:r>
      <w:r>
        <w:rPr>
          <w:rFonts w:ascii="Times New Roman" w:hAnsi="Times New Roman" w:cs="Times New Roman"/>
          <w:sz w:val="28"/>
          <w:szCs w:val="28"/>
        </w:rPr>
        <w:t>оста, температуры и массы тела;</w:t>
      </w:r>
    </w:p>
    <w:p w:rsidR="0039355E" w:rsidRDefault="0039355E" w:rsidP="0039355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определения наиболее распространенных в данной местности ядовитых растений, грибов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иопасных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39355E" w:rsidRPr="00316BFA" w:rsidRDefault="0039355E" w:rsidP="0039355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 следования нормам экологического и безопасного поведения </w:t>
      </w:r>
      <w:proofErr w:type="gramStart"/>
      <w:r w:rsidRPr="00316BF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355E" w:rsidRDefault="0039355E" w:rsidP="0039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33A">
        <w:rPr>
          <w:rFonts w:ascii="Times New Roman" w:hAnsi="Times New Roman" w:cs="Times New Roman"/>
          <w:sz w:val="28"/>
          <w:szCs w:val="28"/>
        </w:rPr>
        <w:t xml:space="preserve">природной среде; </w:t>
      </w:r>
    </w:p>
    <w:p w:rsidR="0039355E" w:rsidRPr="00316BFA" w:rsidRDefault="0039355E" w:rsidP="0039355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 xml:space="preserve">составления простейших рекомендаций по содержанию и уходу за комнатными и </w:t>
      </w:r>
      <w:proofErr w:type="spellStart"/>
      <w:r w:rsidRPr="00316BFA">
        <w:rPr>
          <w:rFonts w:ascii="Times New Roman" w:hAnsi="Times New Roman" w:cs="Times New Roman"/>
          <w:sz w:val="28"/>
          <w:szCs w:val="28"/>
        </w:rPr>
        <w:t>другимикультурными</w:t>
      </w:r>
      <w:proofErr w:type="spellEnd"/>
      <w:r w:rsidRPr="00316BFA">
        <w:rPr>
          <w:rFonts w:ascii="Times New Roman" w:hAnsi="Times New Roman" w:cs="Times New Roman"/>
          <w:sz w:val="28"/>
          <w:szCs w:val="28"/>
        </w:rPr>
        <w:t xml:space="preserve"> растениями, домашними животными; </w:t>
      </w:r>
    </w:p>
    <w:p w:rsidR="0039355E" w:rsidRPr="00316BFA" w:rsidRDefault="0039355E" w:rsidP="0039355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BFA">
        <w:rPr>
          <w:rFonts w:ascii="Times New Roman" w:hAnsi="Times New Roman" w:cs="Times New Roman"/>
          <w:sz w:val="28"/>
          <w:szCs w:val="28"/>
        </w:rPr>
        <w:t>оказания первой помощи при капиллярных кровотечениях, несложных травмах.</w:t>
      </w:r>
    </w:p>
    <w:p w:rsidR="0039355E" w:rsidRPr="00AF5768" w:rsidRDefault="0039355E" w:rsidP="00AF57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D5" w:rsidRDefault="0046581E" w:rsidP="004658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1E">
        <w:rPr>
          <w:rFonts w:ascii="Times New Roman" w:hAnsi="Times New Roman" w:cs="Times New Roman"/>
          <w:b/>
          <w:sz w:val="28"/>
          <w:szCs w:val="28"/>
        </w:rPr>
        <w:t>КРИТЕРИИ И НОРМЫ ОЦЕНКИ ПРЕДМЕТНЫХ, МЕТАПРЕДМЕТНЫХ И ЛИЧНОСТНЫХ РЕЗУЛЬТАТОВ ОБУЧАЮЩИХСЯ</w:t>
      </w:r>
    </w:p>
    <w:p w:rsidR="0046581E" w:rsidRDefault="0046581E" w:rsidP="00465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биологии должны соответствовать общим задачам предмета и требованиям к его усвоению.</w:t>
      </w:r>
    </w:p>
    <w:p w:rsidR="0046581E" w:rsidRDefault="0046581E" w:rsidP="00465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46581E" w:rsidRDefault="0046581E" w:rsidP="0046581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</w:p>
    <w:p w:rsidR="0046581E" w:rsidRDefault="0046581E" w:rsidP="0046581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Осознанность </w:t>
      </w:r>
      <w:r w:rsidR="004930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соответствие требуемым в программе умениям применять полученную информацию);</w:t>
      </w:r>
    </w:p>
    <w:p w:rsidR="0046581E" w:rsidRDefault="0046581E" w:rsidP="0046581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Полнота </w:t>
      </w:r>
      <w:r w:rsidR="004930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соответствие объему программы и информации учебника).</w:t>
      </w:r>
    </w:p>
    <w:p w:rsidR="0046581E" w:rsidRDefault="0046581E" w:rsidP="00465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учитыв</w:t>
      </w:r>
      <w:r w:rsidR="00493025">
        <w:rPr>
          <w:rFonts w:ascii="Times New Roman" w:hAnsi="Times New Roman" w:cs="Times New Roman"/>
          <w:sz w:val="28"/>
          <w:szCs w:val="28"/>
        </w:rPr>
        <w:t>аются число и характер ошибок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несущественные). Существенные ошибки связаны с недостаточной гл</w:t>
      </w:r>
      <w:r w:rsidR="00493025">
        <w:rPr>
          <w:rFonts w:ascii="Times New Roman" w:hAnsi="Times New Roman" w:cs="Times New Roman"/>
          <w:sz w:val="28"/>
          <w:szCs w:val="28"/>
        </w:rPr>
        <w:t>убиной и осознанностью ответа (</w:t>
      </w:r>
      <w:r>
        <w:rPr>
          <w:rFonts w:ascii="Times New Roman" w:hAnsi="Times New Roman" w:cs="Times New Roman"/>
          <w:sz w:val="28"/>
          <w:szCs w:val="28"/>
        </w:rPr>
        <w:t xml:space="preserve">например, ученик неправильно указал основные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признаки понятий, явлений, характерные свойства веществ, неправильно сфо</w:t>
      </w:r>
      <w:r w:rsidR="00493025">
        <w:rPr>
          <w:rFonts w:ascii="Times New Roman" w:hAnsi="Times New Roman" w:cs="Times New Roman"/>
          <w:sz w:val="28"/>
          <w:szCs w:val="28"/>
        </w:rPr>
        <w:t>рмулировал закон, правило и пр. или не смог применить теоретические  знания для объяснения и предсказания явлений, установления причинно – следственных связей, сравнения и классификации явлений и т.п.).</w:t>
      </w:r>
    </w:p>
    <w:p w:rsidR="00493025" w:rsidRDefault="00493025" w:rsidP="00465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Несущественные ошибки определяются неполнотой ответа (например, ученик упустил из вида какой-либо нехарактерный факт при описании объекта, процесса). К ним можно отнести оговорки, описки, допущенные при невнимательности.</w:t>
      </w:r>
    </w:p>
    <w:p w:rsidR="009718B9" w:rsidRPr="0039355E" w:rsidRDefault="00493025" w:rsidP="00465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проверяются в процессе устных и письменных ответов учащихся, а также при выполнении ими практических работ.</w:t>
      </w:r>
    </w:p>
    <w:p w:rsidR="00493025" w:rsidRPr="00493025" w:rsidRDefault="00493025" w:rsidP="0046581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3025">
        <w:rPr>
          <w:rFonts w:ascii="Times New Roman" w:hAnsi="Times New Roman" w:cs="Times New Roman"/>
          <w:b/>
          <w:i/>
          <w:sz w:val="28"/>
          <w:szCs w:val="28"/>
        </w:rPr>
        <w:t>Оценка устного ответа.</w:t>
      </w:r>
    </w:p>
    <w:p w:rsidR="00493025" w:rsidRDefault="00493025" w:rsidP="0046581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025">
        <w:rPr>
          <w:rFonts w:ascii="Times New Roman" w:hAnsi="Times New Roman" w:cs="Times New Roman"/>
          <w:i/>
          <w:sz w:val="28"/>
          <w:szCs w:val="28"/>
        </w:rPr>
        <w:t>Отметка «5»:</w:t>
      </w:r>
    </w:p>
    <w:p w:rsidR="00493025" w:rsidRDefault="00493025" w:rsidP="0049302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</w:t>
      </w:r>
    </w:p>
    <w:p w:rsidR="00493025" w:rsidRDefault="00493025" w:rsidP="0049302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изложен в определенной логической последовательности, литературным языком;</w:t>
      </w:r>
    </w:p>
    <w:p w:rsidR="00493025" w:rsidRDefault="00493025" w:rsidP="0049302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самостоятельный.</w:t>
      </w:r>
    </w:p>
    <w:p w:rsidR="00493025" w:rsidRPr="00493025" w:rsidRDefault="00493025" w:rsidP="004930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025">
        <w:rPr>
          <w:rFonts w:ascii="Times New Roman" w:hAnsi="Times New Roman" w:cs="Times New Roman"/>
          <w:i/>
          <w:sz w:val="28"/>
          <w:szCs w:val="28"/>
        </w:rPr>
        <w:t>Отметка «4»:</w:t>
      </w:r>
    </w:p>
    <w:p w:rsidR="00493025" w:rsidRDefault="00493025" w:rsidP="00493025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 и правильный на основании изученных теорий;</w:t>
      </w:r>
    </w:p>
    <w:p w:rsidR="00493025" w:rsidRDefault="00493025" w:rsidP="00493025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93025" w:rsidRPr="00493025" w:rsidRDefault="00493025" w:rsidP="004930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025">
        <w:rPr>
          <w:rFonts w:ascii="Times New Roman" w:hAnsi="Times New Roman" w:cs="Times New Roman"/>
          <w:i/>
          <w:sz w:val="28"/>
          <w:szCs w:val="28"/>
        </w:rPr>
        <w:t>Отметка «3»:</w:t>
      </w:r>
    </w:p>
    <w:p w:rsidR="00493025" w:rsidRDefault="00493025" w:rsidP="0049302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полный, но при этом допущена существенная ошибка, или ответ неполный, несвязный.</w:t>
      </w:r>
    </w:p>
    <w:p w:rsidR="00493025" w:rsidRPr="00493025" w:rsidRDefault="00493025" w:rsidP="004930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3025">
        <w:rPr>
          <w:rFonts w:ascii="Times New Roman" w:hAnsi="Times New Roman" w:cs="Times New Roman"/>
          <w:i/>
          <w:sz w:val="28"/>
          <w:szCs w:val="28"/>
        </w:rPr>
        <w:t>Отметка «2»:</w:t>
      </w:r>
    </w:p>
    <w:p w:rsidR="00493025" w:rsidRDefault="00493025" w:rsidP="0049302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или отсутствие ответа.</w:t>
      </w:r>
    </w:p>
    <w:p w:rsidR="00493025" w:rsidRPr="000B3B44" w:rsidRDefault="009D2522" w:rsidP="0049302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3B44">
        <w:rPr>
          <w:rFonts w:ascii="Times New Roman" w:hAnsi="Times New Roman" w:cs="Times New Roman"/>
          <w:b/>
          <w:i/>
          <w:sz w:val="28"/>
          <w:szCs w:val="28"/>
        </w:rPr>
        <w:t>Оценка экспериментальных умений.</w:t>
      </w:r>
    </w:p>
    <w:p w:rsidR="009D2522" w:rsidRDefault="009D2522" w:rsidP="009D252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ставится на основании наблюдения за учащимся и письменного отчета за работу.</w:t>
      </w:r>
    </w:p>
    <w:p w:rsidR="009D2522" w:rsidRPr="000B3B44" w:rsidRDefault="009D2522" w:rsidP="009D252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B44">
        <w:rPr>
          <w:rFonts w:ascii="Times New Roman" w:hAnsi="Times New Roman" w:cs="Times New Roman"/>
          <w:i/>
          <w:sz w:val="28"/>
          <w:szCs w:val="28"/>
        </w:rPr>
        <w:t>Отметка «5»:</w:t>
      </w:r>
    </w:p>
    <w:p w:rsidR="009D2522" w:rsidRDefault="009D2522" w:rsidP="009D252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выполнена полностью и правильно, сделаны правильные наблюдения и выводы;</w:t>
      </w:r>
    </w:p>
    <w:p w:rsidR="009D2522" w:rsidRDefault="009D2522" w:rsidP="009D252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9D2522" w:rsidRDefault="009D2522" w:rsidP="009D252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Проявлены организационно – трудовые умения, поддерживаются чистота рабочего места и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столе, экономное использование реактивов).</w:t>
      </w:r>
    </w:p>
    <w:p w:rsidR="009D2522" w:rsidRPr="000B3B44" w:rsidRDefault="009D2522" w:rsidP="009D252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B44">
        <w:rPr>
          <w:rFonts w:ascii="Times New Roman" w:hAnsi="Times New Roman" w:cs="Times New Roman"/>
          <w:i/>
          <w:sz w:val="28"/>
          <w:szCs w:val="28"/>
        </w:rPr>
        <w:t>Отметка «4»:</w:t>
      </w:r>
    </w:p>
    <w:p w:rsidR="009D2522" w:rsidRDefault="009D2522" w:rsidP="009D252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9D2522" w:rsidRPr="000B3B44" w:rsidRDefault="009D2522" w:rsidP="009D252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B44">
        <w:rPr>
          <w:rFonts w:ascii="Times New Roman" w:hAnsi="Times New Roman" w:cs="Times New Roman"/>
          <w:i/>
          <w:sz w:val="28"/>
          <w:szCs w:val="28"/>
        </w:rPr>
        <w:t>Отметка «3»:</w:t>
      </w:r>
    </w:p>
    <w:p w:rsidR="009D2522" w:rsidRDefault="009D2522" w:rsidP="009D252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правильно не менее чем наполовину или допущена существенная ошибка в ходе эксперимента в объяснении, оформлении работы, соблюдении правил техники безопасности при работе с веществами и оборудованием, которая исправлена по требованию учителя.</w:t>
      </w:r>
    </w:p>
    <w:p w:rsidR="009D2522" w:rsidRPr="000B3B44" w:rsidRDefault="009D2522" w:rsidP="009D252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B44">
        <w:rPr>
          <w:rFonts w:ascii="Times New Roman" w:hAnsi="Times New Roman" w:cs="Times New Roman"/>
          <w:i/>
          <w:sz w:val="28"/>
          <w:szCs w:val="28"/>
        </w:rPr>
        <w:lastRenderedPageBreak/>
        <w:t>Отметка «2»:</w:t>
      </w:r>
    </w:p>
    <w:p w:rsidR="009D2522" w:rsidRDefault="009D2522" w:rsidP="009D252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Допущены две (и более) существенные ошибки в ходе эксперимента в объяснении, оформлении работы, соблюдении правил техники безопасности при работе с веществами и</w:t>
      </w:r>
      <w:r w:rsidR="000B3B44">
        <w:rPr>
          <w:rFonts w:ascii="Times New Roman" w:hAnsi="Times New Roman" w:cs="Times New Roman"/>
          <w:sz w:val="28"/>
          <w:szCs w:val="28"/>
        </w:rPr>
        <w:t xml:space="preserve"> оборудованием, которые учащийся не может исправить даже по требованию учителя;</w:t>
      </w:r>
    </w:p>
    <w:p w:rsidR="000B3B44" w:rsidRDefault="000B3B44" w:rsidP="009D252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выполнена, у учащегося отсутствуют экспериментальные умения.</w:t>
      </w:r>
    </w:p>
    <w:p w:rsidR="000B3B44" w:rsidRPr="000B3B44" w:rsidRDefault="000B3B44" w:rsidP="000B3B4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3B44">
        <w:rPr>
          <w:rFonts w:ascii="Times New Roman" w:hAnsi="Times New Roman" w:cs="Times New Roman"/>
          <w:i/>
          <w:sz w:val="28"/>
          <w:szCs w:val="28"/>
        </w:rPr>
        <w:t>Отметка «1»:</w:t>
      </w:r>
    </w:p>
    <w:p w:rsidR="000B3B44" w:rsidRDefault="000B3B44" w:rsidP="000B3B4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существенные ошибки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логическом рассуждении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решении;</w:t>
      </w:r>
    </w:p>
    <w:p w:rsidR="000B3B44" w:rsidRDefault="000B3B44" w:rsidP="000B3B4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ответ на задание.</w:t>
      </w:r>
    </w:p>
    <w:p w:rsidR="000B3B44" w:rsidRPr="000910AE" w:rsidRDefault="000B3B44" w:rsidP="000B3B4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910AE">
        <w:rPr>
          <w:rFonts w:ascii="Times New Roman" w:hAnsi="Times New Roman" w:cs="Times New Roman"/>
          <w:b/>
          <w:i/>
          <w:sz w:val="28"/>
          <w:szCs w:val="28"/>
        </w:rPr>
        <w:t>Оценка письменных контрольных работ.</w:t>
      </w:r>
    </w:p>
    <w:p w:rsidR="000910AE" w:rsidRPr="000910AE" w:rsidRDefault="000910AE" w:rsidP="000B3B4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10AE">
        <w:rPr>
          <w:rFonts w:ascii="Times New Roman" w:hAnsi="Times New Roman" w:cs="Times New Roman"/>
          <w:i/>
          <w:sz w:val="28"/>
          <w:szCs w:val="28"/>
        </w:rPr>
        <w:t>Отметка «5»:</w:t>
      </w:r>
    </w:p>
    <w:p w:rsidR="000910AE" w:rsidRDefault="000910AE" w:rsidP="000910A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полный и правильный, возможна несущественная ошибка.</w:t>
      </w:r>
    </w:p>
    <w:p w:rsidR="000910AE" w:rsidRPr="000910AE" w:rsidRDefault="000910AE" w:rsidP="000910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10AE">
        <w:rPr>
          <w:rFonts w:ascii="Times New Roman" w:hAnsi="Times New Roman" w:cs="Times New Roman"/>
          <w:i/>
          <w:sz w:val="28"/>
          <w:szCs w:val="28"/>
        </w:rPr>
        <w:t>Отметка «4»:</w:t>
      </w:r>
    </w:p>
    <w:p w:rsidR="000910AE" w:rsidRDefault="000910AE" w:rsidP="000910A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неполный или допущено не более двух несущественных ошибок.</w:t>
      </w:r>
    </w:p>
    <w:p w:rsidR="000910AE" w:rsidRPr="000910AE" w:rsidRDefault="000910AE" w:rsidP="000910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10AE">
        <w:rPr>
          <w:rFonts w:ascii="Times New Roman" w:hAnsi="Times New Roman" w:cs="Times New Roman"/>
          <w:i/>
          <w:sz w:val="28"/>
          <w:szCs w:val="28"/>
        </w:rPr>
        <w:t>Отметка «3»:</w:t>
      </w:r>
    </w:p>
    <w:p w:rsidR="000910AE" w:rsidRDefault="000910AE" w:rsidP="000910A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0910AE" w:rsidRPr="000910AE" w:rsidRDefault="000910AE" w:rsidP="000910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10AE">
        <w:rPr>
          <w:rFonts w:ascii="Times New Roman" w:hAnsi="Times New Roman" w:cs="Times New Roman"/>
          <w:i/>
          <w:sz w:val="28"/>
          <w:szCs w:val="28"/>
        </w:rPr>
        <w:t>Отметка «2»:</w:t>
      </w:r>
    </w:p>
    <w:p w:rsidR="000910AE" w:rsidRDefault="000910AE" w:rsidP="000910A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меньше чем наполовину или содержит несколько существенных ошибок;</w:t>
      </w:r>
    </w:p>
    <w:p w:rsidR="000910AE" w:rsidRDefault="000910AE" w:rsidP="000910A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выполнена.</w:t>
      </w:r>
    </w:p>
    <w:p w:rsidR="000910AE" w:rsidRDefault="000910AE" w:rsidP="00091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выполнения письменной контрольной работы необходимо учитывать требования единого орфографического режима.</w:t>
      </w:r>
    </w:p>
    <w:p w:rsidR="000910AE" w:rsidRPr="00984A8E" w:rsidRDefault="000910AE" w:rsidP="000910A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4A8E">
        <w:rPr>
          <w:rFonts w:ascii="Times New Roman" w:hAnsi="Times New Roman" w:cs="Times New Roman"/>
          <w:b/>
          <w:i/>
          <w:sz w:val="28"/>
          <w:szCs w:val="28"/>
        </w:rPr>
        <w:t>Оценка тестовых работ.</w:t>
      </w:r>
    </w:p>
    <w:p w:rsidR="000910AE" w:rsidRDefault="000910AE" w:rsidP="00091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Тесты, состоящие из пяти вопросов, можно использовать после изучения каждого материала (урока). При оценивании рекомендуется следующая шкала для теста из пяти вопросов:</w:t>
      </w:r>
    </w:p>
    <w:p w:rsidR="000910AE" w:rsidRDefault="000910AE" w:rsidP="000910A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ошибок – оценка «5»;</w:t>
      </w:r>
    </w:p>
    <w:p w:rsidR="000910AE" w:rsidRDefault="000910AE" w:rsidP="000910A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ошибка  - оценка «4»;</w:t>
      </w:r>
    </w:p>
    <w:p w:rsidR="000910AE" w:rsidRDefault="000910AE" w:rsidP="000910A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ошибки – оценка «3»;</w:t>
      </w:r>
    </w:p>
    <w:p w:rsidR="000910AE" w:rsidRDefault="000910AE" w:rsidP="000910AE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ошибки – оценка «2».</w:t>
      </w:r>
    </w:p>
    <w:p w:rsidR="000910AE" w:rsidRDefault="00984A8E" w:rsidP="00091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теста из 30 вопросов:</w:t>
      </w:r>
    </w:p>
    <w:p w:rsidR="00984A8E" w:rsidRDefault="00984A8E" w:rsidP="00984A8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28-30 правильных ответов – оценка «5»;</w:t>
      </w:r>
    </w:p>
    <w:p w:rsidR="00984A8E" w:rsidRDefault="00984A8E" w:rsidP="00984A8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20-27 правильных ответов – оценка «4»;</w:t>
      </w:r>
    </w:p>
    <w:p w:rsidR="00984A8E" w:rsidRDefault="00984A8E" w:rsidP="00984A8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15-19 правильных ответов – оценка «3»;</w:t>
      </w:r>
    </w:p>
    <w:p w:rsidR="00984A8E" w:rsidRDefault="00984A8E" w:rsidP="00984A8E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15 правильных ответов – оценка «2».</w:t>
      </w:r>
    </w:p>
    <w:p w:rsidR="00984A8E" w:rsidRPr="00984A8E" w:rsidRDefault="00984A8E" w:rsidP="00984A8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4A8E">
        <w:rPr>
          <w:rFonts w:ascii="Times New Roman" w:hAnsi="Times New Roman" w:cs="Times New Roman"/>
          <w:b/>
          <w:i/>
          <w:sz w:val="28"/>
          <w:szCs w:val="28"/>
        </w:rPr>
        <w:t>Оценка реферата.</w:t>
      </w:r>
    </w:p>
    <w:p w:rsidR="00984A8E" w:rsidRDefault="00984A8E" w:rsidP="00984A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оценивается по следующим критериям:</w:t>
      </w:r>
    </w:p>
    <w:p w:rsidR="00984A8E" w:rsidRDefault="00984A8E" w:rsidP="00984A8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к его оформлению;</w:t>
      </w:r>
    </w:p>
    <w:p w:rsidR="00984A8E" w:rsidRDefault="00984A8E" w:rsidP="00984A8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 достаточность для раскрытия темы, приведенной в тексте реферата информации;</w:t>
      </w:r>
    </w:p>
    <w:p w:rsidR="00984A8E" w:rsidRDefault="00984A8E" w:rsidP="00984A8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обучающегося свободно излагать основные идеи, отраженные в реферате;</w:t>
      </w:r>
    </w:p>
    <w:p w:rsidR="00984A8E" w:rsidRDefault="00984A8E" w:rsidP="00984A8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 суть задаваемых вопросов и сформулировать точные ответы на них.</w:t>
      </w:r>
    </w:p>
    <w:p w:rsidR="000D4335" w:rsidRDefault="000D4335" w:rsidP="009A79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793D" w:rsidRDefault="009A793D" w:rsidP="009A79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93D">
        <w:rPr>
          <w:rFonts w:ascii="Times New Roman" w:hAnsi="Times New Roman" w:cs="Times New Roman"/>
          <w:b/>
          <w:sz w:val="28"/>
          <w:szCs w:val="28"/>
        </w:rPr>
        <w:lastRenderedPageBreak/>
        <w:t>УЧЕБНО - МЕТОДИЧЕСКОЕ</w:t>
      </w:r>
      <w:proofErr w:type="gramEnd"/>
      <w:r w:rsidRPr="009A793D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9A793D" w:rsidRPr="007628D5" w:rsidRDefault="006570D2" w:rsidP="006570D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28D5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учителя.</w:t>
      </w:r>
    </w:p>
    <w:p w:rsidR="006570D2" w:rsidRDefault="006570D2" w:rsidP="006570D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5-11 классы: внеклассные мероприятия / авт. – сост. Е.Я. Якушина. – Волгоград: Учитель, 2009</w:t>
      </w:r>
    </w:p>
    <w:p w:rsidR="006570D2" w:rsidRDefault="006570D2" w:rsidP="006570D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Воронина,  Г.А.  Тесты по естествознанию. 5 класс. К учебнику А.А. Плешакова, Н.И. Сонина «Естествознание</w:t>
      </w:r>
      <w:r w:rsidR="007628D5">
        <w:rPr>
          <w:rFonts w:ascii="Times New Roman" w:hAnsi="Times New Roman" w:cs="Times New Roman"/>
          <w:sz w:val="28"/>
          <w:szCs w:val="28"/>
        </w:rPr>
        <w:t>. 5 класс</w:t>
      </w:r>
      <w:proofErr w:type="gramStart"/>
      <w:r w:rsidR="007628D5">
        <w:rPr>
          <w:rFonts w:ascii="Times New Roman" w:hAnsi="Times New Roman" w:cs="Times New Roman"/>
          <w:sz w:val="28"/>
          <w:szCs w:val="28"/>
        </w:rPr>
        <w:t xml:space="preserve">.». – </w:t>
      </w:r>
      <w:proofErr w:type="gramEnd"/>
      <w:r w:rsidR="007628D5">
        <w:rPr>
          <w:rFonts w:ascii="Times New Roman" w:hAnsi="Times New Roman" w:cs="Times New Roman"/>
          <w:sz w:val="28"/>
          <w:szCs w:val="28"/>
        </w:rPr>
        <w:t>М.: Экзамен,2013.</w:t>
      </w:r>
    </w:p>
    <w:p w:rsidR="007628D5" w:rsidRDefault="007628D5" w:rsidP="006570D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Воронина, Г.А. Биол</w:t>
      </w:r>
      <w:r w:rsidR="00673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гия. Планируемые результаты. Система заданий. 5-9 классы /Г.А.  Воронина, Т.В. Иванова, Г.С. Калинова. – М.: Просвещение, 2013.</w:t>
      </w:r>
    </w:p>
    <w:p w:rsidR="007628D5" w:rsidRDefault="007628D5" w:rsidP="006570D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Биология. Введение в биологию. 5 класс: технологические карты уроков по учебнику Н.И. Сонина, А.А. Плешакова / авт. – сост. И.В. Константинова. – Волгоград: Учитель, 2014. </w:t>
      </w:r>
    </w:p>
    <w:p w:rsidR="007628D5" w:rsidRDefault="007628D5" w:rsidP="006570D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Занимательные материалы и факты по общей биологии в вопросах и ответах.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авт. – сост.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2007</w:t>
      </w:r>
    </w:p>
    <w:p w:rsidR="007628D5" w:rsidRDefault="007628D5" w:rsidP="006570D2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учителя биологии: законы, правила, принципы, биографии ученых /авт.-сост.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Учитель,2012.</w:t>
      </w:r>
    </w:p>
    <w:p w:rsidR="007628D5" w:rsidRPr="007628D5" w:rsidRDefault="007628D5" w:rsidP="007628D5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28D5"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учителя.</w:t>
      </w:r>
    </w:p>
    <w:p w:rsidR="007628D5" w:rsidRDefault="007628D5" w:rsidP="007628D5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Большаков, А.П. Биологии. Занимательные факты и тесты /А.П. Большаков.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1998.</w:t>
      </w:r>
    </w:p>
    <w:p w:rsidR="007628D5" w:rsidRDefault="007628D5" w:rsidP="007628D5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Теремов, А. Занимательная зоология: книга для учащихся, учителей и родителей / А. Теремов,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АСТ – ПРЕСС, 1999.</w:t>
      </w:r>
    </w:p>
    <w:p w:rsidR="007628D5" w:rsidRDefault="007628D5" w:rsidP="007628D5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B9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30B9D">
        <w:rPr>
          <w:rFonts w:ascii="Times New Roman" w:hAnsi="Times New Roman" w:cs="Times New Roman"/>
          <w:b/>
          <w:sz w:val="28"/>
          <w:szCs w:val="28"/>
        </w:rPr>
        <w:t xml:space="preserve"> – практическое и </w:t>
      </w:r>
      <w:proofErr w:type="spellStart"/>
      <w:r w:rsidRPr="00C30B9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30B9D">
        <w:rPr>
          <w:rFonts w:ascii="Times New Roman" w:hAnsi="Times New Roman" w:cs="Times New Roman"/>
          <w:b/>
          <w:sz w:val="28"/>
          <w:szCs w:val="28"/>
        </w:rPr>
        <w:t xml:space="preserve"> – лабораторное оборудование</w:t>
      </w:r>
      <w:r w:rsidR="00C30B9D" w:rsidRPr="00C30B9D">
        <w:rPr>
          <w:rFonts w:ascii="Times New Roman" w:hAnsi="Times New Roman" w:cs="Times New Roman"/>
          <w:b/>
          <w:sz w:val="28"/>
          <w:szCs w:val="28"/>
        </w:rPr>
        <w:t>.</w:t>
      </w:r>
    </w:p>
    <w:p w:rsidR="00C30B9D" w:rsidRP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B9D">
        <w:rPr>
          <w:rFonts w:ascii="Times New Roman" w:hAnsi="Times New Roman" w:cs="Times New Roman"/>
          <w:sz w:val="28"/>
          <w:szCs w:val="28"/>
        </w:rPr>
        <w:t>Портреты великих ученых – естествоиспытателей.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B9D">
        <w:rPr>
          <w:rFonts w:ascii="Times New Roman" w:hAnsi="Times New Roman" w:cs="Times New Roman"/>
          <w:sz w:val="28"/>
          <w:szCs w:val="28"/>
        </w:rPr>
        <w:t>Карты: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географические открытия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звездного неба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Биосферные заповедники и национальные парки мира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Заповедники и заказники России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Зоогеографическая карта мира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Зоогеографическая карта России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карта мира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карта России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Таблицы: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«Правила использования лабораторного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«Погодные явления»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клетки»</w:t>
      </w:r>
    </w:p>
    <w:p w:rsidR="00C30B9D" w:rsidRDefault="00C30B9D" w:rsidP="00C30B9D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«Химический состав клетки»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 Земли физический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Весы лабораторные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«Полезные ископаемые»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«Горные породы и минералы»</w:t>
      </w:r>
    </w:p>
    <w:p w:rsidR="00C30B9D" w:rsidRDefault="00C30B9D" w:rsidP="00C30B9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B9D">
        <w:rPr>
          <w:rFonts w:ascii="Times New Roman" w:hAnsi="Times New Roman" w:cs="Times New Roman"/>
          <w:sz w:val="28"/>
          <w:szCs w:val="28"/>
        </w:rPr>
        <w:t>Микропрепараты по теме «Клеточное строение живых организмов»</w:t>
      </w:r>
    </w:p>
    <w:p w:rsidR="00C30B9D" w:rsidRDefault="00C30B9D" w:rsidP="00C30B9D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0B9D">
        <w:rPr>
          <w:rFonts w:ascii="Times New Roman" w:hAnsi="Times New Roman" w:cs="Times New Roman"/>
          <w:b/>
          <w:sz w:val="28"/>
          <w:szCs w:val="28"/>
        </w:rPr>
        <w:t>Информационно – коммуникативные средства.</w:t>
      </w:r>
    </w:p>
    <w:p w:rsidR="00C30B9D" w:rsidRDefault="00C174C3" w:rsidP="00C30B9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18C6">
        <w:rPr>
          <w:rFonts w:ascii="Times New Roman" w:hAnsi="Times New Roman" w:cs="Times New Roman"/>
          <w:sz w:val="28"/>
          <w:szCs w:val="28"/>
        </w:rPr>
        <w:t>Биология. Интерактивные приложения к урокам в 5-11 классах /</w:t>
      </w:r>
      <w:r w:rsidR="00E518C6" w:rsidRPr="00E518C6">
        <w:rPr>
          <w:rFonts w:ascii="Times New Roman" w:hAnsi="Times New Roman" w:cs="Times New Roman"/>
          <w:sz w:val="28"/>
          <w:szCs w:val="28"/>
        </w:rPr>
        <w:t>Н.А. Ивановский, И.Г. Ивченко. – Волгоград: Учитель, 2011. – 1 электрон. Опт. Диск (</w:t>
      </w:r>
      <w:r w:rsidR="00E518C6" w:rsidRPr="00E518C6">
        <w:rPr>
          <w:rFonts w:ascii="Times New Roman" w:hAnsi="Times New Roman" w:cs="Times New Roman"/>
          <w:sz w:val="28"/>
          <w:szCs w:val="28"/>
          <w:lang w:val="en-US"/>
        </w:rPr>
        <w:t>CD-ROM)</w:t>
      </w:r>
      <w:r w:rsidR="00E518C6" w:rsidRPr="00E518C6">
        <w:rPr>
          <w:rFonts w:ascii="Times New Roman" w:hAnsi="Times New Roman" w:cs="Times New Roman"/>
          <w:sz w:val="28"/>
          <w:szCs w:val="28"/>
        </w:rPr>
        <w:t>.</w:t>
      </w:r>
    </w:p>
    <w:p w:rsidR="00E518C6" w:rsidRPr="00E518C6" w:rsidRDefault="00E518C6" w:rsidP="00E518C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18C6">
        <w:rPr>
          <w:rFonts w:ascii="Times New Roman" w:hAnsi="Times New Roman" w:cs="Times New Roman"/>
          <w:b/>
          <w:sz w:val="28"/>
          <w:szCs w:val="28"/>
        </w:rPr>
        <w:t>Технические средства  обучения.</w:t>
      </w:r>
    </w:p>
    <w:p w:rsidR="00E518C6" w:rsidRDefault="00E518C6" w:rsidP="00E518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</w:p>
    <w:p w:rsidR="00E518C6" w:rsidRDefault="00E518C6" w:rsidP="00E518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Аудиоцентр</w:t>
      </w:r>
    </w:p>
    <w:p w:rsidR="00E518C6" w:rsidRDefault="00E518C6" w:rsidP="00E518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компьютер</w:t>
      </w:r>
    </w:p>
    <w:p w:rsidR="00E518C6" w:rsidRDefault="00E518C6" w:rsidP="00E518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E518C6" w:rsidRDefault="00E518C6" w:rsidP="00E518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проекционный</w:t>
      </w:r>
    </w:p>
    <w:p w:rsidR="007B4287" w:rsidRDefault="007B4287" w:rsidP="007B42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B4287" w:rsidSect="007B428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C31"/>
    <w:multiLevelType w:val="hybridMultilevel"/>
    <w:tmpl w:val="4D0E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493"/>
    <w:multiLevelType w:val="hybridMultilevel"/>
    <w:tmpl w:val="6992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61A28"/>
    <w:multiLevelType w:val="hybridMultilevel"/>
    <w:tmpl w:val="6CC4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AE9"/>
    <w:multiLevelType w:val="hybridMultilevel"/>
    <w:tmpl w:val="241C8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4924B0"/>
    <w:multiLevelType w:val="hybridMultilevel"/>
    <w:tmpl w:val="434E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D3F2B"/>
    <w:multiLevelType w:val="hybridMultilevel"/>
    <w:tmpl w:val="5678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67E7B"/>
    <w:multiLevelType w:val="hybridMultilevel"/>
    <w:tmpl w:val="F914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86838"/>
    <w:multiLevelType w:val="hybridMultilevel"/>
    <w:tmpl w:val="1172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67704"/>
    <w:multiLevelType w:val="hybridMultilevel"/>
    <w:tmpl w:val="5A7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044E9"/>
    <w:multiLevelType w:val="hybridMultilevel"/>
    <w:tmpl w:val="CA1AE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349E1"/>
    <w:multiLevelType w:val="hybridMultilevel"/>
    <w:tmpl w:val="E90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B35E7"/>
    <w:multiLevelType w:val="hybridMultilevel"/>
    <w:tmpl w:val="56C2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0660A"/>
    <w:multiLevelType w:val="hybridMultilevel"/>
    <w:tmpl w:val="C4B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21A21"/>
    <w:multiLevelType w:val="hybridMultilevel"/>
    <w:tmpl w:val="11E8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F1FF1"/>
    <w:multiLevelType w:val="hybridMultilevel"/>
    <w:tmpl w:val="3B5A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762D3"/>
    <w:multiLevelType w:val="hybridMultilevel"/>
    <w:tmpl w:val="E214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193"/>
    <w:multiLevelType w:val="hybridMultilevel"/>
    <w:tmpl w:val="011616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4C883562"/>
    <w:multiLevelType w:val="hybridMultilevel"/>
    <w:tmpl w:val="4EB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A71C3"/>
    <w:multiLevelType w:val="hybridMultilevel"/>
    <w:tmpl w:val="0730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A6526"/>
    <w:multiLevelType w:val="hybridMultilevel"/>
    <w:tmpl w:val="629A09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85E6220"/>
    <w:multiLevelType w:val="hybridMultilevel"/>
    <w:tmpl w:val="952682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8C48074C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890FA1"/>
    <w:multiLevelType w:val="hybridMultilevel"/>
    <w:tmpl w:val="D0D6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D46EE"/>
    <w:multiLevelType w:val="hybridMultilevel"/>
    <w:tmpl w:val="A896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4171C"/>
    <w:multiLevelType w:val="hybridMultilevel"/>
    <w:tmpl w:val="A674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B542C"/>
    <w:multiLevelType w:val="hybridMultilevel"/>
    <w:tmpl w:val="21E6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834C9"/>
    <w:multiLevelType w:val="hybridMultilevel"/>
    <w:tmpl w:val="5CDE3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C42506"/>
    <w:multiLevelType w:val="hybridMultilevel"/>
    <w:tmpl w:val="3E20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E196A"/>
    <w:multiLevelType w:val="hybridMultilevel"/>
    <w:tmpl w:val="695C7A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181698"/>
    <w:multiLevelType w:val="hybridMultilevel"/>
    <w:tmpl w:val="A520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22162"/>
    <w:multiLevelType w:val="hybridMultilevel"/>
    <w:tmpl w:val="B10EE2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7F25055B"/>
    <w:multiLevelType w:val="hybridMultilevel"/>
    <w:tmpl w:val="7D8C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18"/>
  </w:num>
  <w:num w:numId="9">
    <w:abstractNumId w:val="24"/>
  </w:num>
  <w:num w:numId="10">
    <w:abstractNumId w:val="1"/>
  </w:num>
  <w:num w:numId="11">
    <w:abstractNumId w:val="17"/>
  </w:num>
  <w:num w:numId="12">
    <w:abstractNumId w:val="14"/>
  </w:num>
  <w:num w:numId="13">
    <w:abstractNumId w:val="11"/>
  </w:num>
  <w:num w:numId="14">
    <w:abstractNumId w:val="26"/>
  </w:num>
  <w:num w:numId="15">
    <w:abstractNumId w:val="21"/>
  </w:num>
  <w:num w:numId="16">
    <w:abstractNumId w:val="8"/>
  </w:num>
  <w:num w:numId="17">
    <w:abstractNumId w:val="2"/>
  </w:num>
  <w:num w:numId="18">
    <w:abstractNumId w:val="5"/>
  </w:num>
  <w:num w:numId="19">
    <w:abstractNumId w:val="22"/>
  </w:num>
  <w:num w:numId="20">
    <w:abstractNumId w:val="13"/>
  </w:num>
  <w:num w:numId="21">
    <w:abstractNumId w:val="6"/>
  </w:num>
  <w:num w:numId="22">
    <w:abstractNumId w:val="30"/>
  </w:num>
  <w:num w:numId="23">
    <w:abstractNumId w:val="25"/>
  </w:num>
  <w:num w:numId="24">
    <w:abstractNumId w:val="27"/>
  </w:num>
  <w:num w:numId="25">
    <w:abstractNumId w:val="20"/>
  </w:num>
  <w:num w:numId="26">
    <w:abstractNumId w:val="12"/>
  </w:num>
  <w:num w:numId="27">
    <w:abstractNumId w:val="0"/>
  </w:num>
  <w:num w:numId="28">
    <w:abstractNumId w:val="16"/>
  </w:num>
  <w:num w:numId="29">
    <w:abstractNumId w:val="29"/>
  </w:num>
  <w:num w:numId="30">
    <w:abstractNumId w:val="2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AC3"/>
    <w:rsid w:val="000816C0"/>
    <w:rsid w:val="000910AE"/>
    <w:rsid w:val="000B3B44"/>
    <w:rsid w:val="000D4335"/>
    <w:rsid w:val="000F2D5E"/>
    <w:rsid w:val="001862B3"/>
    <w:rsid w:val="001B5662"/>
    <w:rsid w:val="00277C43"/>
    <w:rsid w:val="002B0D96"/>
    <w:rsid w:val="002C7091"/>
    <w:rsid w:val="00316BFA"/>
    <w:rsid w:val="0039355E"/>
    <w:rsid w:val="004253EA"/>
    <w:rsid w:val="0046581E"/>
    <w:rsid w:val="00493025"/>
    <w:rsid w:val="005A2ACD"/>
    <w:rsid w:val="005E5FF0"/>
    <w:rsid w:val="005F64F4"/>
    <w:rsid w:val="006118CF"/>
    <w:rsid w:val="00635D66"/>
    <w:rsid w:val="006570D2"/>
    <w:rsid w:val="00673257"/>
    <w:rsid w:val="00683672"/>
    <w:rsid w:val="006C783C"/>
    <w:rsid w:val="00744772"/>
    <w:rsid w:val="007628D5"/>
    <w:rsid w:val="007B4287"/>
    <w:rsid w:val="00810AC3"/>
    <w:rsid w:val="009718B9"/>
    <w:rsid w:val="00984A8E"/>
    <w:rsid w:val="009A793D"/>
    <w:rsid w:val="009C07A1"/>
    <w:rsid w:val="009D2522"/>
    <w:rsid w:val="009F3FA0"/>
    <w:rsid w:val="00AB38D5"/>
    <w:rsid w:val="00AC4BC6"/>
    <w:rsid w:val="00AC5181"/>
    <w:rsid w:val="00AF47B0"/>
    <w:rsid w:val="00AF5768"/>
    <w:rsid w:val="00B6333A"/>
    <w:rsid w:val="00B66F5F"/>
    <w:rsid w:val="00C174C3"/>
    <w:rsid w:val="00C30B9D"/>
    <w:rsid w:val="00C627C1"/>
    <w:rsid w:val="00C920AA"/>
    <w:rsid w:val="00D30961"/>
    <w:rsid w:val="00E34D18"/>
    <w:rsid w:val="00E518C6"/>
    <w:rsid w:val="00E80A43"/>
    <w:rsid w:val="00E8396F"/>
    <w:rsid w:val="00EB7D2F"/>
    <w:rsid w:val="00F9488F"/>
    <w:rsid w:val="00FB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C3"/>
    <w:pPr>
      <w:ind w:left="720"/>
      <w:contextualSpacing/>
    </w:pPr>
  </w:style>
  <w:style w:type="table" w:styleId="a4">
    <w:name w:val="Table Grid"/>
    <w:basedOn w:val="a1"/>
    <w:uiPriority w:val="59"/>
    <w:rsid w:val="000F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AC3"/>
    <w:pPr>
      <w:ind w:left="720"/>
      <w:contextualSpacing/>
    </w:pPr>
  </w:style>
  <w:style w:type="table" w:styleId="a4">
    <w:name w:val="Table Grid"/>
    <w:basedOn w:val="a1"/>
    <w:uiPriority w:val="59"/>
    <w:rsid w:val="000F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2015-09-14T09:40:00Z</dcterms:created>
  <dcterms:modified xsi:type="dcterms:W3CDTF">2015-11-14T17:23:00Z</dcterms:modified>
</cp:coreProperties>
</file>