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F8" w:rsidRDefault="0062301C" w:rsidP="00623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1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016785">
        <w:rPr>
          <w:rFonts w:ascii="Times New Roman" w:hAnsi="Times New Roman" w:cs="Times New Roman"/>
          <w:b/>
          <w:sz w:val="28"/>
          <w:szCs w:val="28"/>
        </w:rPr>
        <w:t>по теме "Население"</w:t>
      </w:r>
    </w:p>
    <w:p w:rsidR="0062301C" w:rsidRPr="0062301C" w:rsidRDefault="0062301C" w:rsidP="0062301C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Какой из перечисленных народов относится к числу коренных народов Западной Сибири?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1)башкиры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2)ханты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3)коми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4)чуваши</w:t>
      </w:r>
    </w:p>
    <w:p w:rsidR="0062301C" w:rsidRPr="0062301C" w:rsidRDefault="0062301C" w:rsidP="0062301C">
      <w:pPr>
        <w:pStyle w:val="a3"/>
        <w:shd w:val="clear" w:color="auto" w:fill="FFFFFF"/>
        <w:spacing w:after="24" w:line="300" w:lineRule="atLeast"/>
        <w:jc w:val="both"/>
        <w:rPr>
          <w:rFonts w:eastAsia="Times New Roman"/>
          <w:color w:val="333333"/>
          <w:lang w:eastAsia="ru-RU"/>
        </w:rPr>
      </w:pPr>
      <w:r w:rsidRPr="0062301C">
        <w:rPr>
          <w:rFonts w:eastAsia="Times New Roman"/>
          <w:color w:val="333333"/>
          <w:lang w:eastAsia="ru-RU"/>
        </w:rPr>
        <w:t>2. В каком из перечисленных регионов России средняя плотность населения наибольшая?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1)Ямало-Ненецкий АО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2)Республика Татарстан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3)Магаданская область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4)Красноярский край</w:t>
      </w:r>
    </w:p>
    <w:p w:rsidR="0062301C" w:rsidRPr="0062301C" w:rsidRDefault="0062301C" w:rsidP="0062301C">
      <w:p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Какой из перечисленных городов является наибольшим по численности населения?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1)Тюмень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2)Смоленск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3)Казань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4)Хабаровск</w:t>
      </w:r>
    </w:p>
    <w:p w:rsidR="0062301C" w:rsidRPr="0062301C" w:rsidRDefault="0062301C" w:rsidP="0062301C">
      <w:pPr>
        <w:pStyle w:val="a3"/>
        <w:shd w:val="clear" w:color="auto" w:fill="FFFFFF"/>
        <w:spacing w:after="24" w:line="300" w:lineRule="atLeast"/>
        <w:jc w:val="both"/>
        <w:rPr>
          <w:rFonts w:eastAsia="Times New Roman"/>
          <w:color w:val="333333"/>
          <w:lang w:eastAsia="ru-RU"/>
        </w:rPr>
      </w:pPr>
      <w:r w:rsidRPr="0062301C">
        <w:rPr>
          <w:rFonts w:eastAsia="Times New Roman"/>
          <w:color w:val="333333"/>
          <w:lang w:eastAsia="ru-RU"/>
        </w:rPr>
        <w:t>4.  традиционным занятиям каких из перечисленных народов России относятся оленеводство и рыболовство?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1)калмыки и башкиры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2)мордва и чуваши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3)эвены и чукчи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4)кабардинцы </w:t>
      </w:r>
      <w:proofErr w:type="spellStart"/>
      <w:r w:rsidRPr="0062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икарачаевцы</w:t>
      </w:r>
      <w:proofErr w:type="spellEnd"/>
    </w:p>
    <w:p w:rsidR="00700BE3" w:rsidRPr="00700BE3" w:rsidRDefault="00700BE3" w:rsidP="00700BE3">
      <w:pPr>
        <w:pStyle w:val="a3"/>
        <w:shd w:val="clear" w:color="auto" w:fill="FFFFFF"/>
        <w:spacing w:after="24" w:line="300" w:lineRule="atLeast"/>
        <w:jc w:val="both"/>
        <w:rPr>
          <w:rFonts w:ascii="PT Sans" w:eastAsia="Times New Roman" w:hAnsi="PT Sans"/>
          <w:color w:val="333333"/>
          <w:sz w:val="26"/>
          <w:szCs w:val="26"/>
          <w:lang w:eastAsia="ru-RU"/>
        </w:rPr>
      </w:pPr>
      <w:r>
        <w:rPr>
          <w:rFonts w:ascii="PT Sans" w:eastAsia="Times New Roman" w:hAnsi="PT Sans"/>
          <w:color w:val="333333"/>
          <w:sz w:val="21"/>
          <w:szCs w:val="21"/>
          <w:lang w:eastAsia="ru-RU"/>
        </w:rPr>
        <w:t xml:space="preserve">5. </w:t>
      </w:r>
      <w:r w:rsidRPr="00700BE3">
        <w:rPr>
          <w:rFonts w:ascii="PT Sans" w:eastAsia="Times New Roman" w:hAnsi="PT Sans"/>
          <w:color w:val="333333"/>
          <w:sz w:val="26"/>
          <w:szCs w:val="26"/>
          <w:lang w:eastAsia="ru-RU"/>
        </w:rPr>
        <w:t>Какой из перечисленных народов относится к одному из коренных народов Северного Кавказа?</w:t>
      </w:r>
    </w:p>
    <w:p w:rsidR="00700BE3" w:rsidRPr="00700BE3" w:rsidRDefault="00700BE3" w:rsidP="00700BE3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1)балкарцы</w:t>
      </w:r>
    </w:p>
    <w:p w:rsidR="00700BE3" w:rsidRPr="00700BE3" w:rsidRDefault="00700BE3" w:rsidP="00700BE3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2)буряты</w:t>
      </w:r>
    </w:p>
    <w:p w:rsidR="00700BE3" w:rsidRPr="00700BE3" w:rsidRDefault="00700BE3" w:rsidP="00700BE3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3)хакасы</w:t>
      </w:r>
    </w:p>
    <w:p w:rsidR="00700BE3" w:rsidRDefault="00700BE3" w:rsidP="00700BE3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4)коряки</w:t>
      </w:r>
    </w:p>
    <w:p w:rsidR="00700BE3" w:rsidRPr="00700BE3" w:rsidRDefault="001B2F8E" w:rsidP="001B2F8E">
      <w:pPr>
        <w:pStyle w:val="a3"/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150" w:line="300" w:lineRule="atLeast"/>
        <w:ind w:left="375"/>
        <w:jc w:val="both"/>
        <w:rPr>
          <w:rFonts w:ascii="PT Sans" w:eastAsia="Times New Roman" w:hAnsi="PT Sans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/>
          <w:b/>
          <w:bCs/>
          <w:color w:val="333333"/>
          <w:sz w:val="23"/>
          <w:szCs w:val="23"/>
          <w:lang w:eastAsia="ru-RU"/>
        </w:rPr>
        <w:t xml:space="preserve">6. </w:t>
      </w:r>
      <w:r w:rsidR="00700BE3" w:rsidRPr="00700BE3">
        <w:rPr>
          <w:rFonts w:ascii="PT Sans" w:eastAsia="Times New Roman" w:hAnsi="PT Sans"/>
          <w:b/>
          <w:bCs/>
          <w:color w:val="333333"/>
          <w:sz w:val="23"/>
          <w:szCs w:val="23"/>
          <w:lang w:eastAsia="ru-RU"/>
        </w:rPr>
        <w:t xml:space="preserve"> Коэффициенты рождаемости, смертности и миграционного прироста населения России в 2009–2012 гг. (на тыс. человек)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1438"/>
        <w:gridCol w:w="1303"/>
        <w:gridCol w:w="2569"/>
      </w:tblGrid>
      <w:tr w:rsidR="00700BE3" w:rsidRPr="00700BE3" w:rsidTr="00700B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</w:p>
        </w:tc>
      </w:tr>
      <w:tr w:rsidR="00700BE3" w:rsidRPr="00700BE3" w:rsidTr="00700B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700BE3" w:rsidRPr="00700BE3" w:rsidTr="00700B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700BE3" w:rsidRPr="00700BE3" w:rsidTr="00700B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700BE3" w:rsidRPr="00700BE3" w:rsidTr="00700B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0BE3" w:rsidRPr="00700BE3" w:rsidRDefault="00700BE3" w:rsidP="00700BE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</w:tbl>
    <w:p w:rsidR="00700BE3" w:rsidRPr="001B2F8E" w:rsidRDefault="00700BE3" w:rsidP="001B2F8E">
      <w:pPr>
        <w:pStyle w:val="a4"/>
        <w:numPr>
          <w:ilvl w:val="0"/>
          <w:numId w:val="7"/>
        </w:num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1B2F8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Определите коэффициент естественного прироста населения в 2010 г. Ответ запишите в виде числа.</w:t>
      </w:r>
    </w:p>
    <w:p w:rsidR="00700BE3" w:rsidRPr="001B2F8E" w:rsidRDefault="00700BE3" w:rsidP="001B2F8E">
      <w:pPr>
        <w:pStyle w:val="a4"/>
        <w:numPr>
          <w:ilvl w:val="0"/>
          <w:numId w:val="7"/>
        </w:num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1B2F8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 каком из указанных годов превышение числа иммигрантов над числом эмигрантов в РФ было наибольшим?</w:t>
      </w:r>
    </w:p>
    <w:p w:rsidR="00700BE3" w:rsidRPr="00700BE3" w:rsidRDefault="00700BE3" w:rsidP="001B2F8E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0" w:line="300" w:lineRule="atLeast"/>
        <w:ind w:left="750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700BE3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1)2009 г.</w:t>
      </w:r>
    </w:p>
    <w:p w:rsidR="00700BE3" w:rsidRPr="00700BE3" w:rsidRDefault="00700BE3" w:rsidP="001B2F8E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0" w:line="300" w:lineRule="atLeast"/>
        <w:ind w:left="750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700BE3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2)2010 г.</w:t>
      </w:r>
    </w:p>
    <w:p w:rsidR="00700BE3" w:rsidRPr="00700BE3" w:rsidRDefault="00700BE3" w:rsidP="001B2F8E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0" w:line="300" w:lineRule="atLeast"/>
        <w:ind w:left="750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700BE3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3)2011 г.</w:t>
      </w:r>
    </w:p>
    <w:p w:rsidR="00700BE3" w:rsidRPr="001B2F8E" w:rsidRDefault="00700BE3" w:rsidP="001B2F8E">
      <w:pPr>
        <w:pStyle w:val="a4"/>
        <w:numPr>
          <w:ilvl w:val="1"/>
          <w:numId w:val="9"/>
        </w:num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0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700BE3" w:rsidRPr="00700BE3" w:rsidRDefault="00700BE3" w:rsidP="00700BE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301C" w:rsidRPr="0062301C" w:rsidRDefault="0062301C" w:rsidP="0062301C">
      <w:pPr>
        <w:shd w:val="clear" w:color="auto" w:fill="FFFFFF"/>
        <w:spacing w:after="0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1B2F8E" w:rsidRPr="001B2F8E" w:rsidRDefault="001B2F8E" w:rsidP="001B2F8E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150" w:line="300" w:lineRule="atLeast"/>
        <w:ind w:left="375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lastRenderedPageBreak/>
        <w:t xml:space="preserve">7. </w:t>
      </w:r>
      <w:r w:rsidRPr="001B2F8E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Общие итоги миграции населения в Калужской и Липецкой областях в 2011 г. (человек)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6"/>
        <w:gridCol w:w="1663"/>
        <w:gridCol w:w="1539"/>
        <w:gridCol w:w="1663"/>
        <w:gridCol w:w="1539"/>
      </w:tblGrid>
      <w:tr w:rsidR="001B2F8E" w:rsidRPr="001B2F8E" w:rsidTr="001B2F8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прибывших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выбывших</w:t>
            </w:r>
          </w:p>
        </w:tc>
      </w:tr>
      <w:tr w:rsidR="001B2F8E" w:rsidRPr="001B2F8E" w:rsidTr="001B2F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F8E" w:rsidRPr="001B2F8E" w:rsidRDefault="001B2F8E" w:rsidP="001B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1B2F8E" w:rsidRPr="001B2F8E" w:rsidTr="001B2F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Миграция в пределах России</w:t>
            </w: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</w:t>
            </w:r>
          </w:p>
        </w:tc>
      </w:tr>
      <w:tr w:rsidR="001B2F8E" w:rsidRPr="001B2F8E" w:rsidTr="001B2F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9043</w:t>
            </w:r>
          </w:p>
        </w:tc>
      </w:tr>
      <w:tr w:rsidR="001B2F8E" w:rsidRPr="001B2F8E" w:rsidTr="001B2F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9843</w:t>
            </w:r>
          </w:p>
        </w:tc>
      </w:tr>
      <w:tr w:rsidR="001B2F8E" w:rsidRPr="001B2F8E" w:rsidTr="001B2F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Международная миграция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1B2F8E" w:rsidRPr="001B2F8E" w:rsidTr="001B2F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F8E" w:rsidRPr="001B2F8E" w:rsidRDefault="001B2F8E" w:rsidP="001B2F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19 102</w:t>
            </w:r>
          </w:p>
        </w:tc>
      </w:tr>
    </w:tbl>
    <w:p w:rsidR="001B2F8E" w:rsidRPr="001B2F8E" w:rsidRDefault="001B2F8E" w:rsidP="001B2F8E">
      <w:pPr>
        <w:pStyle w:val="a4"/>
        <w:numPr>
          <w:ilvl w:val="0"/>
          <w:numId w:val="8"/>
        </w:num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1B2F8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Какое утверждение, характеризующее миграции населения в Калужской и Липецкой областях в 2011г., верно?</w:t>
      </w:r>
    </w:p>
    <w:p w:rsidR="001B2F8E" w:rsidRPr="001B2F8E" w:rsidRDefault="001B2F8E" w:rsidP="001B2F8E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0" w:line="300" w:lineRule="atLeast"/>
        <w:ind w:left="750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1B2F8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1)Число выбывших из Калужской области в другие регионы России было меньше, чем из Липецкой области.</w:t>
      </w:r>
    </w:p>
    <w:p w:rsidR="001B2F8E" w:rsidRPr="001B2F8E" w:rsidRDefault="001B2F8E" w:rsidP="001B2F8E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0" w:line="300" w:lineRule="atLeast"/>
        <w:ind w:left="750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1B2F8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2)Число выбывших из Липецкой области на постоянное место жительства в другие страны было больше, чем из Калужской области.</w:t>
      </w:r>
    </w:p>
    <w:p w:rsidR="001B2F8E" w:rsidRPr="001B2F8E" w:rsidRDefault="001B2F8E" w:rsidP="001B2F8E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0" w:line="300" w:lineRule="atLeast"/>
        <w:ind w:left="750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1B2F8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3)Число прибывших на постоянное место жительства в Калужскую область из других стран было меньше, чем в Липецкую область.</w:t>
      </w:r>
    </w:p>
    <w:p w:rsidR="001B2F8E" w:rsidRPr="001B2F8E" w:rsidRDefault="001B2F8E" w:rsidP="001B2F8E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0" w:line="300" w:lineRule="atLeast"/>
        <w:ind w:left="750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1B2F8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4)Число прибывших в Липецкую область из других регионов было меньше, чем в Калужскую область.</w:t>
      </w:r>
    </w:p>
    <w:p w:rsidR="001B2F8E" w:rsidRPr="001B2F8E" w:rsidRDefault="001B2F8E" w:rsidP="001B2F8E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72" w:line="300" w:lineRule="atLeast"/>
        <w:ind w:left="375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2. </w:t>
      </w:r>
      <w:bookmarkStart w:id="0" w:name="_GoBack"/>
      <w:bookmarkEnd w:id="0"/>
      <w:r w:rsidRPr="001B2F8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Определите миграционный прирост (всего) населения Липецкой области в 2011 г. Ответ запишите в виде числа.</w:t>
      </w:r>
    </w:p>
    <w:p w:rsidR="0062301C" w:rsidRPr="0062301C" w:rsidRDefault="0062301C" w:rsidP="0062301C">
      <w:pPr>
        <w:shd w:val="clear" w:color="auto" w:fill="FFFFFF"/>
        <w:spacing w:after="0" w:line="300" w:lineRule="atLeast"/>
        <w:ind w:left="375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2301C" w:rsidRPr="0062301C" w:rsidRDefault="0062301C" w:rsidP="0062301C">
      <w:pPr>
        <w:shd w:val="clear" w:color="auto" w:fill="FFFFFF"/>
        <w:spacing w:after="0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sectPr w:rsidR="0062301C" w:rsidRPr="0062301C" w:rsidSect="001B2F8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A0F"/>
    <w:multiLevelType w:val="multilevel"/>
    <w:tmpl w:val="D704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11625"/>
    <w:multiLevelType w:val="multilevel"/>
    <w:tmpl w:val="564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50588"/>
    <w:multiLevelType w:val="multilevel"/>
    <w:tmpl w:val="E2D8FA8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12"/>
      <w:numFmt w:val="decimal"/>
      <w:lvlText w:val="%1)%2"/>
      <w:lvlJc w:val="left"/>
      <w:pPr>
        <w:ind w:left="1350" w:hanging="60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800" w:hanging="1800"/>
      </w:pPr>
      <w:rPr>
        <w:rFonts w:hint="default"/>
      </w:rPr>
    </w:lvl>
  </w:abstractNum>
  <w:abstractNum w:abstractNumId="3">
    <w:nsid w:val="537D24F8"/>
    <w:multiLevelType w:val="hybridMultilevel"/>
    <w:tmpl w:val="7AF2399A"/>
    <w:lvl w:ilvl="0" w:tplc="804C4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67E6318"/>
    <w:multiLevelType w:val="multilevel"/>
    <w:tmpl w:val="113A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E0C6B"/>
    <w:multiLevelType w:val="multilevel"/>
    <w:tmpl w:val="232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55D98"/>
    <w:multiLevelType w:val="multilevel"/>
    <w:tmpl w:val="C2DC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4C6CD5"/>
    <w:multiLevelType w:val="multilevel"/>
    <w:tmpl w:val="E542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E09BD"/>
    <w:multiLevelType w:val="multilevel"/>
    <w:tmpl w:val="9E36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301C"/>
    <w:rsid w:val="00016785"/>
    <w:rsid w:val="001B2F8E"/>
    <w:rsid w:val="0062301C"/>
    <w:rsid w:val="00700BE3"/>
    <w:rsid w:val="007968C4"/>
    <w:rsid w:val="00EE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01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2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01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2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049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5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7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569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3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390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89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0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557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7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1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962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8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5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 Гуськов</cp:lastModifiedBy>
  <cp:revision>2</cp:revision>
  <dcterms:created xsi:type="dcterms:W3CDTF">2014-10-27T18:26:00Z</dcterms:created>
  <dcterms:modified xsi:type="dcterms:W3CDTF">2014-10-30T15:19:00Z</dcterms:modified>
</cp:coreProperties>
</file>