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20" w:rsidRPr="00665920" w:rsidRDefault="00DC4BE0" w:rsidP="00665920">
      <w:pPr>
        <w:pStyle w:val="a3"/>
        <w:ind w:left="-567" w:right="667" w:firstLine="567"/>
        <w:jc w:val="center"/>
        <w:rPr>
          <w:b/>
          <w:color w:val="202020"/>
          <w:w w:val="113"/>
          <w:lang w:bidi="he-IL"/>
        </w:rPr>
      </w:pPr>
      <w:r>
        <w:rPr>
          <w:b/>
          <w:color w:val="202020"/>
          <w:w w:val="113"/>
          <w:lang w:bidi="he-IL"/>
        </w:rPr>
        <w:t>Проверочная работа по теме "</w:t>
      </w:r>
      <w:r w:rsidR="00E05F4C" w:rsidRPr="00665920">
        <w:rPr>
          <w:b/>
          <w:color w:val="202020"/>
          <w:w w:val="113"/>
          <w:lang w:bidi="he-IL"/>
        </w:rPr>
        <w:t>Топливно-энергетический комплекс</w:t>
      </w:r>
      <w:r>
        <w:rPr>
          <w:b/>
          <w:color w:val="202020"/>
          <w:w w:val="113"/>
          <w:lang w:bidi="he-IL"/>
        </w:rPr>
        <w:t>"</w:t>
      </w:r>
      <w:r w:rsidR="00E05F4C" w:rsidRPr="00665920">
        <w:rPr>
          <w:b/>
          <w:color w:val="202020"/>
          <w:w w:val="113"/>
          <w:lang w:bidi="he-IL"/>
        </w:rPr>
        <w:t xml:space="preserve"> (ТЭК)</w:t>
      </w:r>
    </w:p>
    <w:p w:rsidR="00E05F4C" w:rsidRPr="00665920" w:rsidRDefault="00E05F4C" w:rsidP="00665920">
      <w:pPr>
        <w:pStyle w:val="a3"/>
        <w:ind w:left="-567" w:right="667" w:firstLine="567"/>
        <w:rPr>
          <w:b/>
          <w:i/>
          <w:color w:val="202020"/>
          <w:w w:val="113"/>
          <w:lang w:bidi="he-IL"/>
        </w:rPr>
      </w:pPr>
      <w:r w:rsidRPr="00665920">
        <w:rPr>
          <w:b/>
          <w:color w:val="202020"/>
          <w:w w:val="113"/>
          <w:lang w:bidi="he-IL"/>
        </w:rPr>
        <w:t xml:space="preserve"> </w:t>
      </w:r>
      <w:r w:rsidRPr="00665920">
        <w:rPr>
          <w:b/>
          <w:color w:val="202020"/>
          <w:w w:val="113"/>
          <w:lang w:bidi="he-IL"/>
        </w:rPr>
        <w:br/>
      </w:r>
      <w:r w:rsidRPr="00665920">
        <w:rPr>
          <w:b/>
          <w:i/>
          <w:color w:val="202020"/>
          <w:w w:val="113"/>
          <w:lang w:bidi="he-IL"/>
        </w:rPr>
        <w:t>1. Назовите добывающие отрасли в составе ТЭК:</w:t>
      </w:r>
    </w:p>
    <w:p w:rsidR="00E05F4C" w:rsidRPr="00665920" w:rsidRDefault="00E05F4C" w:rsidP="00665920">
      <w:pPr>
        <w:pStyle w:val="a3"/>
        <w:numPr>
          <w:ilvl w:val="0"/>
          <w:numId w:val="1"/>
        </w:numPr>
        <w:tabs>
          <w:tab w:val="left" w:pos="340"/>
          <w:tab w:val="left" w:pos="3187"/>
        </w:tabs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угольная; </w:t>
      </w:r>
      <w:r w:rsidRPr="00665920">
        <w:rPr>
          <w:color w:val="202020"/>
          <w:w w:val="113"/>
          <w:lang w:bidi="he-IL"/>
        </w:rPr>
        <w:tab/>
        <w:t xml:space="preserve">3) нефтяная; </w:t>
      </w:r>
    </w:p>
    <w:p w:rsidR="00E05F4C" w:rsidRPr="00665920" w:rsidRDefault="00E05F4C" w:rsidP="00665920">
      <w:pPr>
        <w:pStyle w:val="a3"/>
        <w:numPr>
          <w:ilvl w:val="0"/>
          <w:numId w:val="1"/>
        </w:numPr>
        <w:tabs>
          <w:tab w:val="left" w:pos="331"/>
          <w:tab w:val="left" w:pos="3187"/>
        </w:tabs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электроэнергетика; </w:t>
      </w:r>
      <w:r w:rsidRPr="00665920">
        <w:rPr>
          <w:color w:val="202020"/>
          <w:w w:val="113"/>
          <w:lang w:bidi="he-IL"/>
        </w:rPr>
        <w:tab/>
        <w:t xml:space="preserve">4) газовая. </w:t>
      </w:r>
    </w:p>
    <w:p w:rsidR="00E05F4C" w:rsidRPr="00665920" w:rsidRDefault="00E05F4C" w:rsidP="00665920">
      <w:pPr>
        <w:pStyle w:val="a3"/>
        <w:ind w:left="-567" w:right="1694" w:firstLine="567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color w:val="202020"/>
          <w:w w:val="113"/>
          <w:lang w:bidi="he-IL"/>
        </w:rPr>
        <w:t xml:space="preserve">2. Определите верное утверждение. </w:t>
      </w:r>
      <w:r w:rsidRPr="00665920">
        <w:rPr>
          <w:b/>
          <w:i/>
          <w:color w:val="202020"/>
          <w:w w:val="113"/>
          <w:lang w:bidi="he-IL"/>
        </w:rPr>
        <w:br/>
        <w:t xml:space="preserve">Топливно-энергетический баланс - это: </w:t>
      </w:r>
    </w:p>
    <w:p w:rsidR="00E05F4C" w:rsidRPr="00665920" w:rsidRDefault="00E05F4C" w:rsidP="00665920">
      <w:pPr>
        <w:pStyle w:val="a3"/>
        <w:numPr>
          <w:ilvl w:val="0"/>
          <w:numId w:val="2"/>
        </w:numPr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баланс экспортных квот; </w:t>
      </w:r>
    </w:p>
    <w:p w:rsidR="00E05F4C" w:rsidRPr="00665920" w:rsidRDefault="00E05F4C" w:rsidP="00665920">
      <w:pPr>
        <w:pStyle w:val="a3"/>
        <w:numPr>
          <w:ilvl w:val="0"/>
          <w:numId w:val="2"/>
        </w:numPr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сальдо внешнеэкономической деятельности; </w:t>
      </w:r>
    </w:p>
    <w:p w:rsidR="00E05F4C" w:rsidRPr="00665920" w:rsidRDefault="00E05F4C" w:rsidP="00665920">
      <w:pPr>
        <w:pStyle w:val="a3"/>
        <w:numPr>
          <w:ilvl w:val="0"/>
          <w:numId w:val="2"/>
        </w:numPr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соотношение между добычей различного топлива, выработкой электроэнергии и их потреблением. </w:t>
      </w:r>
    </w:p>
    <w:p w:rsidR="00E05F4C" w:rsidRPr="00665920" w:rsidRDefault="00E05F4C" w:rsidP="00665920">
      <w:pPr>
        <w:pStyle w:val="a3"/>
        <w:ind w:left="-567" w:right="10" w:firstLine="567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color w:val="202020"/>
          <w:w w:val="113"/>
          <w:lang w:bidi="he-IL"/>
        </w:rPr>
        <w:t xml:space="preserve">3. Определите топливно-энергетические ресурсы: </w:t>
      </w:r>
    </w:p>
    <w:p w:rsidR="00E05F4C" w:rsidRPr="00665920" w:rsidRDefault="00E05F4C" w:rsidP="00665920">
      <w:pPr>
        <w:pStyle w:val="a3"/>
        <w:numPr>
          <w:ilvl w:val="0"/>
          <w:numId w:val="3"/>
        </w:numPr>
        <w:tabs>
          <w:tab w:val="left" w:pos="340"/>
          <w:tab w:val="left" w:pos="2995"/>
        </w:tabs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каменный уголь; </w:t>
      </w:r>
      <w:r w:rsidRPr="00665920">
        <w:rPr>
          <w:color w:val="202020"/>
          <w:w w:val="113"/>
          <w:lang w:bidi="he-IL"/>
        </w:rPr>
        <w:tab/>
        <w:t xml:space="preserve">4) горючие сланцы; </w:t>
      </w:r>
    </w:p>
    <w:p w:rsidR="00E05F4C" w:rsidRPr="00665920" w:rsidRDefault="00E05F4C" w:rsidP="00665920">
      <w:pPr>
        <w:pStyle w:val="a3"/>
        <w:numPr>
          <w:ilvl w:val="0"/>
          <w:numId w:val="3"/>
        </w:numPr>
        <w:tabs>
          <w:tab w:val="left" w:pos="331"/>
          <w:tab w:val="left" w:pos="3000"/>
        </w:tabs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бурый уголь; </w:t>
      </w:r>
      <w:r w:rsidRPr="00665920">
        <w:rPr>
          <w:color w:val="202020"/>
          <w:w w:val="113"/>
          <w:lang w:bidi="he-IL"/>
        </w:rPr>
        <w:tab/>
        <w:t xml:space="preserve">5) апатиты; </w:t>
      </w:r>
    </w:p>
    <w:p w:rsidR="00E05F4C" w:rsidRPr="00665920" w:rsidRDefault="00E05F4C" w:rsidP="00665920">
      <w:pPr>
        <w:pStyle w:val="a3"/>
        <w:numPr>
          <w:ilvl w:val="0"/>
          <w:numId w:val="3"/>
        </w:numPr>
        <w:tabs>
          <w:tab w:val="left" w:pos="326"/>
          <w:tab w:val="left" w:pos="2995"/>
        </w:tabs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бокситы; </w:t>
      </w:r>
      <w:r w:rsidRPr="00665920">
        <w:rPr>
          <w:color w:val="202020"/>
          <w:w w:val="113"/>
          <w:lang w:bidi="he-IL"/>
        </w:rPr>
        <w:tab/>
        <w:t xml:space="preserve">6) природный газ. </w:t>
      </w:r>
    </w:p>
    <w:p w:rsidR="00E05F4C" w:rsidRPr="00665920" w:rsidRDefault="00E05F4C" w:rsidP="00665920">
      <w:pPr>
        <w:pStyle w:val="a3"/>
        <w:numPr>
          <w:ilvl w:val="0"/>
          <w:numId w:val="4"/>
        </w:numPr>
        <w:ind w:left="-567" w:right="10" w:firstLine="567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color w:val="202020"/>
          <w:w w:val="113"/>
          <w:lang w:bidi="he-IL"/>
        </w:rPr>
        <w:t xml:space="preserve">Определите вид топлива, преобладающий в структуре топливно-энергетического баланса России: </w:t>
      </w:r>
    </w:p>
    <w:p w:rsidR="00E05F4C" w:rsidRPr="00665920" w:rsidRDefault="00E05F4C" w:rsidP="00665920">
      <w:pPr>
        <w:pStyle w:val="a3"/>
        <w:numPr>
          <w:ilvl w:val="0"/>
          <w:numId w:val="5"/>
        </w:numPr>
        <w:tabs>
          <w:tab w:val="left" w:pos="336"/>
          <w:tab w:val="left" w:pos="2827"/>
        </w:tabs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природный газ; </w:t>
      </w:r>
      <w:r w:rsidRPr="00665920">
        <w:rPr>
          <w:color w:val="202020"/>
          <w:w w:val="113"/>
          <w:lang w:bidi="he-IL"/>
        </w:rPr>
        <w:tab/>
        <w:t xml:space="preserve">3) нефть; </w:t>
      </w:r>
    </w:p>
    <w:p w:rsidR="00E05F4C" w:rsidRPr="00665920" w:rsidRDefault="00E05F4C" w:rsidP="00665920">
      <w:pPr>
        <w:pStyle w:val="a3"/>
        <w:numPr>
          <w:ilvl w:val="0"/>
          <w:numId w:val="5"/>
        </w:numPr>
        <w:tabs>
          <w:tab w:val="left" w:pos="331"/>
          <w:tab w:val="left" w:pos="2827"/>
        </w:tabs>
        <w:ind w:left="-567" w:right="10" w:firstLine="567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торф; </w:t>
      </w:r>
      <w:r w:rsidRPr="00665920">
        <w:rPr>
          <w:color w:val="202020"/>
          <w:w w:val="113"/>
          <w:lang w:bidi="he-IL"/>
        </w:rPr>
        <w:tab/>
        <w:t xml:space="preserve">4) каменный уголь. </w:t>
      </w:r>
    </w:p>
    <w:p w:rsidR="00E05F4C" w:rsidRPr="00665920" w:rsidRDefault="00E05F4C" w:rsidP="00665920">
      <w:pPr>
        <w:pStyle w:val="a3"/>
        <w:ind w:left="-567" w:right="10" w:firstLine="567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color w:val="202020"/>
          <w:w w:val="113"/>
          <w:lang w:bidi="he-IL"/>
        </w:rPr>
        <w:t xml:space="preserve">5. Назовите нефтегазовые месторождения Западной Сибири: </w:t>
      </w:r>
    </w:p>
    <w:p w:rsidR="00E05F4C" w:rsidRPr="00665920" w:rsidRDefault="00E05F4C" w:rsidP="00665920">
      <w:pPr>
        <w:pStyle w:val="a3"/>
        <w:numPr>
          <w:ilvl w:val="0"/>
          <w:numId w:val="8"/>
        </w:numPr>
        <w:ind w:left="628" w:right="10" w:hanging="268"/>
        <w:rPr>
          <w:color w:val="202020"/>
          <w:w w:val="113"/>
          <w:lang w:bidi="he-IL"/>
        </w:rPr>
      </w:pPr>
      <w:proofErr w:type="spellStart"/>
      <w:r w:rsidRPr="00665920">
        <w:rPr>
          <w:color w:val="202020"/>
          <w:w w:val="113"/>
          <w:lang w:bidi="he-IL"/>
        </w:rPr>
        <w:t>Губкинское</w:t>
      </w:r>
      <w:proofErr w:type="spellEnd"/>
      <w:r w:rsidRPr="00665920">
        <w:rPr>
          <w:color w:val="202020"/>
          <w:w w:val="113"/>
          <w:lang w:bidi="he-IL"/>
        </w:rPr>
        <w:t xml:space="preserve">;                         4) </w:t>
      </w:r>
      <w:proofErr w:type="spellStart"/>
      <w:r w:rsidRPr="00665920">
        <w:rPr>
          <w:color w:val="202020"/>
          <w:w w:val="113"/>
          <w:lang w:bidi="he-IL"/>
        </w:rPr>
        <w:t>Самотлорское</w:t>
      </w:r>
      <w:proofErr w:type="spellEnd"/>
      <w:r w:rsidRPr="00665920">
        <w:rPr>
          <w:color w:val="202020"/>
          <w:w w:val="113"/>
          <w:lang w:bidi="he-IL"/>
        </w:rPr>
        <w:t>;</w:t>
      </w:r>
    </w:p>
    <w:p w:rsidR="00E05F4C" w:rsidRPr="00665920" w:rsidRDefault="00E05F4C" w:rsidP="00665920">
      <w:pPr>
        <w:pStyle w:val="a3"/>
        <w:numPr>
          <w:ilvl w:val="0"/>
          <w:numId w:val="8"/>
        </w:numPr>
        <w:ind w:left="624" w:right="10" w:hanging="278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>Сургут;                                 5) Заполярное;</w:t>
      </w:r>
    </w:p>
    <w:p w:rsidR="00E05F4C" w:rsidRPr="00665920" w:rsidRDefault="00E05F4C" w:rsidP="00665920">
      <w:pPr>
        <w:pStyle w:val="a3"/>
        <w:numPr>
          <w:ilvl w:val="0"/>
          <w:numId w:val="8"/>
        </w:numPr>
        <w:ind w:left="624" w:right="10" w:hanging="278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>Ишимбай;                            6) Туймазы.</w:t>
      </w:r>
    </w:p>
    <w:p w:rsidR="00E05F4C" w:rsidRPr="00665920" w:rsidRDefault="00E05F4C" w:rsidP="00665920">
      <w:pPr>
        <w:pStyle w:val="a3"/>
        <w:spacing w:before="19"/>
        <w:ind w:right="134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color w:val="202020"/>
          <w:w w:val="113"/>
          <w:lang w:bidi="he-IL"/>
        </w:rPr>
        <w:t>6. Определите нефтяную базу России по ее описанию</w:t>
      </w:r>
      <w:r w:rsidRPr="00665920">
        <w:rPr>
          <w:b/>
          <w:i/>
          <w:color w:val="363636"/>
          <w:w w:val="113"/>
          <w:lang w:bidi="he-IL"/>
        </w:rPr>
        <w:t>:</w:t>
      </w:r>
      <w:r w:rsidRPr="00665920">
        <w:rPr>
          <w:b/>
          <w:i/>
          <w:color w:val="000000"/>
          <w:w w:val="113"/>
          <w:lang w:bidi="he-IL"/>
        </w:rPr>
        <w:t xml:space="preserve"> </w:t>
      </w:r>
      <w:r w:rsidRPr="00665920">
        <w:rPr>
          <w:b/>
          <w:i/>
          <w:color w:val="202020"/>
          <w:w w:val="61"/>
          <w:lang w:bidi="he-IL"/>
        </w:rPr>
        <w:t xml:space="preserve">« </w:t>
      </w:r>
      <w:r w:rsidRPr="00665920">
        <w:rPr>
          <w:b/>
          <w:i/>
          <w:color w:val="202020"/>
          <w:w w:val="113"/>
          <w:lang w:bidi="he-IL"/>
        </w:rPr>
        <w:t>Здесь добывается примерно четверть всей росс</w:t>
      </w:r>
      <w:r w:rsidRPr="00665920">
        <w:rPr>
          <w:b/>
          <w:i/>
          <w:color w:val="363636"/>
          <w:w w:val="113"/>
          <w:lang w:bidi="he-IL"/>
        </w:rPr>
        <w:t>и</w:t>
      </w:r>
      <w:r w:rsidRPr="00665920">
        <w:rPr>
          <w:b/>
          <w:i/>
          <w:color w:val="202020"/>
          <w:w w:val="113"/>
          <w:lang w:bidi="he-IL"/>
        </w:rPr>
        <w:t>йско</w:t>
      </w:r>
      <w:r w:rsidRPr="00665920">
        <w:rPr>
          <w:b/>
          <w:i/>
          <w:color w:val="363636"/>
          <w:w w:val="113"/>
          <w:lang w:bidi="he-IL"/>
        </w:rPr>
        <w:t xml:space="preserve">й </w:t>
      </w:r>
      <w:r w:rsidRPr="00665920">
        <w:rPr>
          <w:b/>
          <w:i/>
          <w:color w:val="202020"/>
          <w:w w:val="113"/>
          <w:lang w:bidi="he-IL"/>
        </w:rPr>
        <w:t xml:space="preserve">нефти, но нефть эта сернистая. Большая часть </w:t>
      </w:r>
      <w:proofErr w:type="spellStart"/>
      <w:r w:rsidRPr="00665920">
        <w:rPr>
          <w:b/>
          <w:i/>
          <w:color w:val="202020"/>
          <w:w w:val="113"/>
          <w:lang w:bidi="he-IL"/>
        </w:rPr>
        <w:t>местородений</w:t>
      </w:r>
      <w:proofErr w:type="spellEnd"/>
      <w:r w:rsidRPr="00665920">
        <w:rPr>
          <w:b/>
          <w:i/>
          <w:color w:val="202020"/>
          <w:w w:val="113"/>
          <w:lang w:bidi="he-IL"/>
        </w:rPr>
        <w:t xml:space="preserve"> уже исчерпана. Имеет выгодное транспортное положение». </w:t>
      </w:r>
    </w:p>
    <w:p w:rsidR="00E05F4C" w:rsidRPr="00665920" w:rsidRDefault="00E05F4C" w:rsidP="00665920">
      <w:pPr>
        <w:pStyle w:val="a3"/>
        <w:tabs>
          <w:tab w:val="left" w:pos="346"/>
          <w:tab w:val="left" w:pos="3058"/>
        </w:tabs>
        <w:rPr>
          <w:color w:val="202020"/>
          <w:w w:val="113"/>
          <w:lang w:bidi="he-IL"/>
        </w:rPr>
      </w:pPr>
      <w:r w:rsidRPr="00665920">
        <w:rPr>
          <w:lang w:bidi="he-IL"/>
        </w:rPr>
        <w:tab/>
      </w:r>
      <w:r w:rsidRPr="00665920">
        <w:rPr>
          <w:color w:val="202020"/>
          <w:w w:val="113"/>
          <w:lang w:bidi="he-IL"/>
        </w:rPr>
        <w:t xml:space="preserve">1) Волго-Уральская; </w:t>
      </w:r>
      <w:r w:rsidRPr="00665920">
        <w:rPr>
          <w:color w:val="202020"/>
          <w:w w:val="113"/>
          <w:lang w:bidi="he-IL"/>
        </w:rPr>
        <w:tab/>
        <w:t xml:space="preserve">2) </w:t>
      </w:r>
      <w:proofErr w:type="spellStart"/>
      <w:r w:rsidRPr="00665920">
        <w:rPr>
          <w:color w:val="202020"/>
          <w:w w:val="113"/>
          <w:lang w:bidi="he-IL"/>
        </w:rPr>
        <w:t>Западно-Сибирская</w:t>
      </w:r>
      <w:proofErr w:type="spellEnd"/>
      <w:r w:rsidRPr="00665920">
        <w:rPr>
          <w:color w:val="202020"/>
          <w:w w:val="113"/>
          <w:lang w:bidi="he-IL"/>
        </w:rPr>
        <w:t xml:space="preserve">. </w:t>
      </w:r>
    </w:p>
    <w:p w:rsidR="00E05F4C" w:rsidRPr="00665920" w:rsidRDefault="00E05F4C" w:rsidP="00665920">
      <w:pPr>
        <w:pStyle w:val="a3"/>
        <w:ind w:left="384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color w:val="202020"/>
          <w:w w:val="113"/>
          <w:lang w:bidi="he-IL"/>
        </w:rPr>
        <w:t xml:space="preserve">7. Наиболее богатой нефтегазоносной акваторией России является: </w:t>
      </w:r>
    </w:p>
    <w:p w:rsidR="00E05F4C" w:rsidRPr="00665920" w:rsidRDefault="00E05F4C" w:rsidP="00665920">
      <w:pPr>
        <w:pStyle w:val="a3"/>
        <w:numPr>
          <w:ilvl w:val="0"/>
          <w:numId w:val="9"/>
        </w:numPr>
        <w:tabs>
          <w:tab w:val="left" w:pos="351"/>
          <w:tab w:val="left" w:pos="2938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Баренцево море; </w:t>
      </w:r>
      <w:r w:rsidRPr="00665920">
        <w:rPr>
          <w:color w:val="202020"/>
          <w:w w:val="113"/>
          <w:lang w:bidi="he-IL"/>
        </w:rPr>
        <w:tab/>
        <w:t xml:space="preserve">3) Черное море; </w:t>
      </w:r>
    </w:p>
    <w:p w:rsidR="00E05F4C" w:rsidRPr="00665920" w:rsidRDefault="00E05F4C" w:rsidP="00665920">
      <w:pPr>
        <w:pStyle w:val="a3"/>
        <w:numPr>
          <w:ilvl w:val="0"/>
          <w:numId w:val="9"/>
        </w:numPr>
        <w:tabs>
          <w:tab w:val="left" w:pos="351"/>
          <w:tab w:val="left" w:pos="2938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Охотское море; </w:t>
      </w:r>
      <w:r w:rsidRPr="00665920">
        <w:rPr>
          <w:color w:val="202020"/>
          <w:w w:val="113"/>
          <w:lang w:bidi="he-IL"/>
        </w:rPr>
        <w:tab/>
        <w:t xml:space="preserve">4) Японское море. </w:t>
      </w:r>
    </w:p>
    <w:p w:rsidR="00E05F4C" w:rsidRPr="00665920" w:rsidRDefault="00E05F4C" w:rsidP="00665920">
      <w:pPr>
        <w:pStyle w:val="a3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color w:val="202020"/>
          <w:w w:val="113"/>
          <w:lang w:bidi="he-IL"/>
        </w:rPr>
        <w:t xml:space="preserve">8. Определите, какой вид топлива используется, как правило, в качестве местного: </w:t>
      </w:r>
    </w:p>
    <w:p w:rsidR="00E05F4C" w:rsidRPr="00665920" w:rsidRDefault="00E05F4C" w:rsidP="00665920">
      <w:pPr>
        <w:pStyle w:val="a3"/>
        <w:numPr>
          <w:ilvl w:val="0"/>
          <w:numId w:val="10"/>
        </w:numPr>
        <w:tabs>
          <w:tab w:val="left" w:pos="365"/>
          <w:tab w:val="left" w:pos="2856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природный газ; </w:t>
      </w:r>
      <w:r w:rsidRPr="00665920">
        <w:rPr>
          <w:color w:val="202020"/>
          <w:w w:val="113"/>
          <w:lang w:bidi="he-IL"/>
        </w:rPr>
        <w:tab/>
        <w:t xml:space="preserve">3) нефть; </w:t>
      </w:r>
    </w:p>
    <w:p w:rsidR="00E05F4C" w:rsidRPr="00665920" w:rsidRDefault="00E05F4C" w:rsidP="00665920">
      <w:pPr>
        <w:pStyle w:val="a3"/>
        <w:numPr>
          <w:ilvl w:val="0"/>
          <w:numId w:val="10"/>
        </w:numPr>
        <w:tabs>
          <w:tab w:val="left" w:pos="360"/>
          <w:tab w:val="left" w:pos="2856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торф; </w:t>
      </w:r>
      <w:r w:rsidRPr="00665920">
        <w:rPr>
          <w:color w:val="202020"/>
          <w:w w:val="113"/>
          <w:lang w:bidi="he-IL"/>
        </w:rPr>
        <w:tab/>
        <w:t xml:space="preserve">4) фосфориты. </w:t>
      </w:r>
    </w:p>
    <w:p w:rsidR="00E05F4C" w:rsidRPr="00665920" w:rsidRDefault="00E05F4C" w:rsidP="00665920">
      <w:pPr>
        <w:pStyle w:val="a3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color w:val="202020"/>
          <w:w w:val="113"/>
          <w:lang w:bidi="he-IL"/>
        </w:rPr>
        <w:t xml:space="preserve">9. Какой угольный бассейн является лидером по добыче угля в России? </w:t>
      </w:r>
    </w:p>
    <w:p w:rsidR="00E05F4C" w:rsidRPr="00665920" w:rsidRDefault="00E05F4C" w:rsidP="00665920">
      <w:pPr>
        <w:pStyle w:val="a3"/>
        <w:numPr>
          <w:ilvl w:val="0"/>
          <w:numId w:val="11"/>
        </w:numPr>
        <w:tabs>
          <w:tab w:val="left" w:pos="379"/>
          <w:tab w:val="left" w:pos="3163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Канско-Ачинский; </w:t>
      </w:r>
      <w:r w:rsidRPr="00665920">
        <w:rPr>
          <w:color w:val="202020"/>
          <w:w w:val="113"/>
          <w:lang w:bidi="he-IL"/>
        </w:rPr>
        <w:tab/>
        <w:t xml:space="preserve">4) Донецкий; </w:t>
      </w:r>
    </w:p>
    <w:p w:rsidR="00E05F4C" w:rsidRPr="00665920" w:rsidRDefault="00E05F4C" w:rsidP="00665920">
      <w:pPr>
        <w:pStyle w:val="a3"/>
        <w:numPr>
          <w:ilvl w:val="0"/>
          <w:numId w:val="11"/>
        </w:numPr>
        <w:tabs>
          <w:tab w:val="left" w:pos="375"/>
          <w:tab w:val="left" w:pos="3173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Кузнецкий; </w:t>
      </w:r>
      <w:r w:rsidRPr="00665920">
        <w:rPr>
          <w:color w:val="202020"/>
          <w:w w:val="113"/>
          <w:lang w:bidi="he-IL"/>
        </w:rPr>
        <w:tab/>
        <w:t xml:space="preserve">5) Южно-Якутский; </w:t>
      </w:r>
    </w:p>
    <w:p w:rsidR="00E05F4C" w:rsidRPr="00665920" w:rsidRDefault="00E05F4C" w:rsidP="00665920">
      <w:pPr>
        <w:pStyle w:val="a3"/>
        <w:numPr>
          <w:ilvl w:val="0"/>
          <w:numId w:val="11"/>
        </w:numPr>
        <w:tabs>
          <w:tab w:val="left" w:pos="379"/>
          <w:tab w:val="left" w:pos="3173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Печорский; </w:t>
      </w:r>
      <w:r w:rsidRPr="00665920">
        <w:rPr>
          <w:color w:val="202020"/>
          <w:w w:val="113"/>
          <w:lang w:bidi="he-IL"/>
        </w:rPr>
        <w:tab/>
        <w:t xml:space="preserve">6) Подмосковный. </w:t>
      </w:r>
    </w:p>
    <w:p w:rsidR="00E05F4C" w:rsidRPr="00665920" w:rsidRDefault="00E05F4C" w:rsidP="00665920">
      <w:pPr>
        <w:pStyle w:val="a3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color w:val="202020"/>
          <w:w w:val="113"/>
          <w:lang w:bidi="he-IL"/>
        </w:rPr>
        <w:t xml:space="preserve">10. Определите города, расположенные в пределах угольного бассейна: </w:t>
      </w:r>
    </w:p>
    <w:p w:rsidR="00E05F4C" w:rsidRPr="00665920" w:rsidRDefault="00E05F4C" w:rsidP="00665920">
      <w:pPr>
        <w:pStyle w:val="a3"/>
        <w:tabs>
          <w:tab w:val="left" w:pos="379"/>
          <w:tab w:val="left" w:pos="3835"/>
        </w:tabs>
        <w:rPr>
          <w:b/>
          <w:i/>
          <w:iCs/>
          <w:color w:val="202020"/>
          <w:w w:val="117"/>
          <w:lang w:bidi="he-IL"/>
        </w:rPr>
      </w:pPr>
      <w:r w:rsidRPr="00665920">
        <w:rPr>
          <w:b/>
          <w:i/>
          <w:lang w:bidi="he-IL"/>
        </w:rPr>
        <w:tab/>
      </w:r>
      <w:r w:rsidRPr="00665920">
        <w:rPr>
          <w:b/>
          <w:i/>
          <w:iCs/>
          <w:color w:val="202020"/>
          <w:w w:val="117"/>
          <w:lang w:bidi="he-IL"/>
        </w:rPr>
        <w:t xml:space="preserve">Город </w:t>
      </w:r>
      <w:r w:rsidRPr="00665920">
        <w:rPr>
          <w:b/>
          <w:i/>
          <w:iCs/>
          <w:color w:val="202020"/>
          <w:w w:val="117"/>
          <w:lang w:bidi="he-IL"/>
        </w:rPr>
        <w:tab/>
      </w:r>
      <w:r w:rsidRPr="00665920">
        <w:rPr>
          <w:b/>
          <w:i/>
          <w:color w:val="202020"/>
          <w:w w:val="182"/>
          <w:lang w:bidi="he-IL"/>
        </w:rPr>
        <w:t>Уг</w:t>
      </w:r>
      <w:r w:rsidRPr="00665920">
        <w:rPr>
          <w:b/>
          <w:i/>
          <w:iCs/>
          <w:color w:val="202020"/>
          <w:w w:val="117"/>
          <w:lang w:bidi="he-IL"/>
        </w:rPr>
        <w:t xml:space="preserve">ольный бассейн </w:t>
      </w:r>
    </w:p>
    <w:p w:rsidR="00E05F4C" w:rsidRPr="00665920" w:rsidRDefault="00E05F4C" w:rsidP="00665920">
      <w:pPr>
        <w:pStyle w:val="a3"/>
        <w:numPr>
          <w:ilvl w:val="0"/>
          <w:numId w:val="12"/>
        </w:numPr>
        <w:tabs>
          <w:tab w:val="left" w:pos="399"/>
          <w:tab w:val="left" w:pos="3845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Шахты; </w:t>
      </w:r>
      <w:r w:rsidRPr="00665920">
        <w:rPr>
          <w:color w:val="202020"/>
          <w:w w:val="113"/>
          <w:lang w:bidi="he-IL"/>
        </w:rPr>
        <w:tab/>
        <w:t xml:space="preserve">А) Кузнецкий; </w:t>
      </w:r>
    </w:p>
    <w:p w:rsidR="00E05F4C" w:rsidRPr="00665920" w:rsidRDefault="00E05F4C" w:rsidP="00665920">
      <w:pPr>
        <w:pStyle w:val="a3"/>
        <w:numPr>
          <w:ilvl w:val="0"/>
          <w:numId w:val="12"/>
        </w:numPr>
        <w:tabs>
          <w:tab w:val="left" w:pos="399"/>
          <w:tab w:val="left" w:pos="3855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Воркута; </w:t>
      </w:r>
      <w:r w:rsidRPr="00665920">
        <w:rPr>
          <w:color w:val="202020"/>
          <w:w w:val="113"/>
          <w:lang w:bidi="he-IL"/>
        </w:rPr>
        <w:tab/>
        <w:t xml:space="preserve">Б) Печорский; </w:t>
      </w:r>
    </w:p>
    <w:p w:rsidR="00E05F4C" w:rsidRPr="00665920" w:rsidRDefault="00E05F4C" w:rsidP="00665920">
      <w:pPr>
        <w:pStyle w:val="a3"/>
        <w:numPr>
          <w:ilvl w:val="0"/>
          <w:numId w:val="12"/>
        </w:numPr>
        <w:tabs>
          <w:tab w:val="left" w:pos="399"/>
          <w:tab w:val="left" w:pos="3855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Ачинск; </w:t>
      </w:r>
      <w:r w:rsidRPr="00665920">
        <w:rPr>
          <w:color w:val="202020"/>
          <w:w w:val="113"/>
          <w:lang w:bidi="he-IL"/>
        </w:rPr>
        <w:tab/>
        <w:t xml:space="preserve">В) Канско-Ачинский; </w:t>
      </w:r>
    </w:p>
    <w:p w:rsidR="00E05F4C" w:rsidRPr="00665920" w:rsidRDefault="00E05F4C" w:rsidP="00665920">
      <w:pPr>
        <w:pStyle w:val="a3"/>
        <w:numPr>
          <w:ilvl w:val="0"/>
          <w:numId w:val="12"/>
        </w:numPr>
        <w:tabs>
          <w:tab w:val="left" w:pos="399"/>
          <w:tab w:val="left" w:pos="3859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Кемерово, Прокопьевск; </w:t>
      </w:r>
      <w:r w:rsidRPr="00665920">
        <w:rPr>
          <w:color w:val="202020"/>
          <w:w w:val="113"/>
          <w:lang w:bidi="he-IL"/>
        </w:rPr>
        <w:tab/>
        <w:t xml:space="preserve">Г) Донецкий; </w:t>
      </w:r>
    </w:p>
    <w:p w:rsidR="00E05F4C" w:rsidRDefault="00E05F4C" w:rsidP="00665920">
      <w:pPr>
        <w:pStyle w:val="a3"/>
        <w:numPr>
          <w:ilvl w:val="0"/>
          <w:numId w:val="12"/>
        </w:numPr>
        <w:tabs>
          <w:tab w:val="left" w:pos="408"/>
          <w:tab w:val="left" w:pos="3859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Нерюнгри. </w:t>
      </w:r>
      <w:r w:rsidRPr="00665920">
        <w:rPr>
          <w:color w:val="202020"/>
          <w:w w:val="113"/>
          <w:lang w:bidi="he-IL"/>
        </w:rPr>
        <w:tab/>
        <w:t xml:space="preserve">Д) Южно-якутский. </w:t>
      </w:r>
    </w:p>
    <w:p w:rsidR="00827256" w:rsidRDefault="00827256" w:rsidP="00827256">
      <w:pPr>
        <w:pStyle w:val="a3"/>
        <w:tabs>
          <w:tab w:val="left" w:pos="408"/>
          <w:tab w:val="left" w:pos="3859"/>
        </w:tabs>
        <w:rPr>
          <w:color w:val="202020"/>
          <w:w w:val="113"/>
          <w:lang w:bidi="he-IL"/>
        </w:rPr>
      </w:pPr>
    </w:p>
    <w:p w:rsidR="00827256" w:rsidRPr="00665920" w:rsidRDefault="00827256" w:rsidP="00827256">
      <w:pPr>
        <w:pStyle w:val="a3"/>
        <w:tabs>
          <w:tab w:val="left" w:pos="408"/>
          <w:tab w:val="left" w:pos="3859"/>
        </w:tabs>
        <w:rPr>
          <w:color w:val="202020"/>
          <w:w w:val="113"/>
          <w:lang w:bidi="he-IL"/>
        </w:rPr>
      </w:pPr>
      <w:r>
        <w:rPr>
          <w:color w:val="202020"/>
          <w:w w:val="113"/>
          <w:lang w:bidi="he-IL"/>
        </w:rPr>
        <w:t>1 ________, 2 _______, 3 ________, 4 __________, 5 ___________</w:t>
      </w:r>
    </w:p>
    <w:p w:rsidR="00E05F4C" w:rsidRPr="00665920" w:rsidRDefault="00E05F4C" w:rsidP="00665920">
      <w:pPr>
        <w:pStyle w:val="a3"/>
        <w:spacing w:before="62"/>
        <w:ind w:left="86" w:right="57"/>
        <w:rPr>
          <w:b/>
          <w:i/>
          <w:color w:val="202020"/>
          <w:w w:val="113"/>
          <w:lang w:bidi="he-IL"/>
        </w:rPr>
      </w:pPr>
      <w:r w:rsidRPr="00665920">
        <w:rPr>
          <w:b/>
          <w:i/>
          <w:iCs/>
          <w:color w:val="202020"/>
          <w:w w:val="117"/>
          <w:lang w:bidi="he-IL"/>
        </w:rPr>
        <w:t xml:space="preserve">11. </w:t>
      </w:r>
      <w:r w:rsidRPr="00665920">
        <w:rPr>
          <w:b/>
          <w:i/>
          <w:iCs/>
          <w:color w:val="202020"/>
          <w:lang w:bidi="he-IL"/>
        </w:rPr>
        <w:t xml:space="preserve">Для </w:t>
      </w:r>
      <w:r w:rsidRPr="00665920">
        <w:rPr>
          <w:b/>
          <w:i/>
          <w:color w:val="202020"/>
          <w:w w:val="113"/>
          <w:lang w:bidi="he-IL"/>
        </w:rPr>
        <w:t xml:space="preserve">каждого из бассейнов выберите утверждения, верно характеризующие его: </w:t>
      </w:r>
    </w:p>
    <w:p w:rsidR="00E05F4C" w:rsidRPr="00665920" w:rsidRDefault="00E05F4C" w:rsidP="00665920">
      <w:pPr>
        <w:pStyle w:val="a3"/>
        <w:numPr>
          <w:ilvl w:val="0"/>
          <w:numId w:val="13"/>
        </w:numPr>
        <w:tabs>
          <w:tab w:val="left" w:pos="87"/>
          <w:tab w:val="left" w:pos="2731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Кузнецкий; </w:t>
      </w:r>
      <w:r w:rsidRPr="00665920">
        <w:rPr>
          <w:color w:val="202020"/>
          <w:w w:val="113"/>
          <w:lang w:bidi="he-IL"/>
        </w:rPr>
        <w:tab/>
        <w:t xml:space="preserve">А) бурый уголь; </w:t>
      </w:r>
    </w:p>
    <w:p w:rsidR="00E05F4C" w:rsidRPr="00665920" w:rsidRDefault="00E05F4C" w:rsidP="00665920">
      <w:pPr>
        <w:pStyle w:val="a3"/>
        <w:numPr>
          <w:ilvl w:val="0"/>
          <w:numId w:val="13"/>
        </w:numPr>
        <w:tabs>
          <w:tab w:val="left" w:pos="82"/>
          <w:tab w:val="left" w:pos="2741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Печорский; </w:t>
      </w:r>
      <w:r w:rsidRPr="00665920">
        <w:rPr>
          <w:color w:val="202020"/>
          <w:w w:val="113"/>
          <w:lang w:bidi="he-IL"/>
        </w:rPr>
        <w:tab/>
        <w:t xml:space="preserve">Б) каменный уголь высокого качества;  </w:t>
      </w:r>
    </w:p>
    <w:p w:rsidR="00E05F4C" w:rsidRPr="00665920" w:rsidRDefault="00E05F4C" w:rsidP="00665920">
      <w:pPr>
        <w:pStyle w:val="a3"/>
        <w:numPr>
          <w:ilvl w:val="0"/>
          <w:numId w:val="13"/>
        </w:numPr>
        <w:tabs>
          <w:tab w:val="left" w:pos="82"/>
          <w:tab w:val="left" w:pos="2741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Канско-Ачинский;   </w:t>
      </w:r>
    </w:p>
    <w:p w:rsidR="00E05F4C" w:rsidRPr="00665920" w:rsidRDefault="00E05F4C" w:rsidP="00665920">
      <w:pPr>
        <w:pStyle w:val="a3"/>
        <w:numPr>
          <w:ilvl w:val="0"/>
          <w:numId w:val="14"/>
        </w:numPr>
        <w:tabs>
          <w:tab w:val="left" w:pos="82"/>
          <w:tab w:val="left" w:pos="2746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>Донецки</w:t>
      </w:r>
      <w:r w:rsidRPr="00665920">
        <w:rPr>
          <w:color w:val="363636"/>
          <w:w w:val="113"/>
          <w:lang w:bidi="he-IL"/>
        </w:rPr>
        <w:t>й</w:t>
      </w:r>
      <w:r w:rsidRPr="00665920">
        <w:rPr>
          <w:color w:val="202020"/>
          <w:w w:val="113"/>
          <w:lang w:bidi="he-IL"/>
        </w:rPr>
        <w:t xml:space="preserve">; </w:t>
      </w:r>
      <w:r w:rsidRPr="00665920">
        <w:rPr>
          <w:color w:val="202020"/>
          <w:w w:val="113"/>
          <w:lang w:bidi="he-IL"/>
        </w:rPr>
        <w:tab/>
        <w:t xml:space="preserve">В) каменный коксующийся уголь; </w:t>
      </w:r>
    </w:p>
    <w:p w:rsidR="00E05F4C" w:rsidRPr="00665920" w:rsidRDefault="00E05F4C" w:rsidP="00665920">
      <w:pPr>
        <w:pStyle w:val="a3"/>
        <w:numPr>
          <w:ilvl w:val="0"/>
          <w:numId w:val="13"/>
        </w:numPr>
        <w:tabs>
          <w:tab w:val="left" w:pos="91"/>
          <w:tab w:val="left" w:pos="2751"/>
        </w:tabs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Подмосковный; </w:t>
      </w:r>
      <w:r w:rsidRPr="00665920">
        <w:rPr>
          <w:color w:val="202020"/>
          <w:w w:val="113"/>
          <w:lang w:bidi="he-IL"/>
        </w:rPr>
        <w:tab/>
        <w:t xml:space="preserve">Г) добывается открытым способом; </w:t>
      </w:r>
    </w:p>
    <w:p w:rsidR="00E05F4C" w:rsidRPr="00665920" w:rsidRDefault="00827256" w:rsidP="00665920">
      <w:pPr>
        <w:pStyle w:val="a3"/>
        <w:tabs>
          <w:tab w:val="left" w:pos="91"/>
          <w:tab w:val="left" w:pos="2751"/>
        </w:tabs>
        <w:spacing w:before="4"/>
        <w:ind w:right="24"/>
        <w:rPr>
          <w:color w:val="202020"/>
          <w:w w:val="125"/>
          <w:lang w:bidi="he-IL"/>
        </w:rPr>
      </w:pPr>
      <w:r>
        <w:rPr>
          <w:color w:val="202020"/>
          <w:w w:val="113"/>
          <w:lang w:bidi="he-IL"/>
        </w:rPr>
        <w:t>6)Ю</w:t>
      </w:r>
      <w:r w:rsidR="00E05F4C" w:rsidRPr="00665920">
        <w:rPr>
          <w:color w:val="202020"/>
          <w:w w:val="113"/>
          <w:lang w:bidi="he-IL"/>
        </w:rPr>
        <w:t>жно-якутский</w:t>
      </w:r>
      <w:r w:rsidR="00E05F4C" w:rsidRPr="00665920">
        <w:rPr>
          <w:color w:val="363636"/>
          <w:w w:val="113"/>
          <w:lang w:bidi="he-IL"/>
        </w:rPr>
        <w:t xml:space="preserve">. </w:t>
      </w:r>
      <w:r w:rsidR="00E05F4C" w:rsidRPr="00665920">
        <w:rPr>
          <w:color w:val="363636"/>
          <w:w w:val="113"/>
          <w:lang w:bidi="he-IL"/>
        </w:rPr>
        <w:tab/>
      </w:r>
      <w:r w:rsidR="00E05F4C" w:rsidRPr="00665920">
        <w:rPr>
          <w:color w:val="202020"/>
          <w:w w:val="113"/>
          <w:lang w:bidi="he-IL"/>
        </w:rPr>
        <w:t xml:space="preserve">Д) добывается шахтным способом; </w:t>
      </w:r>
      <w:r w:rsidR="00E05F4C" w:rsidRPr="00665920">
        <w:rPr>
          <w:color w:val="202020"/>
          <w:w w:val="113"/>
          <w:lang w:bidi="he-IL"/>
        </w:rPr>
        <w:br/>
      </w:r>
      <w:r w:rsidR="00E05F4C" w:rsidRPr="00665920">
        <w:rPr>
          <w:color w:val="202020"/>
          <w:w w:val="113"/>
          <w:lang w:bidi="he-IL"/>
        </w:rPr>
        <w:lastRenderedPageBreak/>
        <w:t xml:space="preserve">                                             Е) выгодное транспортное положение;</w:t>
      </w:r>
      <w:r w:rsidR="00E05F4C" w:rsidRPr="00665920">
        <w:rPr>
          <w:color w:val="202020"/>
          <w:w w:val="113"/>
          <w:lang w:bidi="he-IL"/>
        </w:rPr>
        <w:br/>
        <w:t xml:space="preserve">                                             Ж) невыгодное транспортное положение;  </w:t>
      </w:r>
      <w:r w:rsidR="00E05F4C" w:rsidRPr="00665920">
        <w:rPr>
          <w:color w:val="202020"/>
          <w:w w:val="113"/>
          <w:lang w:bidi="he-IL"/>
        </w:rPr>
        <w:br/>
        <w:t xml:space="preserve">                                              З) </w:t>
      </w:r>
      <w:r w:rsidR="00E05F4C" w:rsidRPr="00665920">
        <w:rPr>
          <w:color w:val="363636"/>
          <w:w w:val="113"/>
          <w:lang w:bidi="he-IL"/>
        </w:rPr>
        <w:t>М</w:t>
      </w:r>
      <w:r w:rsidR="00E05F4C" w:rsidRPr="00665920">
        <w:rPr>
          <w:color w:val="202020"/>
          <w:w w:val="113"/>
          <w:lang w:bidi="he-IL"/>
        </w:rPr>
        <w:t xml:space="preserve">ощные пласты угля (более </w:t>
      </w:r>
      <w:r w:rsidR="00E05F4C" w:rsidRPr="00665920">
        <w:rPr>
          <w:color w:val="202020"/>
          <w:w w:val="119"/>
          <w:lang w:bidi="he-IL"/>
        </w:rPr>
        <w:t xml:space="preserve">15 </w:t>
      </w:r>
      <w:r w:rsidR="00E05F4C" w:rsidRPr="00665920">
        <w:rPr>
          <w:color w:val="202020"/>
          <w:w w:val="125"/>
          <w:lang w:bidi="he-IL"/>
        </w:rPr>
        <w:t>м);</w:t>
      </w:r>
    </w:p>
    <w:p w:rsidR="00E05F4C" w:rsidRPr="00665920" w:rsidRDefault="00E05F4C" w:rsidP="00665920">
      <w:pPr>
        <w:pStyle w:val="a3"/>
        <w:ind w:left="2798"/>
        <w:rPr>
          <w:color w:val="202020"/>
          <w:w w:val="113"/>
          <w:lang w:bidi="he-IL"/>
        </w:rPr>
      </w:pPr>
      <w:r w:rsidRPr="00665920">
        <w:rPr>
          <w:color w:val="202020"/>
          <w:w w:val="113"/>
          <w:lang w:bidi="he-IL"/>
        </w:rPr>
        <w:t xml:space="preserve">И) маломощные пласты угля (менее 5 м); </w:t>
      </w:r>
    </w:p>
    <w:p w:rsidR="00827256" w:rsidRDefault="00E05F4C" w:rsidP="00827256">
      <w:pPr>
        <w:pStyle w:val="a3"/>
        <w:ind w:left="2808"/>
        <w:rPr>
          <w:color w:val="585858"/>
          <w:w w:val="109"/>
          <w:lang w:bidi="he-IL"/>
        </w:rPr>
      </w:pPr>
      <w:r w:rsidRPr="00665920">
        <w:rPr>
          <w:color w:val="202020"/>
          <w:w w:val="113"/>
          <w:lang w:bidi="he-IL"/>
        </w:rPr>
        <w:t xml:space="preserve"> К) расположен за полярным </w:t>
      </w:r>
      <w:proofErr w:type="spellStart"/>
      <w:r w:rsidRPr="00665920">
        <w:rPr>
          <w:w w:val="117"/>
          <w:lang w:bidi="he-IL"/>
        </w:rPr>
        <w:t>кpy</w:t>
      </w:r>
      <w:r w:rsidRPr="00665920">
        <w:rPr>
          <w:w w:val="109"/>
          <w:lang w:bidi="he-IL"/>
        </w:rPr>
        <w:t>гом</w:t>
      </w:r>
      <w:proofErr w:type="spellEnd"/>
      <w:r w:rsidRPr="00665920">
        <w:rPr>
          <w:w w:val="109"/>
          <w:lang w:bidi="he-IL"/>
        </w:rPr>
        <w:t>:</w:t>
      </w:r>
      <w:r w:rsidRPr="00665920">
        <w:rPr>
          <w:color w:val="585858"/>
          <w:w w:val="109"/>
          <w:lang w:bidi="he-IL"/>
        </w:rPr>
        <w:t xml:space="preserve"> </w:t>
      </w:r>
    </w:p>
    <w:p w:rsidR="00E05F4C" w:rsidRPr="00827256" w:rsidRDefault="00827256" w:rsidP="00827256">
      <w:pPr>
        <w:pStyle w:val="a3"/>
        <w:rPr>
          <w:w w:val="109"/>
          <w:lang w:bidi="he-IL"/>
        </w:rPr>
      </w:pPr>
      <w:r w:rsidRPr="00827256">
        <w:rPr>
          <w:w w:val="109"/>
          <w:lang w:bidi="he-IL"/>
        </w:rPr>
        <w:t>1___________, 2 ___________, 3__________, 4 _________, 5 ________, 6 _________</w:t>
      </w:r>
      <w:r w:rsidR="00E05F4C" w:rsidRPr="00827256">
        <w:rPr>
          <w:w w:val="117"/>
          <w:lang w:bidi="he-IL"/>
        </w:rPr>
        <w:t xml:space="preserve"> </w:t>
      </w:r>
    </w:p>
    <w:p w:rsidR="00665920" w:rsidRPr="00665920" w:rsidRDefault="00665920" w:rsidP="00665920">
      <w:pPr>
        <w:pStyle w:val="a3"/>
        <w:ind w:left="2798"/>
        <w:jc w:val="both"/>
        <w:rPr>
          <w:color w:val="363636"/>
          <w:w w:val="117"/>
          <w:lang w:bidi="he-IL"/>
        </w:rPr>
      </w:pPr>
    </w:p>
    <w:p w:rsidR="00E05F4C" w:rsidRPr="00665920" w:rsidRDefault="00E05F4C" w:rsidP="00665920">
      <w:pPr>
        <w:pStyle w:val="a3"/>
        <w:rPr>
          <w:b/>
          <w:i/>
          <w:color w:val="1D1D1D"/>
          <w:w w:val="112"/>
        </w:rPr>
      </w:pPr>
      <w:r w:rsidRPr="00665920">
        <w:rPr>
          <w:b/>
          <w:i/>
          <w:color w:val="1D1D1D"/>
          <w:w w:val="112"/>
        </w:rPr>
        <w:t xml:space="preserve">12. Месторождения каменного угля сосредоточены: </w:t>
      </w:r>
    </w:p>
    <w:p w:rsidR="00E05F4C" w:rsidRPr="00665920" w:rsidRDefault="00E05F4C" w:rsidP="00665920">
      <w:pPr>
        <w:pStyle w:val="a3"/>
        <w:numPr>
          <w:ilvl w:val="0"/>
          <w:numId w:val="16"/>
        </w:numPr>
        <w:tabs>
          <w:tab w:val="left" w:pos="398"/>
          <w:tab w:val="left" w:pos="2582"/>
        </w:tabs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в Ачинске; </w:t>
      </w:r>
      <w:r w:rsidRPr="00665920">
        <w:rPr>
          <w:color w:val="1D1D1D"/>
          <w:w w:val="112"/>
        </w:rPr>
        <w:tab/>
        <w:t xml:space="preserve">4) в Кемерово; </w:t>
      </w:r>
    </w:p>
    <w:p w:rsidR="00E05F4C" w:rsidRPr="00665920" w:rsidRDefault="00E05F4C" w:rsidP="00665920">
      <w:pPr>
        <w:pStyle w:val="a3"/>
        <w:numPr>
          <w:ilvl w:val="0"/>
          <w:numId w:val="16"/>
        </w:numPr>
        <w:tabs>
          <w:tab w:val="left" w:pos="389"/>
          <w:tab w:val="left" w:pos="2587"/>
        </w:tabs>
        <w:rPr>
          <w:color w:val="393939"/>
          <w:w w:val="112"/>
        </w:rPr>
      </w:pPr>
      <w:r w:rsidRPr="00665920">
        <w:rPr>
          <w:color w:val="1D1D1D"/>
          <w:w w:val="112"/>
        </w:rPr>
        <w:t xml:space="preserve">в Воркуте; </w:t>
      </w:r>
      <w:r w:rsidRPr="00665920">
        <w:rPr>
          <w:color w:val="1D1D1D"/>
          <w:w w:val="112"/>
        </w:rPr>
        <w:tab/>
        <w:t>5) в Магнитогорске</w:t>
      </w:r>
      <w:r w:rsidRPr="00665920">
        <w:rPr>
          <w:color w:val="393939"/>
          <w:w w:val="112"/>
        </w:rPr>
        <w:t xml:space="preserve">; </w:t>
      </w:r>
    </w:p>
    <w:p w:rsidR="00E05F4C" w:rsidRPr="00665920" w:rsidRDefault="00E05F4C" w:rsidP="00665920">
      <w:pPr>
        <w:pStyle w:val="a3"/>
        <w:numPr>
          <w:ilvl w:val="0"/>
          <w:numId w:val="16"/>
        </w:numPr>
        <w:tabs>
          <w:tab w:val="left" w:pos="384"/>
          <w:tab w:val="left" w:pos="2582"/>
        </w:tabs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в Твери; </w:t>
      </w:r>
      <w:r w:rsidRPr="00665920">
        <w:rPr>
          <w:color w:val="1D1D1D"/>
          <w:w w:val="112"/>
        </w:rPr>
        <w:tab/>
        <w:t xml:space="preserve">6) в Нерюнгри. </w:t>
      </w:r>
    </w:p>
    <w:p w:rsidR="00665920" w:rsidRPr="00665920" w:rsidRDefault="00665920" w:rsidP="00665920">
      <w:pPr>
        <w:pStyle w:val="a3"/>
        <w:ind w:right="9"/>
        <w:rPr>
          <w:b/>
          <w:i/>
          <w:color w:val="1D1D1D"/>
          <w:w w:val="112"/>
        </w:rPr>
      </w:pPr>
      <w:r w:rsidRPr="00665920">
        <w:rPr>
          <w:b/>
          <w:i/>
          <w:color w:val="1D1D1D"/>
          <w:w w:val="112"/>
        </w:rPr>
        <w:t xml:space="preserve">13. В Оренбургской и Астраханской областях сосредоточены запасы: </w:t>
      </w:r>
    </w:p>
    <w:p w:rsidR="00665920" w:rsidRPr="00665920" w:rsidRDefault="00665920" w:rsidP="00665920">
      <w:pPr>
        <w:pStyle w:val="a3"/>
        <w:tabs>
          <w:tab w:val="left" w:pos="384"/>
          <w:tab w:val="left" w:pos="1843"/>
          <w:tab w:val="left" w:pos="3288"/>
          <w:tab w:val="left" w:pos="4939"/>
        </w:tabs>
        <w:rPr>
          <w:color w:val="393939"/>
          <w:w w:val="112"/>
        </w:rPr>
      </w:pPr>
      <w:r w:rsidRPr="00665920">
        <w:tab/>
      </w:r>
      <w:r w:rsidRPr="00665920">
        <w:rPr>
          <w:color w:val="1D1D1D"/>
          <w:w w:val="112"/>
        </w:rPr>
        <w:t xml:space="preserve">1) угля; </w:t>
      </w:r>
      <w:r w:rsidRPr="00665920">
        <w:rPr>
          <w:color w:val="1D1D1D"/>
          <w:w w:val="112"/>
        </w:rPr>
        <w:tab/>
        <w:t xml:space="preserve">2) газа; </w:t>
      </w:r>
      <w:r w:rsidRPr="00665920">
        <w:rPr>
          <w:color w:val="1D1D1D"/>
          <w:w w:val="112"/>
        </w:rPr>
        <w:tab/>
        <w:t>3) неф</w:t>
      </w:r>
      <w:r w:rsidRPr="00665920">
        <w:rPr>
          <w:color w:val="393939"/>
          <w:w w:val="112"/>
        </w:rPr>
        <w:t>т</w:t>
      </w:r>
      <w:r w:rsidRPr="00665920">
        <w:rPr>
          <w:color w:val="1D1D1D"/>
          <w:w w:val="112"/>
        </w:rPr>
        <w:t xml:space="preserve">и; </w:t>
      </w:r>
      <w:r w:rsidRPr="00665920">
        <w:rPr>
          <w:color w:val="1D1D1D"/>
          <w:w w:val="112"/>
        </w:rPr>
        <w:tab/>
        <w:t>4) сланцев</w:t>
      </w:r>
      <w:r w:rsidRPr="00665920">
        <w:rPr>
          <w:color w:val="393939"/>
          <w:w w:val="112"/>
        </w:rPr>
        <w:t xml:space="preserve">. </w:t>
      </w:r>
    </w:p>
    <w:p w:rsidR="00665920" w:rsidRPr="00665920" w:rsidRDefault="00665920" w:rsidP="00665920">
      <w:pPr>
        <w:pStyle w:val="a3"/>
        <w:rPr>
          <w:b/>
          <w:i/>
          <w:color w:val="1D1D1D"/>
          <w:w w:val="112"/>
        </w:rPr>
      </w:pPr>
      <w:r w:rsidRPr="00665920">
        <w:rPr>
          <w:b/>
          <w:i/>
          <w:color w:val="1D1D1D"/>
          <w:w w:val="112"/>
        </w:rPr>
        <w:t xml:space="preserve">14. Выберите утверждения, верно характеризующие Печорский бассейн: </w:t>
      </w:r>
    </w:p>
    <w:p w:rsidR="00665920" w:rsidRPr="00665920" w:rsidRDefault="00665920" w:rsidP="00665920">
      <w:pPr>
        <w:pStyle w:val="a3"/>
        <w:numPr>
          <w:ilvl w:val="0"/>
          <w:numId w:val="17"/>
        </w:numPr>
        <w:ind w:left="638" w:hanging="264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добывается бурый уголь; </w:t>
      </w:r>
    </w:p>
    <w:p w:rsidR="00665920" w:rsidRPr="00665920" w:rsidRDefault="00665920" w:rsidP="00665920">
      <w:pPr>
        <w:pStyle w:val="a3"/>
        <w:numPr>
          <w:ilvl w:val="0"/>
          <w:numId w:val="17"/>
        </w:numPr>
        <w:ind w:left="638" w:hanging="278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добывается каменный уголь; </w:t>
      </w:r>
    </w:p>
    <w:p w:rsidR="00665920" w:rsidRPr="00665920" w:rsidRDefault="00665920" w:rsidP="00665920">
      <w:pPr>
        <w:pStyle w:val="a3"/>
        <w:numPr>
          <w:ilvl w:val="0"/>
          <w:numId w:val="17"/>
        </w:numPr>
        <w:ind w:left="638" w:hanging="278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бассейн имеет достаточно выгодное географическое положение, </w:t>
      </w:r>
      <w:r w:rsidRPr="00665920">
        <w:rPr>
          <w:color w:val="1D1D1D"/>
          <w:w w:val="108"/>
        </w:rPr>
        <w:t xml:space="preserve">расположен </w:t>
      </w:r>
      <w:r w:rsidRPr="00665920">
        <w:rPr>
          <w:color w:val="1D1D1D"/>
          <w:w w:val="112"/>
        </w:rPr>
        <w:t xml:space="preserve">на севере европейской части России; </w:t>
      </w:r>
    </w:p>
    <w:p w:rsidR="00665920" w:rsidRPr="00665920" w:rsidRDefault="00665920" w:rsidP="00665920">
      <w:pPr>
        <w:pStyle w:val="a3"/>
        <w:numPr>
          <w:ilvl w:val="0"/>
          <w:numId w:val="18"/>
        </w:numPr>
        <w:ind w:left="638" w:hanging="278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основной потребитель угля - Япония; </w:t>
      </w:r>
    </w:p>
    <w:p w:rsidR="00665920" w:rsidRPr="00665920" w:rsidRDefault="00665920" w:rsidP="00665920">
      <w:pPr>
        <w:pStyle w:val="a3"/>
        <w:numPr>
          <w:ilvl w:val="0"/>
          <w:numId w:val="18"/>
        </w:numPr>
        <w:ind w:left="638" w:hanging="278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себестоимость угля низкая; </w:t>
      </w:r>
    </w:p>
    <w:p w:rsidR="00665920" w:rsidRPr="00665920" w:rsidRDefault="00665920" w:rsidP="00665920">
      <w:pPr>
        <w:pStyle w:val="a3"/>
        <w:numPr>
          <w:ilvl w:val="0"/>
          <w:numId w:val="18"/>
        </w:numPr>
        <w:ind w:left="638" w:hanging="278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себестоимость угля высокая. </w:t>
      </w:r>
    </w:p>
    <w:p w:rsidR="00665920" w:rsidRPr="00665920" w:rsidRDefault="00665920" w:rsidP="00665920">
      <w:pPr>
        <w:pStyle w:val="a3"/>
        <w:rPr>
          <w:b/>
          <w:i/>
          <w:color w:val="1D1D1D"/>
          <w:w w:val="112"/>
        </w:rPr>
      </w:pPr>
      <w:r w:rsidRPr="00665920">
        <w:rPr>
          <w:b/>
          <w:i/>
          <w:color w:val="1D1D1D"/>
          <w:w w:val="112"/>
        </w:rPr>
        <w:t xml:space="preserve">15. Выберите утверждения, верно характеризующие </w:t>
      </w:r>
      <w:proofErr w:type="spellStart"/>
      <w:r w:rsidRPr="00665920">
        <w:rPr>
          <w:b/>
          <w:i/>
          <w:color w:val="1D1D1D"/>
          <w:w w:val="112"/>
        </w:rPr>
        <w:t>Канско</w:t>
      </w:r>
      <w:proofErr w:type="spellEnd"/>
      <w:r w:rsidRPr="00665920">
        <w:rPr>
          <w:b/>
          <w:i/>
          <w:color w:val="1D1D1D"/>
          <w:w w:val="112"/>
        </w:rPr>
        <w:t xml:space="preserve">- </w:t>
      </w:r>
      <w:proofErr w:type="spellStart"/>
      <w:r w:rsidRPr="00665920">
        <w:rPr>
          <w:b/>
          <w:i/>
          <w:color w:val="1D1D1D"/>
          <w:w w:val="112"/>
        </w:rPr>
        <w:t>Ачинский</w:t>
      </w:r>
      <w:proofErr w:type="spellEnd"/>
      <w:r w:rsidRPr="00665920">
        <w:rPr>
          <w:b/>
          <w:i/>
          <w:color w:val="1D1D1D"/>
          <w:w w:val="112"/>
        </w:rPr>
        <w:t xml:space="preserve"> бассейн: </w:t>
      </w:r>
    </w:p>
    <w:p w:rsidR="00665920" w:rsidRPr="00665920" w:rsidRDefault="00665920" w:rsidP="00665920">
      <w:pPr>
        <w:pStyle w:val="a3"/>
        <w:numPr>
          <w:ilvl w:val="0"/>
          <w:numId w:val="19"/>
        </w:numPr>
        <w:ind w:left="638" w:hanging="264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добывается бурый уголь; </w:t>
      </w:r>
    </w:p>
    <w:p w:rsidR="00665920" w:rsidRPr="00665920" w:rsidRDefault="00665920" w:rsidP="00665920">
      <w:pPr>
        <w:pStyle w:val="a3"/>
        <w:numPr>
          <w:ilvl w:val="0"/>
          <w:numId w:val="19"/>
        </w:numPr>
        <w:ind w:left="638" w:hanging="278"/>
        <w:rPr>
          <w:color w:val="393939"/>
          <w:w w:val="112"/>
        </w:rPr>
      </w:pPr>
      <w:r w:rsidRPr="00665920">
        <w:rPr>
          <w:color w:val="1D1D1D"/>
          <w:w w:val="112"/>
        </w:rPr>
        <w:t>добывается каменный коксующийся уголь</w:t>
      </w:r>
      <w:r w:rsidRPr="00665920">
        <w:rPr>
          <w:color w:val="393939"/>
          <w:w w:val="112"/>
        </w:rPr>
        <w:t xml:space="preserve">; </w:t>
      </w:r>
    </w:p>
    <w:p w:rsidR="00665920" w:rsidRPr="00665920" w:rsidRDefault="00665920" w:rsidP="00665920">
      <w:pPr>
        <w:pStyle w:val="a3"/>
        <w:numPr>
          <w:ilvl w:val="0"/>
          <w:numId w:val="19"/>
        </w:numPr>
        <w:ind w:left="638" w:hanging="278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уголь этого бассейна используется на западе России в черной металлургии; </w:t>
      </w:r>
    </w:p>
    <w:p w:rsidR="00665920" w:rsidRPr="00665920" w:rsidRDefault="00665920" w:rsidP="00665920">
      <w:pPr>
        <w:pStyle w:val="a3"/>
        <w:numPr>
          <w:ilvl w:val="0"/>
          <w:numId w:val="20"/>
        </w:numPr>
        <w:ind w:left="638" w:hanging="278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себестоимость добычи низкая; </w:t>
      </w:r>
    </w:p>
    <w:p w:rsidR="00665920" w:rsidRPr="00665920" w:rsidRDefault="00665920" w:rsidP="00665920">
      <w:pPr>
        <w:pStyle w:val="a3"/>
        <w:numPr>
          <w:ilvl w:val="0"/>
          <w:numId w:val="20"/>
        </w:numPr>
        <w:ind w:left="638" w:hanging="278"/>
        <w:rPr>
          <w:color w:val="1D1D1D"/>
          <w:w w:val="112"/>
        </w:rPr>
      </w:pPr>
      <w:r w:rsidRPr="00665920">
        <w:rPr>
          <w:color w:val="1D1D1D"/>
          <w:w w:val="112"/>
        </w:rPr>
        <w:t xml:space="preserve">используется как местное топливо. </w:t>
      </w:r>
    </w:p>
    <w:p w:rsidR="008D3D72" w:rsidRPr="00665920" w:rsidRDefault="008D3D72" w:rsidP="00E05F4C">
      <w:pPr>
        <w:spacing w:line="240" w:lineRule="auto"/>
      </w:pPr>
    </w:p>
    <w:sectPr w:rsidR="008D3D72" w:rsidRPr="00665920" w:rsidSect="0066592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6A8"/>
    <w:multiLevelType w:val="singleLevel"/>
    <w:tmpl w:val="E41CAEB8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D1D1D"/>
      </w:rPr>
    </w:lvl>
  </w:abstractNum>
  <w:abstractNum w:abstractNumId="1">
    <w:nsid w:val="07DC218A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2">
    <w:nsid w:val="0AFC26E8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3">
    <w:nsid w:val="19737488"/>
    <w:multiLevelType w:val="singleLevel"/>
    <w:tmpl w:val="506CCEA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D1D1D"/>
      </w:rPr>
    </w:lvl>
  </w:abstractNum>
  <w:abstractNum w:abstractNumId="4">
    <w:nsid w:val="22A72559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5">
    <w:nsid w:val="22E555AA"/>
    <w:multiLevelType w:val="singleLevel"/>
    <w:tmpl w:val="67F2120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6">
    <w:nsid w:val="390F4688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7">
    <w:nsid w:val="3C0D74AC"/>
    <w:multiLevelType w:val="singleLevel"/>
    <w:tmpl w:val="506CCEA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D1D1D"/>
      </w:rPr>
    </w:lvl>
  </w:abstractNum>
  <w:abstractNum w:abstractNumId="8">
    <w:nsid w:val="3D150F98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9">
    <w:nsid w:val="3DFE7E1C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10">
    <w:nsid w:val="49157B1A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11">
    <w:nsid w:val="50D30327"/>
    <w:multiLevelType w:val="singleLevel"/>
    <w:tmpl w:val="E41CAEB8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D1D1D"/>
      </w:rPr>
    </w:lvl>
  </w:abstractNum>
  <w:abstractNum w:abstractNumId="12">
    <w:nsid w:val="5A1521A7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13">
    <w:nsid w:val="5B087E16"/>
    <w:multiLevelType w:val="singleLevel"/>
    <w:tmpl w:val="ED04401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14">
    <w:nsid w:val="665A4E8F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15">
    <w:nsid w:val="6E2C5503"/>
    <w:multiLevelType w:val="singleLevel"/>
    <w:tmpl w:val="8F4E380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2020"/>
      </w:rPr>
    </w:lvl>
  </w:abstractNum>
  <w:abstractNum w:abstractNumId="16">
    <w:nsid w:val="6F0B53D4"/>
    <w:multiLevelType w:val="singleLevel"/>
    <w:tmpl w:val="506CCEA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D1D1D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13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2020"/>
        </w:rPr>
      </w:lvl>
    </w:lvlOverride>
  </w:num>
  <w:num w:numId="8">
    <w:abstractNumId w:val="14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63636"/>
        </w:rPr>
      </w:lvl>
    </w:lvlOverride>
  </w:num>
  <w:num w:numId="15">
    <w:abstractNumId w:val="1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2020"/>
        </w:rPr>
      </w:lvl>
    </w:lvlOverride>
  </w:num>
  <w:num w:numId="16">
    <w:abstractNumId w:val="7"/>
  </w:num>
  <w:num w:numId="17">
    <w:abstractNumId w:val="16"/>
  </w:num>
  <w:num w:numId="18">
    <w:abstractNumId w:val="0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05F4C"/>
    <w:rsid w:val="002E1155"/>
    <w:rsid w:val="00665920"/>
    <w:rsid w:val="00827256"/>
    <w:rsid w:val="008D3D72"/>
    <w:rsid w:val="00990927"/>
    <w:rsid w:val="00DC4BE0"/>
    <w:rsid w:val="00E0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05F4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 Гуськов</cp:lastModifiedBy>
  <cp:revision>3</cp:revision>
  <dcterms:created xsi:type="dcterms:W3CDTF">2013-11-22T18:03:00Z</dcterms:created>
  <dcterms:modified xsi:type="dcterms:W3CDTF">2014-10-30T16:15:00Z</dcterms:modified>
</cp:coreProperties>
</file>