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26" w:rsidRDefault="00BF2790" w:rsidP="00BF2790">
      <w:pPr>
        <w:pStyle w:val="a3"/>
        <w:spacing w:line="276" w:lineRule="auto"/>
        <w:ind w:right="1261"/>
        <w:jc w:val="center"/>
        <w:rPr>
          <w:b/>
          <w:color w:val="000000"/>
        </w:rPr>
      </w:pPr>
      <w:r w:rsidRPr="00BF2790">
        <w:rPr>
          <w:b/>
          <w:color w:val="000000"/>
        </w:rPr>
        <w:t>Проверочная работа по теме «Машиностроение»</w:t>
      </w:r>
    </w:p>
    <w:p w:rsidR="00BF2790" w:rsidRPr="00BF2790" w:rsidRDefault="00BF2790" w:rsidP="00BF2790">
      <w:pPr>
        <w:pStyle w:val="a3"/>
        <w:spacing w:line="276" w:lineRule="auto"/>
        <w:ind w:right="1261"/>
        <w:jc w:val="center"/>
        <w:rPr>
          <w:b/>
          <w:color w:val="000000"/>
        </w:rPr>
      </w:pPr>
    </w:p>
    <w:p w:rsidR="00AC0026" w:rsidRPr="00224486" w:rsidRDefault="00AC0026" w:rsidP="001D78D2">
      <w:pPr>
        <w:pStyle w:val="a3"/>
        <w:numPr>
          <w:ilvl w:val="0"/>
          <w:numId w:val="1"/>
        </w:numPr>
        <w:spacing w:line="276" w:lineRule="auto"/>
        <w:ind w:left="172" w:hanging="163"/>
        <w:rPr>
          <w:color w:val="000000"/>
        </w:rPr>
      </w:pPr>
      <w:r w:rsidRPr="00224486">
        <w:rPr>
          <w:color w:val="000000"/>
        </w:rPr>
        <w:t>Перевод оборонного производства на производство мирной продукции .....................................</w:t>
      </w:r>
    </w:p>
    <w:p w:rsidR="00AC0026" w:rsidRPr="00224486" w:rsidRDefault="00AC0026" w:rsidP="001D78D2">
      <w:pPr>
        <w:pStyle w:val="a3"/>
        <w:numPr>
          <w:ilvl w:val="0"/>
          <w:numId w:val="1"/>
        </w:numPr>
        <w:spacing w:line="276" w:lineRule="auto"/>
        <w:ind w:left="172" w:hanging="163"/>
        <w:rPr>
          <w:color w:val="000000"/>
        </w:rPr>
      </w:pPr>
      <w:r w:rsidRPr="00224486">
        <w:rPr>
          <w:color w:val="000000"/>
        </w:rPr>
        <w:t xml:space="preserve">Производственные связи между предприятиями ....................... </w:t>
      </w:r>
    </w:p>
    <w:p w:rsidR="00AC0026" w:rsidRPr="00224486" w:rsidRDefault="00AC0026" w:rsidP="001D78D2">
      <w:pPr>
        <w:pStyle w:val="a3"/>
        <w:numPr>
          <w:ilvl w:val="0"/>
          <w:numId w:val="1"/>
        </w:numPr>
        <w:spacing w:line="276" w:lineRule="auto"/>
        <w:ind w:left="172" w:hanging="163"/>
        <w:rPr>
          <w:color w:val="000000"/>
          <w:w w:val="107"/>
        </w:rPr>
      </w:pPr>
      <w:r w:rsidRPr="00224486">
        <w:rPr>
          <w:color w:val="000000"/>
        </w:rPr>
        <w:t>Машиностроение делится на трудоемкое и ...................................</w:t>
      </w:r>
    </w:p>
    <w:p w:rsidR="00AC0026" w:rsidRPr="00224486" w:rsidRDefault="00AC0026" w:rsidP="001D78D2">
      <w:pPr>
        <w:pStyle w:val="a3"/>
        <w:numPr>
          <w:ilvl w:val="0"/>
          <w:numId w:val="2"/>
        </w:numPr>
        <w:spacing w:line="276" w:lineRule="auto"/>
        <w:ind w:left="273" w:right="2424" w:hanging="259"/>
        <w:rPr>
          <w:color w:val="000000"/>
        </w:rPr>
      </w:pPr>
      <w:r w:rsidRPr="00224486">
        <w:rPr>
          <w:color w:val="000000"/>
        </w:rPr>
        <w:t xml:space="preserve">К трудоемкому машиностроению относится: </w:t>
      </w:r>
      <w:r w:rsidRPr="00224486">
        <w:rPr>
          <w:color w:val="000000"/>
        </w:rPr>
        <w:br/>
        <w:t xml:space="preserve">а) приборостроение; </w:t>
      </w:r>
    </w:p>
    <w:p w:rsidR="00AC0026" w:rsidRPr="00224486" w:rsidRDefault="00AC0026" w:rsidP="001D78D2">
      <w:pPr>
        <w:pStyle w:val="a3"/>
        <w:spacing w:line="276" w:lineRule="auto"/>
        <w:ind w:left="273"/>
        <w:rPr>
          <w:color w:val="000000"/>
        </w:rPr>
      </w:pPr>
      <w:r w:rsidRPr="00224486">
        <w:rPr>
          <w:color w:val="000000"/>
        </w:rPr>
        <w:t xml:space="preserve">б) станкостроение; </w:t>
      </w:r>
    </w:p>
    <w:p w:rsidR="00AC0026" w:rsidRPr="00224486" w:rsidRDefault="00AC0026" w:rsidP="001D78D2">
      <w:pPr>
        <w:pStyle w:val="a3"/>
        <w:spacing w:line="276" w:lineRule="auto"/>
        <w:ind w:left="273"/>
        <w:rPr>
          <w:color w:val="000000"/>
        </w:rPr>
      </w:pPr>
      <w:r w:rsidRPr="00224486">
        <w:rPr>
          <w:color w:val="000000"/>
        </w:rPr>
        <w:t xml:space="preserve">в) металлургическое. </w:t>
      </w:r>
    </w:p>
    <w:p w:rsidR="00AC0026" w:rsidRPr="00224486" w:rsidRDefault="00AC0026" w:rsidP="001D78D2">
      <w:pPr>
        <w:pStyle w:val="a3"/>
        <w:spacing w:before="4" w:line="276" w:lineRule="auto"/>
        <w:ind w:left="288" w:right="127" w:hanging="288"/>
        <w:rPr>
          <w:color w:val="000000"/>
        </w:rPr>
      </w:pPr>
      <w:r w:rsidRPr="00224486">
        <w:rPr>
          <w:color w:val="000000"/>
        </w:rPr>
        <w:t xml:space="preserve">5. К металлургическим базам тяготеют предприятия ... </w:t>
      </w:r>
      <w:r w:rsidRPr="00224486">
        <w:rPr>
          <w:color w:val="000000"/>
        </w:rPr>
        <w:br/>
        <w:t xml:space="preserve">а) точного машиностроения; </w:t>
      </w:r>
    </w:p>
    <w:p w:rsidR="00AC0026" w:rsidRPr="00224486" w:rsidRDefault="00AC0026" w:rsidP="001D78D2">
      <w:pPr>
        <w:pStyle w:val="a3"/>
        <w:spacing w:line="276" w:lineRule="auto"/>
        <w:ind w:left="273"/>
        <w:rPr>
          <w:color w:val="000000"/>
        </w:rPr>
      </w:pPr>
      <w:r w:rsidRPr="00224486">
        <w:rPr>
          <w:color w:val="000000"/>
        </w:rPr>
        <w:t xml:space="preserve">б) тяжелого. </w:t>
      </w:r>
    </w:p>
    <w:p w:rsidR="00AC0026" w:rsidRPr="00224486" w:rsidRDefault="00AC0026" w:rsidP="001D78D2">
      <w:pPr>
        <w:pStyle w:val="a3"/>
        <w:spacing w:line="276" w:lineRule="auto"/>
        <w:ind w:left="4"/>
        <w:rPr>
          <w:color w:val="000000"/>
        </w:rPr>
      </w:pPr>
      <w:r w:rsidRPr="00224486">
        <w:rPr>
          <w:color w:val="000000"/>
        </w:rPr>
        <w:t xml:space="preserve">6. У становите соответствие: </w:t>
      </w:r>
    </w:p>
    <w:p w:rsidR="00AC0026" w:rsidRPr="00224486" w:rsidRDefault="00AC0026" w:rsidP="001D78D2">
      <w:pPr>
        <w:pStyle w:val="a3"/>
        <w:numPr>
          <w:ilvl w:val="0"/>
          <w:numId w:val="3"/>
        </w:numPr>
        <w:tabs>
          <w:tab w:val="left" w:pos="279"/>
          <w:tab w:val="left" w:pos="2376"/>
        </w:tabs>
        <w:spacing w:line="276" w:lineRule="auto"/>
        <w:rPr>
          <w:color w:val="000000"/>
        </w:rPr>
      </w:pPr>
      <w:r w:rsidRPr="00224486">
        <w:rPr>
          <w:color w:val="000000"/>
        </w:rPr>
        <w:t xml:space="preserve">Набережные Челны </w:t>
      </w:r>
      <w:r w:rsidRPr="00224486">
        <w:rPr>
          <w:color w:val="000000"/>
        </w:rPr>
        <w:tab/>
        <w:t xml:space="preserve">а) КамАЗ; </w:t>
      </w:r>
    </w:p>
    <w:p w:rsidR="00AC0026" w:rsidRPr="00224486" w:rsidRDefault="00AC0026" w:rsidP="001D78D2">
      <w:pPr>
        <w:pStyle w:val="a3"/>
        <w:numPr>
          <w:ilvl w:val="0"/>
          <w:numId w:val="3"/>
        </w:numPr>
        <w:tabs>
          <w:tab w:val="left" w:pos="260"/>
          <w:tab w:val="left" w:pos="2381"/>
        </w:tabs>
        <w:spacing w:line="276" w:lineRule="auto"/>
        <w:rPr>
          <w:color w:val="000000"/>
        </w:rPr>
      </w:pPr>
      <w:r w:rsidRPr="00224486">
        <w:rPr>
          <w:color w:val="000000"/>
        </w:rPr>
        <w:t xml:space="preserve">Тольятти </w:t>
      </w:r>
      <w:r w:rsidRPr="00224486">
        <w:rPr>
          <w:color w:val="000000"/>
        </w:rPr>
        <w:tab/>
        <w:t xml:space="preserve">б) ВАЗ; </w:t>
      </w:r>
    </w:p>
    <w:p w:rsidR="00AC0026" w:rsidRPr="00224486" w:rsidRDefault="00AC0026" w:rsidP="001D78D2">
      <w:pPr>
        <w:pStyle w:val="a3"/>
        <w:numPr>
          <w:ilvl w:val="0"/>
          <w:numId w:val="3"/>
        </w:numPr>
        <w:tabs>
          <w:tab w:val="left" w:pos="260"/>
          <w:tab w:val="left" w:pos="2381"/>
        </w:tabs>
        <w:spacing w:line="276" w:lineRule="auto"/>
        <w:rPr>
          <w:color w:val="000000"/>
        </w:rPr>
      </w:pPr>
      <w:r w:rsidRPr="00224486">
        <w:rPr>
          <w:color w:val="000000"/>
        </w:rPr>
        <w:t xml:space="preserve">Москва </w:t>
      </w:r>
      <w:r w:rsidRPr="00224486">
        <w:rPr>
          <w:color w:val="000000"/>
        </w:rPr>
        <w:tab/>
        <w:t xml:space="preserve">г) ГАЗ; </w:t>
      </w:r>
    </w:p>
    <w:p w:rsidR="00AC0026" w:rsidRPr="00224486" w:rsidRDefault="00AC0026" w:rsidP="001D78D2">
      <w:pPr>
        <w:pStyle w:val="a3"/>
        <w:numPr>
          <w:ilvl w:val="0"/>
          <w:numId w:val="3"/>
        </w:numPr>
        <w:tabs>
          <w:tab w:val="left" w:pos="255"/>
          <w:tab w:val="left" w:pos="2372"/>
        </w:tabs>
        <w:spacing w:line="276" w:lineRule="auto"/>
        <w:rPr>
          <w:color w:val="000000"/>
        </w:rPr>
      </w:pPr>
      <w:r w:rsidRPr="00224486">
        <w:rPr>
          <w:color w:val="000000"/>
        </w:rPr>
        <w:t xml:space="preserve">Ульяновск </w:t>
      </w:r>
      <w:r w:rsidRPr="00224486">
        <w:rPr>
          <w:color w:val="000000"/>
        </w:rPr>
        <w:tab/>
      </w:r>
      <w:proofErr w:type="spellStart"/>
      <w:r w:rsidRPr="00224486">
        <w:rPr>
          <w:color w:val="000000"/>
        </w:rPr>
        <w:t>д</w:t>
      </w:r>
      <w:proofErr w:type="spellEnd"/>
      <w:r w:rsidRPr="00224486">
        <w:rPr>
          <w:color w:val="000000"/>
        </w:rPr>
        <w:t xml:space="preserve">) УАЗ. </w:t>
      </w:r>
    </w:p>
    <w:p w:rsidR="00AC0026" w:rsidRPr="00224486" w:rsidRDefault="00AC0026" w:rsidP="001D78D2">
      <w:pPr>
        <w:pStyle w:val="a3"/>
        <w:tabs>
          <w:tab w:val="left" w:pos="255"/>
          <w:tab w:val="left" w:pos="2372"/>
        </w:tabs>
        <w:spacing w:line="276" w:lineRule="auto"/>
        <w:rPr>
          <w:color w:val="000000"/>
        </w:rPr>
      </w:pPr>
      <w:r w:rsidRPr="00224486">
        <w:rPr>
          <w:color w:val="000000"/>
        </w:rPr>
        <w:t>1……, 2……, 3…….., 4……..</w:t>
      </w:r>
    </w:p>
    <w:p w:rsidR="00AC0026" w:rsidRPr="00224486" w:rsidRDefault="00AC0026" w:rsidP="001D78D2">
      <w:pPr>
        <w:pStyle w:val="a3"/>
        <w:spacing w:line="276" w:lineRule="auto"/>
        <w:rPr>
          <w:color w:val="000000"/>
        </w:rPr>
      </w:pPr>
      <w:r w:rsidRPr="00224486">
        <w:rPr>
          <w:color w:val="000000"/>
        </w:rPr>
        <w:t>7.Производство предприятием однородной продукции .....................</w:t>
      </w:r>
    </w:p>
    <w:p w:rsidR="00AC0026" w:rsidRPr="00224486" w:rsidRDefault="00AC0026" w:rsidP="001D78D2">
      <w:pPr>
        <w:pStyle w:val="a3"/>
        <w:spacing w:line="276" w:lineRule="auto"/>
        <w:rPr>
          <w:color w:val="000000"/>
        </w:rPr>
      </w:pPr>
      <w:r w:rsidRPr="00224486">
        <w:rPr>
          <w:color w:val="000000"/>
        </w:rPr>
        <w:t xml:space="preserve">8. Установите соответствие: </w:t>
      </w:r>
    </w:p>
    <w:p w:rsidR="00AC0026" w:rsidRPr="00224486" w:rsidRDefault="00AC0026" w:rsidP="001D78D2">
      <w:pPr>
        <w:pStyle w:val="a3"/>
        <w:tabs>
          <w:tab w:val="left" w:pos="260"/>
          <w:tab w:val="left" w:pos="4234"/>
        </w:tabs>
        <w:spacing w:line="276" w:lineRule="auto"/>
        <w:rPr>
          <w:b/>
          <w:i/>
          <w:iCs/>
          <w:color w:val="000000"/>
        </w:rPr>
      </w:pPr>
      <w:r w:rsidRPr="00224486">
        <w:rPr>
          <w:b/>
          <w:color w:val="000000"/>
        </w:rPr>
        <w:tab/>
      </w:r>
      <w:r w:rsidRPr="00224486">
        <w:rPr>
          <w:b/>
          <w:i/>
          <w:iCs/>
          <w:color w:val="000000"/>
        </w:rPr>
        <w:t xml:space="preserve">Отрасль машиностроения </w:t>
      </w:r>
      <w:r w:rsidRPr="00224486">
        <w:rPr>
          <w:b/>
          <w:i/>
          <w:iCs/>
          <w:color w:val="000000"/>
        </w:rPr>
        <w:tab/>
        <w:t xml:space="preserve">Фактор размещения </w:t>
      </w:r>
    </w:p>
    <w:p w:rsidR="00AC0026" w:rsidRPr="00224486" w:rsidRDefault="00AC0026" w:rsidP="001D78D2">
      <w:pPr>
        <w:pStyle w:val="a3"/>
        <w:spacing w:line="276" w:lineRule="auto"/>
        <w:rPr>
          <w:color w:val="000000"/>
        </w:rPr>
      </w:pPr>
      <w:r w:rsidRPr="00224486">
        <w:rPr>
          <w:color w:val="000000"/>
        </w:rPr>
        <w:t xml:space="preserve">1.Производство сельскохозяйственных комбинатов а) Трудовой; </w:t>
      </w:r>
    </w:p>
    <w:p w:rsidR="00AC0026" w:rsidRPr="00224486" w:rsidRDefault="00AC0026" w:rsidP="001D78D2">
      <w:pPr>
        <w:pStyle w:val="a3"/>
        <w:tabs>
          <w:tab w:val="left" w:pos="255"/>
          <w:tab w:val="left" w:pos="4224"/>
        </w:tabs>
        <w:spacing w:line="276" w:lineRule="auto"/>
        <w:rPr>
          <w:color w:val="000000"/>
        </w:rPr>
      </w:pPr>
      <w:r w:rsidRPr="00224486">
        <w:rPr>
          <w:color w:val="000000"/>
        </w:rPr>
        <w:t xml:space="preserve">2.Производство горно-шахтного оборудования </w:t>
      </w:r>
      <w:r w:rsidRPr="00224486">
        <w:rPr>
          <w:color w:val="000000"/>
        </w:rPr>
        <w:tab/>
        <w:t xml:space="preserve">б) Сырьевой; </w:t>
      </w:r>
    </w:p>
    <w:p w:rsidR="00AC0026" w:rsidRPr="00224486" w:rsidRDefault="00AC0026" w:rsidP="001D78D2">
      <w:pPr>
        <w:pStyle w:val="a3"/>
        <w:tabs>
          <w:tab w:val="left" w:pos="255"/>
          <w:tab w:val="left" w:pos="4224"/>
        </w:tabs>
        <w:spacing w:line="276" w:lineRule="auto"/>
        <w:rPr>
          <w:color w:val="000000"/>
        </w:rPr>
      </w:pPr>
      <w:r w:rsidRPr="00224486">
        <w:rPr>
          <w:color w:val="000000"/>
        </w:rPr>
        <w:t xml:space="preserve">3.Электронное машиностроение </w:t>
      </w:r>
      <w:r w:rsidRPr="00224486">
        <w:rPr>
          <w:color w:val="000000"/>
        </w:rPr>
        <w:tab/>
        <w:t xml:space="preserve">в) Научный; </w:t>
      </w:r>
    </w:p>
    <w:p w:rsidR="00AC0026" w:rsidRDefault="00AC0026" w:rsidP="001D78D2">
      <w:pPr>
        <w:pStyle w:val="a3"/>
        <w:tabs>
          <w:tab w:val="left" w:pos="250"/>
          <w:tab w:val="left" w:pos="4229"/>
        </w:tabs>
        <w:spacing w:line="276" w:lineRule="auto"/>
        <w:rPr>
          <w:color w:val="000000"/>
        </w:rPr>
      </w:pPr>
      <w:r w:rsidRPr="00224486">
        <w:rPr>
          <w:color w:val="000000"/>
        </w:rPr>
        <w:t xml:space="preserve">4.Автомобилестроение </w:t>
      </w:r>
      <w:r w:rsidRPr="00224486">
        <w:rPr>
          <w:color w:val="000000"/>
        </w:rPr>
        <w:tab/>
        <w:t xml:space="preserve">г) Потребительский. </w:t>
      </w:r>
    </w:p>
    <w:p w:rsidR="004E4E56" w:rsidRPr="00224486" w:rsidRDefault="004E4E56" w:rsidP="001D78D2">
      <w:pPr>
        <w:pStyle w:val="a3"/>
        <w:tabs>
          <w:tab w:val="left" w:pos="250"/>
          <w:tab w:val="left" w:pos="4229"/>
        </w:tabs>
        <w:spacing w:line="276" w:lineRule="auto"/>
        <w:rPr>
          <w:color w:val="000000"/>
        </w:rPr>
      </w:pPr>
      <w:r w:rsidRPr="00224486">
        <w:rPr>
          <w:color w:val="000000"/>
        </w:rPr>
        <w:t>1……., 2……,3……., 4………</w:t>
      </w:r>
    </w:p>
    <w:p w:rsidR="00AC0026" w:rsidRPr="00224486" w:rsidRDefault="00AC0026" w:rsidP="001D78D2">
      <w:pPr>
        <w:pStyle w:val="a3"/>
        <w:spacing w:line="276" w:lineRule="auto"/>
        <w:rPr>
          <w:color w:val="000000"/>
        </w:rPr>
      </w:pPr>
      <w:r w:rsidRPr="00224486">
        <w:rPr>
          <w:color w:val="000000"/>
        </w:rPr>
        <w:t xml:space="preserve">9.Район, благоприятный для размещения авиационного завода: </w:t>
      </w:r>
    </w:p>
    <w:p w:rsidR="00AC0026" w:rsidRPr="00224486" w:rsidRDefault="00AC0026" w:rsidP="001D78D2">
      <w:pPr>
        <w:pStyle w:val="a3"/>
        <w:numPr>
          <w:ilvl w:val="0"/>
          <w:numId w:val="9"/>
        </w:numPr>
        <w:spacing w:line="276" w:lineRule="auto"/>
        <w:ind w:left="436" w:hanging="177"/>
        <w:rPr>
          <w:color w:val="000000"/>
        </w:rPr>
      </w:pPr>
      <w:r w:rsidRPr="00224486">
        <w:rPr>
          <w:color w:val="000000"/>
        </w:rPr>
        <w:t xml:space="preserve">Норильск </w:t>
      </w:r>
    </w:p>
    <w:p w:rsidR="00AC0026" w:rsidRPr="00224486" w:rsidRDefault="00AC0026" w:rsidP="001D78D2">
      <w:pPr>
        <w:pStyle w:val="a3"/>
        <w:numPr>
          <w:ilvl w:val="0"/>
          <w:numId w:val="10"/>
        </w:numPr>
        <w:spacing w:line="276" w:lineRule="auto"/>
        <w:ind w:left="436" w:hanging="177"/>
        <w:rPr>
          <w:color w:val="000000"/>
        </w:rPr>
      </w:pPr>
      <w:r w:rsidRPr="00224486">
        <w:rPr>
          <w:color w:val="000000"/>
        </w:rPr>
        <w:t xml:space="preserve">Чебоксары </w:t>
      </w:r>
    </w:p>
    <w:p w:rsidR="00AC0026" w:rsidRPr="00224486" w:rsidRDefault="00AC0026" w:rsidP="001D78D2">
      <w:pPr>
        <w:pStyle w:val="a3"/>
        <w:numPr>
          <w:ilvl w:val="0"/>
          <w:numId w:val="10"/>
        </w:numPr>
        <w:spacing w:line="276" w:lineRule="auto"/>
        <w:ind w:left="436" w:hanging="177"/>
        <w:rPr>
          <w:color w:val="000000"/>
        </w:rPr>
      </w:pPr>
      <w:r w:rsidRPr="00224486">
        <w:rPr>
          <w:color w:val="000000"/>
        </w:rPr>
        <w:t xml:space="preserve">Владивосток </w:t>
      </w:r>
    </w:p>
    <w:p w:rsidR="00AC0026" w:rsidRPr="004E4E56" w:rsidRDefault="00AC0026" w:rsidP="001D78D2">
      <w:pPr>
        <w:pStyle w:val="a3"/>
        <w:numPr>
          <w:ilvl w:val="0"/>
          <w:numId w:val="10"/>
        </w:numPr>
        <w:spacing w:line="276" w:lineRule="auto"/>
        <w:ind w:left="436" w:hanging="177"/>
        <w:rPr>
          <w:color w:val="000000"/>
        </w:rPr>
      </w:pPr>
      <w:r w:rsidRPr="00224486">
        <w:rPr>
          <w:color w:val="000000"/>
        </w:rPr>
        <w:t>Якутск</w:t>
      </w:r>
    </w:p>
    <w:p w:rsidR="00BF2790" w:rsidRPr="00BF2790" w:rsidRDefault="00BF2790" w:rsidP="00BF2790">
      <w:pPr>
        <w:pStyle w:val="a3"/>
        <w:spacing w:line="276" w:lineRule="auto"/>
        <w:ind w:right="1261"/>
        <w:jc w:val="center"/>
        <w:rPr>
          <w:b/>
          <w:color w:val="000000"/>
        </w:rPr>
      </w:pPr>
      <w:r w:rsidRPr="00BF2790">
        <w:rPr>
          <w:b/>
          <w:color w:val="000000"/>
        </w:rPr>
        <w:lastRenderedPageBreak/>
        <w:t>Проверочная работа по теме «Машиностроение»</w:t>
      </w:r>
    </w:p>
    <w:p w:rsidR="00AC0026" w:rsidRPr="00224486" w:rsidRDefault="00AC0026" w:rsidP="001D78D2">
      <w:pPr>
        <w:pStyle w:val="a3"/>
        <w:spacing w:line="276" w:lineRule="auto"/>
        <w:rPr>
          <w:color w:val="000000"/>
        </w:rPr>
      </w:pPr>
    </w:p>
    <w:p w:rsidR="00AC0026" w:rsidRPr="00224486" w:rsidRDefault="00AC0026" w:rsidP="001D78D2">
      <w:pPr>
        <w:pStyle w:val="a3"/>
        <w:numPr>
          <w:ilvl w:val="0"/>
          <w:numId w:val="11"/>
        </w:numPr>
        <w:spacing w:line="276" w:lineRule="auto"/>
        <w:rPr>
          <w:color w:val="000000"/>
        </w:rPr>
      </w:pPr>
      <w:r w:rsidRPr="00224486">
        <w:rPr>
          <w:color w:val="000000"/>
        </w:rPr>
        <w:t xml:space="preserve">Перевод оборонного производства на производство мирной              </w:t>
      </w:r>
    </w:p>
    <w:p w:rsidR="00AC0026" w:rsidRPr="00224486" w:rsidRDefault="00AC0026" w:rsidP="001D78D2">
      <w:pPr>
        <w:pStyle w:val="a3"/>
        <w:spacing w:line="276" w:lineRule="auto"/>
        <w:rPr>
          <w:color w:val="000000"/>
        </w:rPr>
      </w:pPr>
      <w:r w:rsidRPr="00224486">
        <w:rPr>
          <w:color w:val="000000"/>
        </w:rPr>
        <w:t xml:space="preserve">продукции ................................................... </w:t>
      </w:r>
    </w:p>
    <w:p w:rsidR="00AC0026" w:rsidRPr="00224486" w:rsidRDefault="00AC0026" w:rsidP="001D78D2">
      <w:pPr>
        <w:pStyle w:val="a3"/>
        <w:spacing w:line="276" w:lineRule="auto"/>
        <w:ind w:left="172"/>
        <w:rPr>
          <w:color w:val="000000"/>
        </w:rPr>
      </w:pPr>
      <w:r w:rsidRPr="00224486">
        <w:rPr>
          <w:color w:val="000000"/>
        </w:rPr>
        <w:t>2. Производственные связи между предприятиями .........................</w:t>
      </w:r>
    </w:p>
    <w:p w:rsidR="00AC0026" w:rsidRPr="00224486" w:rsidRDefault="00AC0026" w:rsidP="001D78D2">
      <w:pPr>
        <w:pStyle w:val="a3"/>
        <w:spacing w:line="276" w:lineRule="auto"/>
        <w:ind w:left="172"/>
        <w:rPr>
          <w:color w:val="000000"/>
          <w:w w:val="107"/>
        </w:rPr>
      </w:pPr>
      <w:r w:rsidRPr="00224486">
        <w:rPr>
          <w:color w:val="000000"/>
        </w:rPr>
        <w:t>3.Машиностроение делится на трудоемкое и ..................................</w:t>
      </w:r>
      <w:r w:rsidRPr="00224486">
        <w:rPr>
          <w:color w:val="000000"/>
          <w:w w:val="107"/>
        </w:rPr>
        <w:t xml:space="preserve"> </w:t>
      </w:r>
    </w:p>
    <w:p w:rsidR="00AC0026" w:rsidRPr="00224486" w:rsidRDefault="00AC0026" w:rsidP="001D78D2">
      <w:pPr>
        <w:pStyle w:val="a3"/>
        <w:spacing w:line="276" w:lineRule="auto"/>
        <w:ind w:right="268"/>
        <w:rPr>
          <w:color w:val="000000"/>
        </w:rPr>
      </w:pPr>
      <w:r w:rsidRPr="00224486">
        <w:rPr>
          <w:color w:val="000000"/>
        </w:rPr>
        <w:t xml:space="preserve">4.К трудоемкому машиностроению относится: </w:t>
      </w:r>
      <w:r w:rsidRPr="00224486">
        <w:rPr>
          <w:color w:val="000000"/>
        </w:rPr>
        <w:br/>
        <w:t xml:space="preserve">а) приборостроение; </w:t>
      </w:r>
    </w:p>
    <w:p w:rsidR="00AC0026" w:rsidRPr="00224486" w:rsidRDefault="00AC0026" w:rsidP="001D78D2">
      <w:pPr>
        <w:pStyle w:val="a3"/>
        <w:spacing w:line="276" w:lineRule="auto"/>
        <w:ind w:left="273"/>
        <w:rPr>
          <w:color w:val="000000"/>
        </w:rPr>
      </w:pPr>
      <w:r w:rsidRPr="00224486">
        <w:rPr>
          <w:color w:val="000000"/>
        </w:rPr>
        <w:t xml:space="preserve">б) станкостроение; </w:t>
      </w:r>
    </w:p>
    <w:p w:rsidR="00AC0026" w:rsidRPr="00224486" w:rsidRDefault="00AC0026" w:rsidP="001D78D2">
      <w:pPr>
        <w:pStyle w:val="a3"/>
        <w:spacing w:line="276" w:lineRule="auto"/>
        <w:ind w:left="273"/>
        <w:rPr>
          <w:color w:val="000000"/>
        </w:rPr>
      </w:pPr>
      <w:r w:rsidRPr="00224486">
        <w:rPr>
          <w:color w:val="000000"/>
        </w:rPr>
        <w:t xml:space="preserve">в) металлургическое. </w:t>
      </w:r>
    </w:p>
    <w:p w:rsidR="00AC0026" w:rsidRPr="00224486" w:rsidRDefault="00AC0026" w:rsidP="001D78D2">
      <w:pPr>
        <w:pStyle w:val="a3"/>
        <w:spacing w:before="4" w:line="276" w:lineRule="auto"/>
        <w:ind w:left="288" w:right="-15" w:hanging="288"/>
        <w:rPr>
          <w:color w:val="000000"/>
        </w:rPr>
      </w:pPr>
      <w:r w:rsidRPr="00224486">
        <w:rPr>
          <w:color w:val="000000"/>
        </w:rPr>
        <w:t xml:space="preserve">5. К металлургическим базам тяготеют предприятия ... </w:t>
      </w:r>
      <w:r w:rsidRPr="00224486">
        <w:rPr>
          <w:color w:val="000000"/>
        </w:rPr>
        <w:br/>
        <w:t xml:space="preserve">а) точного машиностроения; </w:t>
      </w:r>
    </w:p>
    <w:p w:rsidR="00AC0026" w:rsidRPr="00224486" w:rsidRDefault="00AC0026" w:rsidP="001D78D2">
      <w:pPr>
        <w:pStyle w:val="a3"/>
        <w:spacing w:line="276" w:lineRule="auto"/>
        <w:ind w:left="273"/>
        <w:rPr>
          <w:color w:val="000000"/>
        </w:rPr>
      </w:pPr>
      <w:r w:rsidRPr="00224486">
        <w:rPr>
          <w:color w:val="000000"/>
        </w:rPr>
        <w:t xml:space="preserve">б) тяжелого. </w:t>
      </w:r>
    </w:p>
    <w:p w:rsidR="00AC0026" w:rsidRPr="00224486" w:rsidRDefault="00AC0026" w:rsidP="001D78D2">
      <w:pPr>
        <w:pStyle w:val="a3"/>
        <w:spacing w:line="276" w:lineRule="auto"/>
        <w:ind w:left="4"/>
        <w:rPr>
          <w:color w:val="000000"/>
        </w:rPr>
      </w:pPr>
      <w:r w:rsidRPr="00224486">
        <w:rPr>
          <w:color w:val="000000"/>
        </w:rPr>
        <w:t xml:space="preserve">6. У становите соответствие: </w:t>
      </w:r>
    </w:p>
    <w:p w:rsidR="00AC0026" w:rsidRPr="00224486" w:rsidRDefault="00AC0026" w:rsidP="001D78D2">
      <w:pPr>
        <w:pStyle w:val="a3"/>
        <w:tabs>
          <w:tab w:val="left" w:pos="279"/>
          <w:tab w:val="left" w:pos="2376"/>
        </w:tabs>
        <w:spacing w:line="276" w:lineRule="auto"/>
        <w:rPr>
          <w:color w:val="000000"/>
        </w:rPr>
      </w:pPr>
      <w:r w:rsidRPr="00224486">
        <w:rPr>
          <w:color w:val="000000"/>
        </w:rPr>
        <w:t xml:space="preserve">1.Набережные Челны </w:t>
      </w:r>
      <w:r w:rsidRPr="00224486">
        <w:rPr>
          <w:color w:val="000000"/>
        </w:rPr>
        <w:tab/>
        <w:t xml:space="preserve">а) КамАЗ; </w:t>
      </w:r>
    </w:p>
    <w:p w:rsidR="00AC0026" w:rsidRPr="00224486" w:rsidRDefault="00AC0026" w:rsidP="001D78D2">
      <w:pPr>
        <w:pStyle w:val="a3"/>
        <w:tabs>
          <w:tab w:val="left" w:pos="260"/>
          <w:tab w:val="left" w:pos="2381"/>
        </w:tabs>
        <w:spacing w:line="276" w:lineRule="auto"/>
        <w:rPr>
          <w:color w:val="000000"/>
        </w:rPr>
      </w:pPr>
      <w:r w:rsidRPr="00224486">
        <w:rPr>
          <w:color w:val="000000"/>
        </w:rPr>
        <w:t xml:space="preserve">2.Тольятти </w:t>
      </w:r>
      <w:r w:rsidRPr="00224486">
        <w:rPr>
          <w:color w:val="000000"/>
        </w:rPr>
        <w:tab/>
        <w:t xml:space="preserve">б) ВАЗ; </w:t>
      </w:r>
    </w:p>
    <w:p w:rsidR="00AC0026" w:rsidRPr="00224486" w:rsidRDefault="00AC0026" w:rsidP="001D78D2">
      <w:pPr>
        <w:pStyle w:val="a3"/>
        <w:tabs>
          <w:tab w:val="left" w:pos="260"/>
          <w:tab w:val="left" w:pos="2381"/>
        </w:tabs>
        <w:spacing w:line="276" w:lineRule="auto"/>
        <w:rPr>
          <w:color w:val="000000"/>
        </w:rPr>
      </w:pPr>
      <w:r w:rsidRPr="00224486">
        <w:rPr>
          <w:color w:val="000000"/>
        </w:rPr>
        <w:t xml:space="preserve">3.Москва </w:t>
      </w:r>
      <w:r w:rsidRPr="00224486">
        <w:rPr>
          <w:color w:val="000000"/>
        </w:rPr>
        <w:tab/>
        <w:t xml:space="preserve">г) ГАЗ; </w:t>
      </w:r>
    </w:p>
    <w:p w:rsidR="00AC0026" w:rsidRPr="00224486" w:rsidRDefault="00AC0026" w:rsidP="001D78D2">
      <w:pPr>
        <w:pStyle w:val="a3"/>
        <w:tabs>
          <w:tab w:val="left" w:pos="255"/>
          <w:tab w:val="left" w:pos="2372"/>
        </w:tabs>
        <w:spacing w:line="276" w:lineRule="auto"/>
        <w:rPr>
          <w:color w:val="000000"/>
        </w:rPr>
      </w:pPr>
      <w:r w:rsidRPr="00224486">
        <w:rPr>
          <w:color w:val="000000"/>
        </w:rPr>
        <w:t xml:space="preserve">4.Ульяновск </w:t>
      </w:r>
      <w:r w:rsidRPr="00224486">
        <w:rPr>
          <w:color w:val="000000"/>
        </w:rPr>
        <w:tab/>
      </w:r>
      <w:proofErr w:type="spellStart"/>
      <w:r w:rsidRPr="00224486">
        <w:rPr>
          <w:color w:val="000000"/>
        </w:rPr>
        <w:t>д</w:t>
      </w:r>
      <w:proofErr w:type="spellEnd"/>
      <w:r w:rsidRPr="00224486">
        <w:rPr>
          <w:color w:val="000000"/>
        </w:rPr>
        <w:t xml:space="preserve">) УАЗ. </w:t>
      </w:r>
    </w:p>
    <w:p w:rsidR="00AC0026" w:rsidRPr="00224486" w:rsidRDefault="00AC0026" w:rsidP="001D78D2">
      <w:pPr>
        <w:pStyle w:val="a3"/>
        <w:tabs>
          <w:tab w:val="left" w:pos="255"/>
          <w:tab w:val="left" w:pos="2372"/>
        </w:tabs>
        <w:spacing w:line="276" w:lineRule="auto"/>
        <w:rPr>
          <w:color w:val="000000"/>
        </w:rPr>
      </w:pPr>
      <w:r w:rsidRPr="00224486">
        <w:rPr>
          <w:color w:val="000000"/>
        </w:rPr>
        <w:t>1……, 2……., 3……., 4……..</w:t>
      </w:r>
    </w:p>
    <w:p w:rsidR="00AC0026" w:rsidRPr="00224486" w:rsidRDefault="00AC0026" w:rsidP="001D78D2">
      <w:pPr>
        <w:pStyle w:val="a3"/>
        <w:tabs>
          <w:tab w:val="left" w:pos="255"/>
          <w:tab w:val="left" w:pos="2372"/>
        </w:tabs>
        <w:spacing w:line="276" w:lineRule="auto"/>
        <w:rPr>
          <w:color w:val="000000"/>
        </w:rPr>
      </w:pPr>
      <w:r w:rsidRPr="00224486">
        <w:rPr>
          <w:color w:val="000000"/>
        </w:rPr>
        <w:t>7.Производство предприятием однородной продукции …………..</w:t>
      </w:r>
    </w:p>
    <w:p w:rsidR="00AC0026" w:rsidRPr="00224486" w:rsidRDefault="00AC0026" w:rsidP="001D78D2">
      <w:pPr>
        <w:pStyle w:val="a3"/>
        <w:spacing w:line="276" w:lineRule="auto"/>
        <w:rPr>
          <w:color w:val="000000"/>
        </w:rPr>
      </w:pPr>
      <w:r w:rsidRPr="00224486">
        <w:rPr>
          <w:color w:val="000000"/>
        </w:rPr>
        <w:t xml:space="preserve">8.Установите соответствие: </w:t>
      </w:r>
    </w:p>
    <w:p w:rsidR="00AC0026" w:rsidRPr="00224486" w:rsidRDefault="00AC0026" w:rsidP="001D78D2">
      <w:pPr>
        <w:pStyle w:val="a3"/>
        <w:tabs>
          <w:tab w:val="left" w:pos="260"/>
          <w:tab w:val="left" w:pos="4234"/>
        </w:tabs>
        <w:spacing w:line="276" w:lineRule="auto"/>
        <w:rPr>
          <w:b/>
          <w:i/>
          <w:iCs/>
          <w:color w:val="000000"/>
        </w:rPr>
      </w:pPr>
      <w:r w:rsidRPr="00224486">
        <w:rPr>
          <w:color w:val="000000"/>
        </w:rPr>
        <w:tab/>
      </w:r>
      <w:r w:rsidRPr="00224486">
        <w:rPr>
          <w:b/>
          <w:i/>
          <w:iCs/>
          <w:color w:val="000000"/>
        </w:rPr>
        <w:t xml:space="preserve">Отрасль машиностроения </w:t>
      </w:r>
      <w:r w:rsidRPr="00224486">
        <w:rPr>
          <w:b/>
          <w:i/>
          <w:iCs/>
          <w:color w:val="000000"/>
        </w:rPr>
        <w:tab/>
        <w:t xml:space="preserve">Фактор размещения </w:t>
      </w:r>
    </w:p>
    <w:p w:rsidR="00AC0026" w:rsidRPr="00224486" w:rsidRDefault="00AC0026" w:rsidP="001D78D2">
      <w:pPr>
        <w:pStyle w:val="a3"/>
        <w:spacing w:line="276" w:lineRule="auto"/>
        <w:rPr>
          <w:color w:val="000000"/>
        </w:rPr>
      </w:pPr>
      <w:r w:rsidRPr="00224486">
        <w:rPr>
          <w:color w:val="000000"/>
        </w:rPr>
        <w:t xml:space="preserve">1.Производство сельскохозяйственных комбайнов а) Трудовой; </w:t>
      </w:r>
    </w:p>
    <w:p w:rsidR="00AC0026" w:rsidRPr="00224486" w:rsidRDefault="00AC0026" w:rsidP="001D78D2">
      <w:pPr>
        <w:pStyle w:val="a3"/>
        <w:tabs>
          <w:tab w:val="left" w:pos="255"/>
          <w:tab w:val="left" w:pos="4224"/>
        </w:tabs>
        <w:spacing w:line="276" w:lineRule="auto"/>
        <w:rPr>
          <w:color w:val="000000"/>
        </w:rPr>
      </w:pPr>
      <w:r w:rsidRPr="00224486">
        <w:rPr>
          <w:color w:val="000000"/>
        </w:rPr>
        <w:t xml:space="preserve">2.Производство горно-шахтного оборудования </w:t>
      </w:r>
      <w:r w:rsidRPr="00224486">
        <w:rPr>
          <w:color w:val="000000"/>
        </w:rPr>
        <w:tab/>
        <w:t xml:space="preserve">б) Сырьевой; </w:t>
      </w:r>
    </w:p>
    <w:p w:rsidR="00AC0026" w:rsidRPr="00224486" w:rsidRDefault="00AC0026" w:rsidP="001D78D2">
      <w:pPr>
        <w:pStyle w:val="a3"/>
        <w:tabs>
          <w:tab w:val="left" w:pos="255"/>
          <w:tab w:val="left" w:pos="4224"/>
        </w:tabs>
        <w:spacing w:line="276" w:lineRule="auto"/>
        <w:rPr>
          <w:color w:val="000000"/>
        </w:rPr>
      </w:pPr>
      <w:r w:rsidRPr="00224486">
        <w:rPr>
          <w:color w:val="000000"/>
        </w:rPr>
        <w:t xml:space="preserve">3.Электронное машиностроение </w:t>
      </w:r>
      <w:r w:rsidRPr="00224486">
        <w:rPr>
          <w:color w:val="000000"/>
        </w:rPr>
        <w:tab/>
        <w:t xml:space="preserve">в) Научный; </w:t>
      </w:r>
    </w:p>
    <w:p w:rsidR="00AC0026" w:rsidRPr="00224486" w:rsidRDefault="00AC0026" w:rsidP="001D78D2">
      <w:pPr>
        <w:pStyle w:val="a3"/>
        <w:tabs>
          <w:tab w:val="left" w:pos="250"/>
          <w:tab w:val="left" w:pos="4229"/>
        </w:tabs>
        <w:spacing w:line="276" w:lineRule="auto"/>
        <w:rPr>
          <w:color w:val="000000"/>
        </w:rPr>
      </w:pPr>
      <w:r w:rsidRPr="00224486">
        <w:rPr>
          <w:color w:val="000000"/>
        </w:rPr>
        <w:t xml:space="preserve">4.Автомобилестроение </w:t>
      </w:r>
      <w:r w:rsidRPr="00224486">
        <w:rPr>
          <w:color w:val="000000"/>
        </w:rPr>
        <w:tab/>
        <w:t xml:space="preserve">г) Потребительский. </w:t>
      </w:r>
    </w:p>
    <w:p w:rsidR="00AC0026" w:rsidRPr="00224486" w:rsidRDefault="00AC0026" w:rsidP="001D78D2">
      <w:pPr>
        <w:pStyle w:val="a3"/>
        <w:tabs>
          <w:tab w:val="left" w:pos="250"/>
          <w:tab w:val="left" w:pos="4229"/>
        </w:tabs>
        <w:spacing w:line="276" w:lineRule="auto"/>
        <w:rPr>
          <w:color w:val="000000"/>
        </w:rPr>
      </w:pPr>
      <w:r w:rsidRPr="00224486">
        <w:rPr>
          <w:color w:val="000000"/>
        </w:rPr>
        <w:t>1……., 2……,3……., 4………</w:t>
      </w:r>
    </w:p>
    <w:p w:rsidR="00AC0026" w:rsidRPr="00224486" w:rsidRDefault="00AC0026" w:rsidP="001D78D2">
      <w:pPr>
        <w:pStyle w:val="a3"/>
        <w:spacing w:line="276" w:lineRule="auto"/>
        <w:rPr>
          <w:color w:val="000000"/>
        </w:rPr>
      </w:pPr>
      <w:r w:rsidRPr="00224486">
        <w:rPr>
          <w:color w:val="000000"/>
        </w:rPr>
        <w:t xml:space="preserve">9.Район, благоприятный для размещения авиационного завода: </w:t>
      </w:r>
    </w:p>
    <w:p w:rsidR="00AC0026" w:rsidRPr="00224486" w:rsidRDefault="00AC0026" w:rsidP="001D78D2">
      <w:pPr>
        <w:pStyle w:val="a3"/>
        <w:numPr>
          <w:ilvl w:val="0"/>
          <w:numId w:val="9"/>
        </w:numPr>
        <w:spacing w:line="276" w:lineRule="auto"/>
        <w:ind w:left="436" w:hanging="177"/>
        <w:rPr>
          <w:color w:val="000000"/>
        </w:rPr>
      </w:pPr>
      <w:r w:rsidRPr="00224486">
        <w:rPr>
          <w:color w:val="000000"/>
        </w:rPr>
        <w:t xml:space="preserve">Норильск </w:t>
      </w:r>
    </w:p>
    <w:p w:rsidR="00AC0026" w:rsidRPr="00224486" w:rsidRDefault="00AC0026" w:rsidP="001D78D2">
      <w:pPr>
        <w:pStyle w:val="a3"/>
        <w:numPr>
          <w:ilvl w:val="0"/>
          <w:numId w:val="10"/>
        </w:numPr>
        <w:spacing w:line="276" w:lineRule="auto"/>
        <w:ind w:left="436" w:hanging="177"/>
        <w:rPr>
          <w:color w:val="000000"/>
        </w:rPr>
      </w:pPr>
      <w:r w:rsidRPr="00224486">
        <w:rPr>
          <w:color w:val="000000"/>
        </w:rPr>
        <w:t xml:space="preserve">Чебоксары </w:t>
      </w:r>
    </w:p>
    <w:p w:rsidR="00AC0026" w:rsidRPr="00224486" w:rsidRDefault="00AC0026" w:rsidP="001D78D2">
      <w:pPr>
        <w:pStyle w:val="a3"/>
        <w:numPr>
          <w:ilvl w:val="0"/>
          <w:numId w:val="10"/>
        </w:numPr>
        <w:spacing w:line="276" w:lineRule="auto"/>
        <w:ind w:left="436" w:hanging="177"/>
        <w:rPr>
          <w:color w:val="000000"/>
        </w:rPr>
      </w:pPr>
      <w:r w:rsidRPr="00224486">
        <w:rPr>
          <w:color w:val="000000"/>
        </w:rPr>
        <w:t xml:space="preserve">Владивосток </w:t>
      </w:r>
    </w:p>
    <w:p w:rsidR="00AC0026" w:rsidRPr="00224486" w:rsidRDefault="00AC0026" w:rsidP="001D78D2">
      <w:pPr>
        <w:pStyle w:val="a3"/>
        <w:numPr>
          <w:ilvl w:val="0"/>
          <w:numId w:val="10"/>
        </w:numPr>
        <w:spacing w:line="276" w:lineRule="auto"/>
        <w:ind w:left="436" w:hanging="177"/>
        <w:rPr>
          <w:color w:val="000000"/>
        </w:rPr>
      </w:pPr>
      <w:r w:rsidRPr="00224486">
        <w:rPr>
          <w:color w:val="000000"/>
        </w:rPr>
        <w:t xml:space="preserve">Якутск </w:t>
      </w:r>
    </w:p>
    <w:sectPr w:rsidR="00AC0026" w:rsidRPr="00224486" w:rsidSect="001D78D2"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C06"/>
    <w:multiLevelType w:val="singleLevel"/>
    <w:tmpl w:val="A442E562"/>
    <w:lvl w:ilvl="0"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35353"/>
      </w:rPr>
    </w:lvl>
  </w:abstractNum>
  <w:abstractNum w:abstractNumId="1">
    <w:nsid w:val="0AD12577"/>
    <w:multiLevelType w:val="singleLevel"/>
    <w:tmpl w:val="4344FD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35353"/>
      </w:rPr>
    </w:lvl>
  </w:abstractNum>
  <w:abstractNum w:abstractNumId="2">
    <w:nsid w:val="1BCE68CA"/>
    <w:multiLevelType w:val="singleLevel"/>
    <w:tmpl w:val="975E6666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D3D3D"/>
      </w:rPr>
    </w:lvl>
  </w:abstractNum>
  <w:abstractNum w:abstractNumId="3">
    <w:nsid w:val="24F20B9C"/>
    <w:multiLevelType w:val="hybridMultilevel"/>
    <w:tmpl w:val="13C0FFCC"/>
    <w:lvl w:ilvl="0" w:tplc="DE087EB2">
      <w:start w:val="1"/>
      <w:numFmt w:val="decimal"/>
      <w:lvlText w:val="%1."/>
      <w:lvlJc w:val="left"/>
      <w:pPr>
        <w:ind w:left="532" w:hanging="360"/>
      </w:pPr>
      <w:rPr>
        <w:rFonts w:cs="Times New Roman" w:hint="default"/>
        <w:color w:val="535353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  <w:rPr>
        <w:rFonts w:cs="Times New Roman"/>
      </w:rPr>
    </w:lvl>
  </w:abstractNum>
  <w:abstractNum w:abstractNumId="4">
    <w:nsid w:val="7AF7372A"/>
    <w:multiLevelType w:val="singleLevel"/>
    <w:tmpl w:val="4344FD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35353"/>
      </w:rPr>
    </w:lvl>
  </w:abstractNum>
  <w:num w:numId="1">
    <w:abstractNumId w:val="1"/>
  </w:num>
  <w:num w:numId="2">
    <w:abstractNumId w:val="1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535353"/>
        </w:rPr>
      </w:lvl>
    </w:lvlOverride>
  </w:num>
  <w:num w:numId="3">
    <w:abstractNumId w:val="4"/>
  </w:num>
  <w:num w:numId="4">
    <w:abstractNumId w:val="4"/>
    <w:lvlOverride w:ilvl="0">
      <w:lvl w:ilvl="0">
        <w:start w:val="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535353"/>
        </w:rPr>
      </w:lvl>
    </w:lvlOverride>
  </w:num>
  <w:num w:numId="5">
    <w:abstractNumId w:val="0"/>
  </w:num>
  <w:num w:numId="6">
    <w:abstractNumId w:val="0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535353"/>
        </w:rPr>
      </w:lvl>
    </w:lvlOverride>
  </w:num>
  <w:num w:numId="7">
    <w:abstractNumId w:val="0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D3D3D"/>
        </w:rPr>
      </w:lvl>
    </w:lvlOverride>
  </w:num>
  <w:num w:numId="8">
    <w:abstractNumId w:val="0"/>
    <w:lvlOverride w:ilvl="0">
      <w:lvl w:ilvl="0">
        <w:start w:val="10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D3D3D"/>
        </w:rPr>
      </w:lvl>
    </w:lvlOverride>
  </w:num>
  <w:num w:numId="9">
    <w:abstractNumId w:val="2"/>
  </w:num>
  <w:num w:numId="10">
    <w:abstractNumId w:val="2"/>
    <w:lvlOverride w:ilvl="0">
      <w:lvl w:ilvl="0">
        <w:start w:val="1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535353"/>
        </w:rPr>
      </w:lvl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88D"/>
    <w:rsid w:val="001D53F5"/>
    <w:rsid w:val="001D78D2"/>
    <w:rsid w:val="00224486"/>
    <w:rsid w:val="00403B7A"/>
    <w:rsid w:val="004334F3"/>
    <w:rsid w:val="004C2099"/>
    <w:rsid w:val="004E4E56"/>
    <w:rsid w:val="005D26DB"/>
    <w:rsid w:val="00711E38"/>
    <w:rsid w:val="00AC0026"/>
    <w:rsid w:val="00B62F4A"/>
    <w:rsid w:val="00BF2790"/>
    <w:rsid w:val="00D31344"/>
    <w:rsid w:val="00D55F03"/>
    <w:rsid w:val="00F3388D"/>
    <w:rsid w:val="00F6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4A"/>
    <w:pPr>
      <w:spacing w:after="20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F338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2244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706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235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Женя Гуськов</cp:lastModifiedBy>
  <cp:revision>4</cp:revision>
  <cp:lastPrinted>2009-11-11T04:58:00Z</cp:lastPrinted>
  <dcterms:created xsi:type="dcterms:W3CDTF">2009-11-10T17:43:00Z</dcterms:created>
  <dcterms:modified xsi:type="dcterms:W3CDTF">2014-10-30T16:07:00Z</dcterms:modified>
</cp:coreProperties>
</file>