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B3" w:rsidRPr="00EF27A4" w:rsidRDefault="00C142B3" w:rsidP="00C14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A4">
        <w:rPr>
          <w:rFonts w:ascii="Times New Roman" w:hAnsi="Times New Roman" w:cs="Times New Roman"/>
          <w:b/>
          <w:sz w:val="24"/>
          <w:szCs w:val="24"/>
        </w:rPr>
        <w:t>Проверочная работа по теме</w:t>
      </w:r>
    </w:p>
    <w:p w:rsidR="00C142B3" w:rsidRPr="00EF27A4" w:rsidRDefault="00C142B3" w:rsidP="00C14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27A4">
        <w:rPr>
          <w:rFonts w:ascii="Times New Roman" w:hAnsi="Times New Roman" w:cs="Times New Roman"/>
          <w:b/>
          <w:sz w:val="24"/>
          <w:szCs w:val="24"/>
        </w:rPr>
        <w:t>Волго</w:t>
      </w:r>
      <w:proofErr w:type="spellEnd"/>
      <w:r w:rsidRPr="00EF27A4">
        <w:rPr>
          <w:rFonts w:ascii="Times New Roman" w:hAnsi="Times New Roman" w:cs="Times New Roman"/>
          <w:b/>
          <w:sz w:val="24"/>
          <w:szCs w:val="24"/>
        </w:rPr>
        <w:t>- Вятский экономический район</w:t>
      </w:r>
    </w:p>
    <w:p w:rsidR="00C142B3" w:rsidRPr="00B5162E" w:rsidRDefault="00C142B3" w:rsidP="00C142B3">
      <w:pPr>
        <w:pStyle w:val="a3"/>
        <w:spacing w:before="52"/>
        <w:ind w:left="355" w:right="10"/>
        <w:rPr>
          <w:b/>
          <w:color w:val="2C2C2C"/>
          <w:w w:val="114"/>
        </w:rPr>
      </w:pPr>
      <w:r w:rsidRPr="00B5162E">
        <w:rPr>
          <w:b/>
          <w:color w:val="2C2C2C"/>
          <w:w w:val="114"/>
        </w:rPr>
        <w:t xml:space="preserve">1. Определите субъекты, входящие в состав Волго-Вятского района: </w:t>
      </w:r>
    </w:p>
    <w:p w:rsidR="00C142B3" w:rsidRPr="00B5162E" w:rsidRDefault="00C142B3" w:rsidP="00C142B3">
      <w:pPr>
        <w:pStyle w:val="a3"/>
        <w:numPr>
          <w:ilvl w:val="0"/>
          <w:numId w:val="1"/>
        </w:numPr>
        <w:ind w:left="624" w:right="10" w:hanging="268"/>
        <w:rPr>
          <w:color w:val="2C2C2C"/>
          <w:w w:val="114"/>
        </w:rPr>
      </w:pPr>
      <w:r w:rsidRPr="00B5162E">
        <w:rPr>
          <w:color w:val="2C2C2C"/>
          <w:w w:val="114"/>
        </w:rPr>
        <w:t xml:space="preserve">Республика Коми; </w:t>
      </w:r>
    </w:p>
    <w:p w:rsidR="00C142B3" w:rsidRPr="00B5162E" w:rsidRDefault="00C142B3" w:rsidP="00C142B3">
      <w:pPr>
        <w:pStyle w:val="a3"/>
        <w:numPr>
          <w:ilvl w:val="0"/>
          <w:numId w:val="1"/>
        </w:numPr>
        <w:ind w:left="624" w:right="10" w:hanging="273"/>
        <w:rPr>
          <w:color w:val="2C2C2C"/>
          <w:w w:val="114"/>
        </w:rPr>
      </w:pPr>
      <w:r w:rsidRPr="00B5162E">
        <w:rPr>
          <w:color w:val="2C2C2C"/>
          <w:w w:val="114"/>
        </w:rPr>
        <w:t xml:space="preserve">Новгородская область; </w:t>
      </w:r>
    </w:p>
    <w:p w:rsidR="00C142B3" w:rsidRPr="00B5162E" w:rsidRDefault="00C142B3" w:rsidP="00C142B3">
      <w:pPr>
        <w:pStyle w:val="a3"/>
        <w:numPr>
          <w:ilvl w:val="0"/>
          <w:numId w:val="1"/>
        </w:numPr>
        <w:ind w:left="624" w:right="10" w:hanging="273"/>
        <w:rPr>
          <w:color w:val="2C2C2C"/>
          <w:w w:val="114"/>
        </w:rPr>
      </w:pPr>
      <w:r w:rsidRPr="00B5162E">
        <w:rPr>
          <w:color w:val="2C2C2C"/>
          <w:w w:val="114"/>
        </w:rPr>
        <w:t xml:space="preserve">Нижегородская область; </w:t>
      </w:r>
    </w:p>
    <w:p w:rsidR="00C142B3" w:rsidRPr="00B5162E" w:rsidRDefault="00C142B3" w:rsidP="00C142B3">
      <w:pPr>
        <w:pStyle w:val="a3"/>
        <w:numPr>
          <w:ilvl w:val="0"/>
          <w:numId w:val="1"/>
        </w:numPr>
        <w:ind w:left="624" w:right="10" w:hanging="273"/>
        <w:rPr>
          <w:color w:val="2C2C2C"/>
          <w:w w:val="114"/>
        </w:rPr>
      </w:pPr>
      <w:r w:rsidRPr="00B5162E">
        <w:rPr>
          <w:color w:val="2C2C2C"/>
          <w:w w:val="114"/>
        </w:rPr>
        <w:t xml:space="preserve">Чувашская Республика. </w:t>
      </w:r>
    </w:p>
    <w:p w:rsidR="00C142B3" w:rsidRPr="00B5162E" w:rsidRDefault="00C142B3" w:rsidP="00C142B3">
      <w:pPr>
        <w:pStyle w:val="a3"/>
        <w:ind w:left="345" w:right="10"/>
        <w:rPr>
          <w:b/>
          <w:color w:val="2C2C2C"/>
          <w:w w:val="114"/>
        </w:rPr>
      </w:pPr>
      <w:r w:rsidRPr="00B5162E">
        <w:rPr>
          <w:b/>
          <w:color w:val="2C2C2C"/>
          <w:w w:val="114"/>
        </w:rPr>
        <w:t xml:space="preserve">2. Назовите полезные ископаемые района: </w:t>
      </w:r>
    </w:p>
    <w:p w:rsidR="00C142B3" w:rsidRPr="00B5162E" w:rsidRDefault="00C142B3" w:rsidP="00C142B3">
      <w:pPr>
        <w:pStyle w:val="a3"/>
        <w:numPr>
          <w:ilvl w:val="0"/>
          <w:numId w:val="2"/>
        </w:numPr>
        <w:ind w:left="624" w:right="10" w:hanging="268"/>
        <w:rPr>
          <w:color w:val="2C2C2C"/>
          <w:w w:val="114"/>
        </w:rPr>
      </w:pPr>
      <w:r w:rsidRPr="00B5162E">
        <w:rPr>
          <w:color w:val="2C2C2C"/>
          <w:w w:val="114"/>
        </w:rPr>
        <w:t xml:space="preserve">нефть, бурый уголь, фосфориты; </w:t>
      </w:r>
    </w:p>
    <w:p w:rsidR="00C142B3" w:rsidRPr="00B5162E" w:rsidRDefault="00C142B3" w:rsidP="00C142B3">
      <w:pPr>
        <w:pStyle w:val="a3"/>
        <w:numPr>
          <w:ilvl w:val="0"/>
          <w:numId w:val="2"/>
        </w:numPr>
        <w:ind w:left="624" w:right="10" w:hanging="273"/>
        <w:rPr>
          <w:color w:val="2C2C2C"/>
          <w:w w:val="114"/>
        </w:rPr>
      </w:pPr>
      <w:r w:rsidRPr="00B5162E">
        <w:rPr>
          <w:color w:val="2C2C2C"/>
          <w:w w:val="114"/>
        </w:rPr>
        <w:t xml:space="preserve">фосфориты, лес; </w:t>
      </w:r>
    </w:p>
    <w:p w:rsidR="00C142B3" w:rsidRPr="00B5162E" w:rsidRDefault="00C142B3" w:rsidP="00C142B3">
      <w:pPr>
        <w:pStyle w:val="a3"/>
        <w:numPr>
          <w:ilvl w:val="0"/>
          <w:numId w:val="2"/>
        </w:numPr>
        <w:ind w:left="624" w:right="10" w:hanging="273"/>
        <w:rPr>
          <w:color w:val="2C2C2C"/>
          <w:w w:val="114"/>
        </w:rPr>
      </w:pPr>
      <w:r w:rsidRPr="00B5162E">
        <w:rPr>
          <w:color w:val="2C2C2C"/>
          <w:w w:val="114"/>
        </w:rPr>
        <w:t xml:space="preserve">нефть, фосфориты, лес. </w:t>
      </w:r>
    </w:p>
    <w:p w:rsidR="00C142B3" w:rsidRPr="00B5162E" w:rsidRDefault="00C142B3" w:rsidP="00C142B3">
      <w:pPr>
        <w:pStyle w:val="a3"/>
        <w:spacing w:before="96"/>
        <w:ind w:right="10" w:firstLine="340"/>
        <w:rPr>
          <w:b/>
          <w:color w:val="2C2C2C"/>
          <w:w w:val="114"/>
        </w:rPr>
      </w:pPr>
      <w:r w:rsidRPr="00B5162E">
        <w:rPr>
          <w:b/>
          <w:color w:val="2C2C2C"/>
          <w:w w:val="114"/>
        </w:rPr>
        <w:t xml:space="preserve">3. Назовите столицы республик, находящихся в составе района: </w:t>
      </w:r>
    </w:p>
    <w:p w:rsidR="00C142B3" w:rsidRDefault="00C142B3" w:rsidP="00C142B3">
      <w:pPr>
        <w:pStyle w:val="a3"/>
        <w:framePr w:w="1906" w:h="661" w:hSpace="120" w:vSpace="5" w:wrap="auto" w:vAnchor="page" w:hAnchor="page" w:x="5266" w:y="13171"/>
        <w:spacing w:line="225" w:lineRule="exact"/>
        <w:ind w:left="360" w:right="10"/>
        <w:rPr>
          <w:color w:val="2C2C2C"/>
          <w:w w:val="114"/>
        </w:rPr>
      </w:pPr>
      <w:r w:rsidRPr="00EF27A4">
        <w:rPr>
          <w:color w:val="2C2C2C"/>
          <w:w w:val="114"/>
        </w:rPr>
        <w:t>3. Саратов</w:t>
      </w:r>
    </w:p>
    <w:p w:rsidR="00C142B3" w:rsidRPr="00EF27A4" w:rsidRDefault="00C142B3" w:rsidP="00C142B3">
      <w:pPr>
        <w:pStyle w:val="a3"/>
        <w:framePr w:w="1906" w:h="661" w:hSpace="120" w:vSpace="5" w:wrap="auto" w:vAnchor="page" w:hAnchor="page" w:x="5266" w:y="13171"/>
        <w:spacing w:line="225" w:lineRule="exact"/>
        <w:ind w:left="360" w:right="10"/>
        <w:rPr>
          <w:color w:val="2C2C2C"/>
          <w:w w:val="114"/>
        </w:rPr>
      </w:pPr>
      <w:r w:rsidRPr="00EF27A4">
        <w:rPr>
          <w:color w:val="2C2C2C"/>
          <w:w w:val="114"/>
        </w:rPr>
        <w:t>4.Саранск</w:t>
      </w:r>
    </w:p>
    <w:p w:rsidR="00C142B3" w:rsidRDefault="00C142B3" w:rsidP="00C142B3">
      <w:pPr>
        <w:pStyle w:val="a3"/>
        <w:ind w:left="360" w:right="10"/>
        <w:rPr>
          <w:color w:val="2C2C2C"/>
          <w:w w:val="114"/>
        </w:rPr>
      </w:pPr>
      <w:r>
        <w:rPr>
          <w:color w:val="2C2C2C"/>
          <w:w w:val="114"/>
        </w:rPr>
        <w:t>1.</w:t>
      </w:r>
      <w:r w:rsidRPr="00C62054">
        <w:rPr>
          <w:color w:val="2C2C2C"/>
          <w:w w:val="114"/>
        </w:rPr>
        <w:t xml:space="preserve">Чебоксары; </w:t>
      </w:r>
    </w:p>
    <w:p w:rsidR="00C142B3" w:rsidRPr="00C62054" w:rsidRDefault="00C142B3" w:rsidP="00C142B3">
      <w:pPr>
        <w:pStyle w:val="a3"/>
        <w:ind w:left="360" w:right="10"/>
        <w:rPr>
          <w:color w:val="2C2C2C"/>
          <w:w w:val="114"/>
        </w:rPr>
      </w:pPr>
      <w:r>
        <w:rPr>
          <w:color w:val="2C2C2C"/>
          <w:w w:val="114"/>
        </w:rPr>
        <w:t xml:space="preserve">2. </w:t>
      </w:r>
      <w:r w:rsidRPr="00C62054">
        <w:rPr>
          <w:color w:val="2C2C2C"/>
          <w:w w:val="114"/>
        </w:rPr>
        <w:t xml:space="preserve">Нижний Новгород;                                                      </w:t>
      </w:r>
    </w:p>
    <w:p w:rsidR="00C142B3" w:rsidRPr="00C62054" w:rsidRDefault="00C142B3" w:rsidP="00C142B3">
      <w:pPr>
        <w:pStyle w:val="a3"/>
        <w:ind w:left="624" w:right="10"/>
        <w:rPr>
          <w:color w:val="2C2C2C"/>
          <w:w w:val="114"/>
        </w:rPr>
      </w:pPr>
    </w:p>
    <w:p w:rsidR="00C142B3" w:rsidRPr="00C62054" w:rsidRDefault="00C142B3" w:rsidP="00C142B3">
      <w:pPr>
        <w:pStyle w:val="a3"/>
        <w:spacing w:before="14"/>
        <w:ind w:left="4" w:right="5" w:firstLine="336"/>
        <w:rPr>
          <w:b/>
          <w:color w:val="2C2C2C"/>
          <w:w w:val="115"/>
        </w:rPr>
      </w:pPr>
      <w:r w:rsidRPr="00C62054">
        <w:rPr>
          <w:b/>
          <w:color w:val="2C2C2C"/>
          <w:w w:val="115"/>
        </w:rPr>
        <w:t xml:space="preserve">4. Определите основные виды промышленной продукции, </w:t>
      </w:r>
      <w:r w:rsidRPr="00C62054">
        <w:rPr>
          <w:b/>
          <w:color w:val="2C2C2C"/>
          <w:w w:val="107"/>
        </w:rPr>
        <w:t xml:space="preserve">производящейся </w:t>
      </w:r>
      <w:r w:rsidRPr="00C62054">
        <w:rPr>
          <w:b/>
          <w:color w:val="2C2C2C"/>
          <w:w w:val="115"/>
        </w:rPr>
        <w:t xml:space="preserve">на предприятиях Нижнего Новгорода: </w:t>
      </w:r>
    </w:p>
    <w:p w:rsidR="00C142B3" w:rsidRDefault="00C142B3" w:rsidP="00C142B3">
      <w:pPr>
        <w:pStyle w:val="a3"/>
        <w:rPr>
          <w:b/>
        </w:rPr>
      </w:pPr>
    </w:p>
    <w:p w:rsidR="00C142B3" w:rsidRPr="00C62054" w:rsidRDefault="00C142B3" w:rsidP="00C142B3">
      <w:pPr>
        <w:pStyle w:val="a3"/>
        <w:numPr>
          <w:ilvl w:val="0"/>
          <w:numId w:val="3"/>
        </w:numPr>
        <w:ind w:left="624" w:hanging="273"/>
        <w:rPr>
          <w:color w:val="2C2C2C"/>
          <w:w w:val="115"/>
        </w:rPr>
      </w:pPr>
      <w:r w:rsidRPr="00C62054">
        <w:rPr>
          <w:color w:val="2C2C2C"/>
          <w:w w:val="115"/>
        </w:rPr>
        <w:t xml:space="preserve">автомобили; </w:t>
      </w:r>
    </w:p>
    <w:p w:rsidR="00C142B3" w:rsidRPr="00C62054" w:rsidRDefault="00C142B3" w:rsidP="00C142B3">
      <w:pPr>
        <w:pStyle w:val="a3"/>
        <w:numPr>
          <w:ilvl w:val="0"/>
          <w:numId w:val="3"/>
        </w:numPr>
        <w:ind w:left="624" w:hanging="273"/>
        <w:rPr>
          <w:color w:val="2C2C2C"/>
          <w:w w:val="115"/>
        </w:rPr>
      </w:pPr>
      <w:r w:rsidRPr="00C62054">
        <w:rPr>
          <w:color w:val="2C2C2C"/>
          <w:w w:val="115"/>
        </w:rPr>
        <w:t xml:space="preserve">речные суда; </w:t>
      </w:r>
    </w:p>
    <w:p w:rsidR="00C142B3" w:rsidRPr="00C62054" w:rsidRDefault="00C142B3" w:rsidP="00C142B3">
      <w:pPr>
        <w:pStyle w:val="a3"/>
        <w:numPr>
          <w:ilvl w:val="0"/>
          <w:numId w:val="3"/>
        </w:numPr>
        <w:ind w:left="624" w:hanging="273"/>
        <w:rPr>
          <w:color w:val="2C2C2C"/>
          <w:w w:val="115"/>
        </w:rPr>
      </w:pPr>
      <w:r w:rsidRPr="00C62054">
        <w:rPr>
          <w:color w:val="2C2C2C"/>
          <w:w w:val="115"/>
        </w:rPr>
        <w:t xml:space="preserve">микроэлектроника; </w:t>
      </w:r>
    </w:p>
    <w:p w:rsidR="00C142B3" w:rsidRPr="00C62054" w:rsidRDefault="00C142B3" w:rsidP="00C142B3">
      <w:pPr>
        <w:pStyle w:val="a3"/>
        <w:numPr>
          <w:ilvl w:val="0"/>
          <w:numId w:val="3"/>
        </w:numPr>
        <w:ind w:left="567" w:hanging="141"/>
        <w:rPr>
          <w:color w:val="2C2C2C"/>
          <w:w w:val="115"/>
        </w:rPr>
      </w:pPr>
      <w:r w:rsidRPr="00C62054">
        <w:rPr>
          <w:color w:val="2C2C2C"/>
          <w:w w:val="115"/>
        </w:rPr>
        <w:t xml:space="preserve">оптические приборы; </w:t>
      </w:r>
    </w:p>
    <w:p w:rsidR="00C142B3" w:rsidRPr="00C62054" w:rsidRDefault="00C142B3" w:rsidP="00C142B3">
      <w:pPr>
        <w:pStyle w:val="a3"/>
        <w:numPr>
          <w:ilvl w:val="0"/>
          <w:numId w:val="3"/>
        </w:numPr>
        <w:ind w:left="567" w:hanging="141"/>
        <w:rPr>
          <w:color w:val="2C2C2C"/>
          <w:w w:val="115"/>
        </w:rPr>
      </w:pPr>
      <w:r w:rsidRPr="00C62054">
        <w:rPr>
          <w:color w:val="2C2C2C"/>
          <w:w w:val="115"/>
        </w:rPr>
        <w:t xml:space="preserve">кондитерские изделия; </w:t>
      </w:r>
    </w:p>
    <w:p w:rsidR="00C142B3" w:rsidRPr="00C62054" w:rsidRDefault="00C142B3" w:rsidP="00C142B3">
      <w:pPr>
        <w:pStyle w:val="a3"/>
        <w:numPr>
          <w:ilvl w:val="0"/>
          <w:numId w:val="3"/>
        </w:numPr>
        <w:ind w:left="567" w:hanging="141"/>
        <w:rPr>
          <w:color w:val="2C2C2C"/>
          <w:w w:val="115"/>
        </w:rPr>
      </w:pPr>
      <w:r w:rsidRPr="00C62054">
        <w:rPr>
          <w:color w:val="2C2C2C"/>
          <w:w w:val="115"/>
        </w:rPr>
        <w:t xml:space="preserve">стройматериалы. </w:t>
      </w:r>
    </w:p>
    <w:p w:rsidR="00C142B3" w:rsidRPr="00C62054" w:rsidRDefault="00C142B3" w:rsidP="00C142B3">
      <w:pPr>
        <w:pStyle w:val="a3"/>
        <w:ind w:left="567" w:hanging="141"/>
        <w:rPr>
          <w:color w:val="2C2C2C"/>
          <w:w w:val="115"/>
        </w:rPr>
      </w:pPr>
      <w:r w:rsidRPr="00C62054">
        <w:rPr>
          <w:color w:val="2C2C2C"/>
          <w:w w:val="115"/>
        </w:rPr>
        <w:t xml:space="preserve">отрасли промышленности </w:t>
      </w:r>
    </w:p>
    <w:p w:rsidR="00C142B3" w:rsidRPr="00C62054" w:rsidRDefault="00C142B3" w:rsidP="00C142B3">
      <w:pPr>
        <w:pStyle w:val="a3"/>
        <w:spacing w:line="297" w:lineRule="exact"/>
        <w:ind w:left="345" w:right="-2025"/>
        <w:rPr>
          <w:b/>
          <w:color w:val="2C2C2C"/>
          <w:w w:val="115"/>
        </w:rPr>
      </w:pPr>
      <w:r w:rsidRPr="00C62054">
        <w:rPr>
          <w:b/>
          <w:color w:val="2C2C2C"/>
          <w:w w:val="116"/>
        </w:rPr>
        <w:t xml:space="preserve">5. </w:t>
      </w:r>
      <w:r w:rsidRPr="00C62054">
        <w:rPr>
          <w:b/>
          <w:color w:val="2C2C2C"/>
          <w:w w:val="115"/>
        </w:rPr>
        <w:t xml:space="preserve">Определите основные отрасли промышленного района: </w:t>
      </w:r>
    </w:p>
    <w:p w:rsidR="00C142B3" w:rsidRPr="00C62054" w:rsidRDefault="00C142B3" w:rsidP="00C142B3">
      <w:pPr>
        <w:pStyle w:val="a3"/>
      </w:pPr>
    </w:p>
    <w:p w:rsidR="00C142B3" w:rsidRPr="00C62054" w:rsidRDefault="00C142B3" w:rsidP="00C142B3">
      <w:pPr>
        <w:pStyle w:val="a3"/>
        <w:numPr>
          <w:ilvl w:val="0"/>
          <w:numId w:val="4"/>
        </w:numPr>
        <w:ind w:left="628" w:hanging="273"/>
        <w:rPr>
          <w:color w:val="2C2C2C"/>
          <w:w w:val="115"/>
        </w:rPr>
      </w:pPr>
      <w:r w:rsidRPr="00C62054">
        <w:rPr>
          <w:color w:val="2C2C2C"/>
          <w:w w:val="115"/>
        </w:rPr>
        <w:t xml:space="preserve">пищевая; </w:t>
      </w:r>
    </w:p>
    <w:p w:rsidR="00C142B3" w:rsidRPr="00C62054" w:rsidRDefault="00C142B3" w:rsidP="00C142B3">
      <w:pPr>
        <w:pStyle w:val="a3"/>
        <w:numPr>
          <w:ilvl w:val="0"/>
          <w:numId w:val="4"/>
        </w:numPr>
        <w:ind w:left="624" w:hanging="273"/>
        <w:rPr>
          <w:color w:val="2C2C2C"/>
          <w:w w:val="115"/>
        </w:rPr>
      </w:pPr>
      <w:r w:rsidRPr="00C62054">
        <w:rPr>
          <w:color w:val="2C2C2C"/>
          <w:w w:val="115"/>
        </w:rPr>
        <w:t xml:space="preserve">лесная; </w:t>
      </w:r>
    </w:p>
    <w:p w:rsidR="00C142B3" w:rsidRPr="00C62054" w:rsidRDefault="00C142B3" w:rsidP="00C142B3">
      <w:pPr>
        <w:pStyle w:val="a3"/>
        <w:numPr>
          <w:ilvl w:val="0"/>
          <w:numId w:val="4"/>
        </w:numPr>
        <w:ind w:left="624" w:hanging="273"/>
        <w:rPr>
          <w:color w:val="2C2C2C"/>
          <w:w w:val="115"/>
        </w:rPr>
      </w:pPr>
      <w:r w:rsidRPr="00C62054">
        <w:rPr>
          <w:color w:val="2C2C2C"/>
          <w:w w:val="115"/>
        </w:rPr>
        <w:t xml:space="preserve">фармацевтическая; </w:t>
      </w:r>
    </w:p>
    <w:p w:rsidR="00C142B3" w:rsidRPr="00C62054" w:rsidRDefault="00C142B3" w:rsidP="00C142B3">
      <w:pPr>
        <w:pStyle w:val="a3"/>
        <w:numPr>
          <w:ilvl w:val="0"/>
          <w:numId w:val="4"/>
        </w:numPr>
        <w:ind w:left="567" w:right="864" w:hanging="141"/>
        <w:rPr>
          <w:color w:val="2C2C2C"/>
          <w:w w:val="115"/>
        </w:rPr>
      </w:pPr>
      <w:r w:rsidRPr="00C62054">
        <w:rPr>
          <w:color w:val="2C2C2C"/>
          <w:w w:val="115"/>
        </w:rPr>
        <w:t xml:space="preserve">горнодобывающая; </w:t>
      </w:r>
    </w:p>
    <w:p w:rsidR="00C142B3" w:rsidRPr="00C62054" w:rsidRDefault="00C142B3" w:rsidP="00C142B3">
      <w:pPr>
        <w:pStyle w:val="a3"/>
        <w:numPr>
          <w:ilvl w:val="0"/>
          <w:numId w:val="4"/>
        </w:numPr>
        <w:ind w:left="567" w:right="864" w:hanging="141"/>
        <w:rPr>
          <w:color w:val="2C2C2C"/>
          <w:w w:val="115"/>
        </w:rPr>
      </w:pPr>
      <w:r w:rsidRPr="00C62054">
        <w:rPr>
          <w:color w:val="2C2C2C"/>
          <w:w w:val="115"/>
        </w:rPr>
        <w:t xml:space="preserve">машиностроение; </w:t>
      </w:r>
    </w:p>
    <w:p w:rsidR="00C142B3" w:rsidRPr="00C62054" w:rsidRDefault="00C142B3" w:rsidP="00C142B3">
      <w:pPr>
        <w:pStyle w:val="a3"/>
        <w:numPr>
          <w:ilvl w:val="0"/>
          <w:numId w:val="4"/>
        </w:numPr>
        <w:ind w:left="567" w:right="864" w:hanging="141"/>
        <w:rPr>
          <w:color w:val="2C2C2C"/>
          <w:w w:val="115"/>
        </w:rPr>
      </w:pPr>
      <w:r w:rsidRPr="00C62054">
        <w:rPr>
          <w:color w:val="2C2C2C"/>
          <w:w w:val="115"/>
        </w:rPr>
        <w:t xml:space="preserve">легкая. </w:t>
      </w:r>
    </w:p>
    <w:p w:rsidR="00A66E50" w:rsidRDefault="00A66E50"/>
    <w:sectPr w:rsidR="00A66E50" w:rsidSect="00A6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6DE"/>
    <w:multiLevelType w:val="singleLevel"/>
    <w:tmpl w:val="954862C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1">
    <w:nsid w:val="1B611CA8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2">
    <w:nsid w:val="70930F33"/>
    <w:multiLevelType w:val="singleLevel"/>
    <w:tmpl w:val="FB36D2A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abstractNum w:abstractNumId="3">
    <w:nsid w:val="76DA6240"/>
    <w:multiLevelType w:val="singleLevel"/>
    <w:tmpl w:val="954862C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C2C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42B3"/>
    <w:rsid w:val="00A66E50"/>
    <w:rsid w:val="00C1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14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Гуськов</dc:creator>
  <cp:keywords/>
  <dc:description/>
  <cp:lastModifiedBy>Женя Гуськов</cp:lastModifiedBy>
  <cp:revision>1</cp:revision>
  <dcterms:created xsi:type="dcterms:W3CDTF">2014-10-30T16:02:00Z</dcterms:created>
  <dcterms:modified xsi:type="dcterms:W3CDTF">2014-10-30T16:03:00Z</dcterms:modified>
</cp:coreProperties>
</file>