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24" w:rsidRDefault="00E06A24" w:rsidP="00C77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E06A24" w:rsidRDefault="00E06A24" w:rsidP="00C77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E06A24" w:rsidRDefault="00E06A24" w:rsidP="00C77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E06A24" w:rsidRDefault="00E06A24" w:rsidP="00C77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E06A24" w:rsidRDefault="00E06A24" w:rsidP="00C77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E06A24" w:rsidRDefault="00E06A24" w:rsidP="00C77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E06A24" w:rsidRDefault="00E06A24" w:rsidP="00C77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E06A24" w:rsidRDefault="00E06A24" w:rsidP="00C77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E06A24" w:rsidRPr="005664FE" w:rsidRDefault="00C77ED4" w:rsidP="00C77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56"/>
          <w:szCs w:val="56"/>
          <w:lang w:eastAsia="ru-RU"/>
        </w:rPr>
      </w:pPr>
      <w:r w:rsidRPr="005664FE">
        <w:rPr>
          <w:rFonts w:ascii="Times New Roman" w:eastAsia="Times New Roman" w:hAnsi="Times New Roman" w:cs="Times New Roman"/>
          <w:b/>
          <w:i/>
          <w:color w:val="002060"/>
          <w:sz w:val="56"/>
          <w:szCs w:val="56"/>
          <w:lang w:eastAsia="ru-RU"/>
        </w:rPr>
        <w:t xml:space="preserve">Философские  основания </w:t>
      </w:r>
    </w:p>
    <w:p w:rsidR="00E06A24" w:rsidRPr="005664FE" w:rsidRDefault="00C77ED4" w:rsidP="00C77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56"/>
          <w:szCs w:val="56"/>
          <w:lang w:eastAsia="ru-RU"/>
        </w:rPr>
      </w:pPr>
      <w:r w:rsidRPr="005664FE">
        <w:rPr>
          <w:rFonts w:ascii="Times New Roman" w:eastAsia="Times New Roman" w:hAnsi="Times New Roman" w:cs="Times New Roman"/>
          <w:b/>
          <w:i/>
          <w:color w:val="002060"/>
          <w:sz w:val="56"/>
          <w:szCs w:val="56"/>
          <w:lang w:eastAsia="ru-RU"/>
        </w:rPr>
        <w:t xml:space="preserve">инклюзии </w:t>
      </w:r>
    </w:p>
    <w:p w:rsidR="00E06A24" w:rsidRPr="005664FE" w:rsidRDefault="00C77ED4" w:rsidP="00C77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56"/>
          <w:szCs w:val="56"/>
          <w:lang w:eastAsia="ru-RU"/>
        </w:rPr>
      </w:pPr>
      <w:r w:rsidRPr="005664FE">
        <w:rPr>
          <w:rFonts w:ascii="Times New Roman" w:eastAsia="Times New Roman" w:hAnsi="Times New Roman" w:cs="Times New Roman"/>
          <w:b/>
          <w:i/>
          <w:color w:val="002060"/>
          <w:sz w:val="56"/>
          <w:szCs w:val="56"/>
          <w:lang w:eastAsia="ru-RU"/>
        </w:rPr>
        <w:t xml:space="preserve">и принципы </w:t>
      </w:r>
    </w:p>
    <w:p w:rsidR="00C77ED4" w:rsidRPr="005664FE" w:rsidRDefault="00C77ED4" w:rsidP="00C77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56"/>
          <w:szCs w:val="56"/>
          <w:lang w:eastAsia="ru-RU"/>
        </w:rPr>
      </w:pPr>
      <w:r w:rsidRPr="005664FE">
        <w:rPr>
          <w:rFonts w:ascii="Times New Roman" w:eastAsia="Times New Roman" w:hAnsi="Times New Roman" w:cs="Times New Roman"/>
          <w:b/>
          <w:i/>
          <w:color w:val="002060"/>
          <w:sz w:val="56"/>
          <w:szCs w:val="56"/>
          <w:lang w:eastAsia="ru-RU"/>
        </w:rPr>
        <w:t>инклюзивного  образования </w:t>
      </w:r>
    </w:p>
    <w:p w:rsidR="00E06A24" w:rsidRDefault="00E06A24" w:rsidP="00C77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06A24" w:rsidRDefault="00E06A24" w:rsidP="00C77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06A24" w:rsidRDefault="00E06A24" w:rsidP="00C77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06A24" w:rsidRDefault="00E06A24" w:rsidP="00C77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06A24" w:rsidRDefault="00E06A24" w:rsidP="00C77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06A24" w:rsidRDefault="00E06A24" w:rsidP="00C77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06A24" w:rsidRDefault="00E06A24" w:rsidP="00C77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06A24" w:rsidRDefault="00E06A24" w:rsidP="00C77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06A24" w:rsidRDefault="00E06A24" w:rsidP="00C77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06A24" w:rsidRDefault="00E06A24" w:rsidP="00C77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06A24" w:rsidRDefault="00E06A24" w:rsidP="00C77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06A24" w:rsidRDefault="00E06A24" w:rsidP="00C77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06A24" w:rsidRDefault="00E06A24" w:rsidP="00C77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06A24" w:rsidRDefault="00E06A24" w:rsidP="00C77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06A24" w:rsidRDefault="00E06A24" w:rsidP="00C77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06A24" w:rsidRDefault="00E06A24" w:rsidP="00C77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06A24" w:rsidRDefault="00E06A24" w:rsidP="00C77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06A24" w:rsidRDefault="00E06A24" w:rsidP="00C77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06A24" w:rsidRDefault="00E06A24" w:rsidP="00C77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06A24" w:rsidRDefault="00E06A24" w:rsidP="00C77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06A24" w:rsidRDefault="00E06A24" w:rsidP="00C77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06A24" w:rsidRDefault="00E06A24" w:rsidP="00C77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06A24" w:rsidRDefault="00E06A24" w:rsidP="00C77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06A24" w:rsidRDefault="00E06A24" w:rsidP="00C77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06A24" w:rsidRDefault="00E06A24" w:rsidP="00C77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06A24" w:rsidRDefault="00E06A24" w:rsidP="00C77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06A24" w:rsidRDefault="00E06A24" w:rsidP="00C77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06A24" w:rsidRDefault="00E06A24" w:rsidP="00C77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77ED4" w:rsidRPr="00C77ED4" w:rsidRDefault="00C77ED4" w:rsidP="00C77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7E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Философские основания инклюзии</w:t>
      </w:r>
    </w:p>
    <w:p w:rsidR="00C77ED4" w:rsidRPr="00C77ED4" w:rsidRDefault="00E06A24" w:rsidP="00C77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C77ED4" w:rsidRPr="00C7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Инклюзия как социальная идея стала принципом государственной политики стран Запада в процессе политических дискуссий и борьбы  за принятие другого, непохожего, борьбы против дискриминации на основании индивидуальных отличий, и опирается отчасти на идею исправления </w:t>
      </w:r>
      <w:proofErr w:type="spellStart"/>
      <w:r w:rsidR="00C77ED4" w:rsidRPr="00C7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дискурса</w:t>
      </w:r>
      <w:proofErr w:type="spellEnd"/>
      <w:r w:rsidR="00C77ED4" w:rsidRPr="00C7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выдвинутую в работах М.Фуко, и символического капитала </w:t>
      </w:r>
      <w:proofErr w:type="spellStart"/>
      <w:r w:rsidR="00C77ED4" w:rsidRPr="00C7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П.Бурдьё</w:t>
      </w:r>
      <w:proofErr w:type="spellEnd"/>
      <w:r w:rsidR="00C77ED4" w:rsidRPr="00C7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Став принципом государственной политики эта идея претерпела определенные изменения. Ее реализация в образовании или практике здравоохранения привела к необходимости реально обеспечить право на образование для людей с ОВЗ, а не просто провозгласить равенство этих прав и дать возможность включаться в один образовательный процесс.</w:t>
      </w:r>
    </w:p>
    <w:p w:rsidR="00C77ED4" w:rsidRPr="00C77ED4" w:rsidRDefault="00E06A24" w:rsidP="00C77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C77ED4" w:rsidRPr="00C7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Социальная философия  рассматривает социальную интеграцию  как  форму совместного бытия обычных людей и людей с ограниченными возможностями жизнедеятельности,  которое поддерживает и развивает (или не поддерживает)  общество и его подсистемы </w:t>
      </w:r>
      <w:proofErr w:type="gramStart"/>
      <w:r w:rsidR="00C77ED4" w:rsidRPr="00C7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C77ED4" w:rsidRPr="00C7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подсистема институтов образования), и по отношению к участию в котором все члены общества имеют право свободного выбора. Интеграция как форма социального бытия предусматривает для человека с особыми потребностями  </w:t>
      </w:r>
      <w:proofErr w:type="spellStart"/>
      <w:r w:rsidR="00C77ED4" w:rsidRPr="00C7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неограничиваемое</w:t>
      </w:r>
      <w:proofErr w:type="spellEnd"/>
      <w:r w:rsidR="00C77ED4" w:rsidRPr="00C7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и свободу выбора его меры, форм и способов во всех социальных процессах, на всех ступенях образования, в процессе досуга, на работе, в реализации различных социальных ролей и функций. Это право законодательно закреплено в большинстве развитых стран мира. Фундаментальным социально-философским принципом интеграции и инклюзии выступает категория свободы выбора.  Она реализуется в основополагающем принципе социальной  политики  государства в  сфере образования, закрепленном в государственном Законе об образовании.</w:t>
      </w:r>
    </w:p>
    <w:p w:rsidR="00C77ED4" w:rsidRPr="00C77ED4" w:rsidRDefault="00E06A24" w:rsidP="00C77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C77ED4" w:rsidRPr="00C7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в образовании рассматривается как право выбора каждого учащегося места, способа и языка обучения; для учащихся с особыми образовательными потребностями  в случае их выбора в качестве места обучения образовательной организации  общего назначения  </w:t>
      </w:r>
      <w:proofErr w:type="gramStart"/>
      <w:r w:rsidR="00C77ED4" w:rsidRPr="00C7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="00C77ED4" w:rsidRPr="00C7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условий, адекватных по качеству специальных образовательных услуг  возможностям специального (коррекционного) образовательного учреждения, и  полное включение в образовательный процесс  образовательной организации общего назначения - инклюзия. Для обычных учащихся образовательная интеграция  или  инклюзия означает свободу выбора формы обучения и  обеспечение  качества и темпа обучения, предусмотренных образовательным стандартом.</w:t>
      </w:r>
    </w:p>
    <w:p w:rsidR="00C77ED4" w:rsidRPr="00C77ED4" w:rsidRDefault="00E06A24" w:rsidP="00C77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="00C77ED4" w:rsidRPr="00C7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Инклюзивное образование строится как включение в существующую систему школьного образования (</w:t>
      </w:r>
      <w:proofErr w:type="spellStart"/>
      <w:r w:rsidR="00C77ED4" w:rsidRPr="00C7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regular</w:t>
      </w:r>
      <w:proofErr w:type="spellEnd"/>
      <w:r w:rsidR="00C77ED4" w:rsidRPr="00C7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77ED4" w:rsidRPr="00C7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schooling</w:t>
      </w:r>
      <w:proofErr w:type="spellEnd"/>
      <w:r w:rsidR="00C77ED4" w:rsidRPr="00C7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 которое рассматривается в качестве образовательного института, широко использующего исключение учащихся, детей с «особые образовательными потребностями».</w:t>
      </w:r>
      <w:proofErr w:type="gramEnd"/>
      <w:r w:rsidR="00C77ED4" w:rsidRPr="00C7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Ответом на вызовы социального неравенства в образовании, по мнению Р. </w:t>
      </w:r>
      <w:proofErr w:type="spellStart"/>
      <w:r w:rsidR="00C77ED4" w:rsidRPr="00C7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</w:t>
      </w:r>
      <w:proofErr w:type="spellEnd"/>
      <w:r w:rsidR="00C77ED4" w:rsidRPr="00C7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должна быть его широкая реформа, учитывающая сложные и конфликтные отношения идентичностей учащихся и их право на автономию и сепарацию и ставящая под вопрос политику, в которой превалируют нужды институций и их предсказуемости, а не права конкретных людей.</w:t>
      </w:r>
    </w:p>
    <w:p w:rsidR="00C77ED4" w:rsidRPr="00C77ED4" w:rsidRDefault="00C77ED4" w:rsidP="00C77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Неслучайно, введение понятия инклюзивного образования </w:t>
      </w:r>
      <w:proofErr w:type="spellStart"/>
      <w:r w:rsidRPr="00C7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Саламанкской</w:t>
      </w:r>
      <w:proofErr w:type="spellEnd"/>
      <w:r w:rsidRPr="00C7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Декларацией лиц с особыми потребностями (1994 г.) и принятие Декларации ЮНЕСКО о культурном разнообразии (2001 г.) близки по времени своего появления: оба эти документа выражают не просто признание неоднородности общества и его культуры, но и изменение отношения в обществе к этому разнообразию – осознание его ценности, осознание ценности различий между людьми.</w:t>
      </w:r>
      <w:proofErr w:type="gramEnd"/>
      <w:r w:rsidRPr="00C7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Одновременно практика производства в культуре образа</w:t>
      </w:r>
      <w:proofErr w:type="gramStart"/>
      <w:r w:rsidRPr="00C7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C7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ругого и стигматизации на основании отличий стала предметом тщательного исследования. </w:t>
      </w:r>
    </w:p>
    <w:p w:rsidR="00C77ED4" w:rsidRPr="00C77ED4" w:rsidRDefault="00E06A24" w:rsidP="00C77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77ED4" w:rsidRPr="00C7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Идеология инклюзии (включающего общества), с одной стороны, и сформировалась в результате осознания ценности человеческого многообразия и отличий между людьми. Однако, с другой стороны, на содержание понятия инклюзии оказал существенное влияние использованный при его формулировке категориальный аппарат, который его сторонниками был назван «социальной моделью» инклюзии в отличие от прежнего подхода, обозначенного ими как «индивидуальная модель».  </w:t>
      </w:r>
    </w:p>
    <w:p w:rsidR="00C77ED4" w:rsidRPr="00C77ED4" w:rsidRDefault="00E06A24" w:rsidP="00C77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C77ED4" w:rsidRPr="00C7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 инклюзии декларирует необходимость изменения общества и его институтов таким образом, чтобы они благоприятствовали включению любого другого (человека другой расы, вероисповедания, культуры, человека с ограниченными возможностями здоровья /ОВЗ/). Причем предполагается такое изменение институтов, чтобы это включение содействовало интересам всех членов общества, росту их способности к самостоятельной жизни (включая лиц с ОВЗ), обеспечению равенства их прав и т.п. </w:t>
      </w:r>
    </w:p>
    <w:p w:rsidR="00C77ED4" w:rsidRPr="00C77ED4" w:rsidRDefault="00E06A24" w:rsidP="00C77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C77ED4" w:rsidRPr="00C7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России, как и во многих других странах, присоединившихся к концепции инклюзивного образования, провозглашенной в </w:t>
      </w:r>
      <w:proofErr w:type="spellStart"/>
      <w:r w:rsidR="00C77ED4" w:rsidRPr="00C7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Саламанкской</w:t>
      </w:r>
      <w:proofErr w:type="spellEnd"/>
      <w:r w:rsidR="00C77ED4" w:rsidRPr="00C7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декларации, идея инклюзии была воспринята в уже сложившейся форме, а не как одна из сторон непрекращающейся политической дискуссии в обществе. Этим обстоятельством обусловлена односторонность в восприятии данной идеи, что часто приводит к ее непониманию и к недоразумениям, связанным с этим непониманием. Самой главной проблемой на уровне восприятия идеи инклюзии является невнимание к теме тех границ инклюзии, которые не навязываются извне обществом и дискурсивными практиками, а выдвигаются самими участниками процесса как их выбор и проявление их автономии. </w:t>
      </w:r>
    </w:p>
    <w:p w:rsidR="00C77ED4" w:rsidRPr="00C77ED4" w:rsidRDefault="00E06A24" w:rsidP="00C77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77ED4" w:rsidRPr="00C7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современной литературе, посвященной образованию лиц с ограниченными возможностями здоровья (ОВЗ), термин инклюзия стал вытеснять ранее употреблявшееся понятие интеграции и в ряде случаев в определенной мере противопоставляться ему, претендуя на более точное выражение изменившегося понимания реализации прав людей с инвалидностью (и ОВЗ в целом).</w:t>
      </w:r>
    </w:p>
    <w:p w:rsidR="00C77ED4" w:rsidRPr="00C77ED4" w:rsidRDefault="00C77ED4" w:rsidP="00C77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становится очевидным, что развитие отечественного инклюзивного образования неэффективно, если действовать только методом экстраполяции – формального переноса  наиболее удачных зарубежных моделей  образовательной интеграции в   неизменяемые  условия обучения и воспитания  отечественных образовательных учреждений общего назначения, без осмысления ее  философии и теории. Соотнесение реалий  и практики отечественной инклюзии  с  теоретико-методологическими  основаниями  мировой образовательной интеграции (инклюзии) должно помочь  корректировке  отечественных интеграционных процессов, преодолению сделанных ошибок и  их предупреждению в перспективе. Этому  будет способствовать и  дальнейшая разработка философских и  теоретико-методологических  оснований образовательной интеграции.</w:t>
      </w:r>
    </w:p>
    <w:p w:rsidR="00C77ED4" w:rsidRPr="00C77ED4" w:rsidRDefault="00C77ED4" w:rsidP="00C77ED4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C77ED4">
        <w:rPr>
          <w:color w:val="000000"/>
          <w:sz w:val="24"/>
          <w:szCs w:val="24"/>
        </w:rPr>
        <w:t>Каковы теоретико-методологические основания инклюзивного обучения и перспективы их изучения, имея в виду философское осмысление феномена образовательной интеграции и инклюзии?</w:t>
      </w:r>
    </w:p>
    <w:p w:rsidR="00C77ED4" w:rsidRPr="00C77ED4" w:rsidRDefault="00E06A24" w:rsidP="00C77E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C77ED4" w:rsidRPr="00C77ED4">
        <w:rPr>
          <w:color w:val="000000"/>
        </w:rPr>
        <w:t xml:space="preserve">Каковы теоретико-методологические основания инклюзивного обучения и перспективы их изучения, имея в виду  философское осмысление феномена образовательной интеграции и инклюзии? Для философии, как одной из форм общественного сознания, значима разработка мировоззренческого фундамента  образовательной интеграции как новой </w:t>
      </w:r>
      <w:proofErr w:type="spellStart"/>
      <w:r w:rsidR="00C77ED4" w:rsidRPr="00C77ED4">
        <w:rPr>
          <w:color w:val="000000"/>
        </w:rPr>
        <w:t>социокультурной</w:t>
      </w:r>
      <w:proofErr w:type="spellEnd"/>
      <w:r w:rsidR="00C77ED4" w:rsidRPr="00C77ED4">
        <w:rPr>
          <w:color w:val="000000"/>
        </w:rPr>
        <w:t xml:space="preserve"> реальности, и  выработка методологических основ познания закономерностей внедрения и развития инклюзивных процессов. Это возможно в  таких философско-методологических  аспектах, как: </w:t>
      </w:r>
      <w:proofErr w:type="gramStart"/>
      <w:r w:rsidR="00C77ED4" w:rsidRPr="00C77ED4">
        <w:rPr>
          <w:color w:val="000000"/>
        </w:rPr>
        <w:t>историко-философский</w:t>
      </w:r>
      <w:proofErr w:type="gramEnd"/>
      <w:r w:rsidR="00C77ED4" w:rsidRPr="00C77ED4">
        <w:rPr>
          <w:color w:val="000000"/>
        </w:rPr>
        <w:t xml:space="preserve">, онтологический, гносеологический, </w:t>
      </w:r>
      <w:proofErr w:type="spellStart"/>
      <w:r w:rsidR="00C77ED4" w:rsidRPr="00C77ED4">
        <w:rPr>
          <w:color w:val="000000"/>
        </w:rPr>
        <w:t>аксиологический</w:t>
      </w:r>
      <w:proofErr w:type="spellEnd"/>
      <w:r w:rsidR="00C77ED4" w:rsidRPr="00C77ED4">
        <w:rPr>
          <w:color w:val="000000"/>
        </w:rPr>
        <w:t>, философско-антропологический, социально-философский.</w:t>
      </w:r>
    </w:p>
    <w:p w:rsidR="00C77ED4" w:rsidRPr="00C77ED4" w:rsidRDefault="00E06A24" w:rsidP="00C77E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proofErr w:type="gramStart"/>
      <w:r w:rsidR="00C77ED4" w:rsidRPr="00C77ED4">
        <w:rPr>
          <w:color w:val="000000"/>
        </w:rPr>
        <w:t>Принимая во внимание существование  принципа методологической относительности, в соответствии с которым  та или иная педагогическая парадигма (традиция, система) обусловлена определенными (часто - разными) философско-методологическими установками и нормами, можно констатировать, что  отечественные и зарубежные исследователи  при изучении феномена образовательной интеграции и способов его  реализации в образовательной практике опираются на различающиеся между собой (хотя и имеющие много общего) методологические, а значит и философские</w:t>
      </w:r>
      <w:proofErr w:type="gramEnd"/>
      <w:r w:rsidR="00C77ED4" w:rsidRPr="00C77ED4">
        <w:rPr>
          <w:color w:val="000000"/>
        </w:rPr>
        <w:t xml:space="preserve">, и научно-теоретические позиции. </w:t>
      </w:r>
      <w:proofErr w:type="gramStart"/>
      <w:r w:rsidR="00C77ED4" w:rsidRPr="00C77ED4">
        <w:rPr>
          <w:color w:val="000000"/>
        </w:rPr>
        <w:t>Так, например,  отечественные исследователи (</w:t>
      </w:r>
      <w:proofErr w:type="spellStart"/>
      <w:r w:rsidR="00C77ED4" w:rsidRPr="00C77ED4">
        <w:rPr>
          <w:color w:val="000000"/>
        </w:rPr>
        <w:t>О.Ю.Разумова</w:t>
      </w:r>
      <w:proofErr w:type="spellEnd"/>
      <w:r w:rsidR="00C77ED4" w:rsidRPr="00C77ED4">
        <w:rPr>
          <w:color w:val="000000"/>
        </w:rPr>
        <w:t xml:space="preserve">, </w:t>
      </w:r>
      <w:proofErr w:type="spellStart"/>
      <w:r w:rsidR="00C77ED4" w:rsidRPr="00C77ED4">
        <w:rPr>
          <w:color w:val="000000"/>
        </w:rPr>
        <w:t>Л.М.Кобрина</w:t>
      </w:r>
      <w:proofErr w:type="spellEnd"/>
      <w:r w:rsidR="00C77ED4" w:rsidRPr="00C77ED4">
        <w:rPr>
          <w:color w:val="000000"/>
        </w:rPr>
        <w:t xml:space="preserve"> и др.)  в изучении вопросов теории и практики интегрированного обучения опираются на идеи марксистской философии  как методологической основы  советской  психологии (</w:t>
      </w:r>
      <w:proofErr w:type="spellStart"/>
      <w:r w:rsidR="00C77ED4" w:rsidRPr="00C77ED4">
        <w:rPr>
          <w:color w:val="000000"/>
        </w:rPr>
        <w:t>Л.С.Выготский</w:t>
      </w:r>
      <w:proofErr w:type="spellEnd"/>
      <w:r w:rsidR="00C77ED4" w:rsidRPr="00C77ED4">
        <w:rPr>
          <w:color w:val="000000"/>
        </w:rPr>
        <w:t xml:space="preserve">, </w:t>
      </w:r>
      <w:proofErr w:type="spellStart"/>
      <w:r w:rsidR="00C77ED4" w:rsidRPr="00C77ED4">
        <w:rPr>
          <w:color w:val="000000"/>
        </w:rPr>
        <w:t>П.П.Блонский</w:t>
      </w:r>
      <w:proofErr w:type="spellEnd"/>
      <w:r w:rsidR="00C77ED4" w:rsidRPr="00C77ED4">
        <w:rPr>
          <w:color w:val="000000"/>
        </w:rPr>
        <w:t xml:space="preserve">, </w:t>
      </w:r>
      <w:proofErr w:type="spellStart"/>
      <w:r w:rsidR="00C77ED4" w:rsidRPr="00C77ED4">
        <w:rPr>
          <w:color w:val="000000"/>
        </w:rPr>
        <w:t>А.Р.Лурия</w:t>
      </w:r>
      <w:proofErr w:type="spellEnd"/>
      <w:r w:rsidR="00C77ED4" w:rsidRPr="00C77ED4">
        <w:rPr>
          <w:color w:val="000000"/>
        </w:rPr>
        <w:t xml:space="preserve">, С.Л.Рубинштейн, А.Н.Леонтьев и др.) и дефектологии (Т.А.Власова, </w:t>
      </w:r>
      <w:proofErr w:type="spellStart"/>
      <w:r w:rsidR="00C77ED4" w:rsidRPr="00C77ED4">
        <w:rPr>
          <w:color w:val="000000"/>
        </w:rPr>
        <w:t>Ж.И.Шиф</w:t>
      </w:r>
      <w:proofErr w:type="spellEnd"/>
      <w:r w:rsidR="00C77ED4" w:rsidRPr="00C77ED4">
        <w:rPr>
          <w:color w:val="000000"/>
        </w:rPr>
        <w:t xml:space="preserve">, </w:t>
      </w:r>
      <w:proofErr w:type="spellStart"/>
      <w:r w:rsidR="00C77ED4" w:rsidRPr="00C77ED4">
        <w:rPr>
          <w:color w:val="000000"/>
        </w:rPr>
        <w:t>В.И.Лубовский</w:t>
      </w:r>
      <w:proofErr w:type="spellEnd"/>
      <w:r w:rsidR="00C77ED4" w:rsidRPr="00C77ED4">
        <w:rPr>
          <w:color w:val="000000"/>
        </w:rPr>
        <w:t xml:space="preserve">, С.А.Зыков, </w:t>
      </w:r>
      <w:proofErr w:type="spellStart"/>
      <w:r w:rsidR="00C77ED4" w:rsidRPr="00C77ED4">
        <w:rPr>
          <w:color w:val="000000"/>
        </w:rPr>
        <w:t>Р.М.Боскис</w:t>
      </w:r>
      <w:proofErr w:type="spellEnd"/>
      <w:r w:rsidR="00C77ED4" w:rsidRPr="00C77ED4">
        <w:rPr>
          <w:color w:val="000000"/>
        </w:rPr>
        <w:t xml:space="preserve">) в </w:t>
      </w:r>
      <w:r w:rsidR="00C77ED4" w:rsidRPr="00C77ED4">
        <w:rPr>
          <w:color w:val="000000"/>
        </w:rPr>
        <w:lastRenderedPageBreak/>
        <w:t xml:space="preserve">части проблем, значимых для специальной педагогики и специальной психологии -  культурно-историческая психология, теория деятельности, концепция единства закономерностей развития в условиях онтогенеза и  </w:t>
      </w:r>
      <w:proofErr w:type="spellStart"/>
      <w:r w:rsidR="00C77ED4" w:rsidRPr="00C77ED4">
        <w:rPr>
          <w:color w:val="000000"/>
        </w:rPr>
        <w:t>дизонтогенеза</w:t>
      </w:r>
      <w:proofErr w:type="spellEnd"/>
      <w:r w:rsidR="00C77ED4" w:rsidRPr="00C77ED4">
        <w:rPr>
          <w:color w:val="000000"/>
        </w:rPr>
        <w:t xml:space="preserve"> и др. </w:t>
      </w:r>
      <w:proofErr w:type="gramEnd"/>
    </w:p>
    <w:p w:rsidR="00C77ED4" w:rsidRPr="00C77ED4" w:rsidRDefault="00E06A24" w:rsidP="00C77E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C77ED4" w:rsidRPr="00C77ED4">
        <w:rPr>
          <w:color w:val="000000"/>
        </w:rPr>
        <w:t>В основе  зарубежных  исследований  и концепций интегрированного (инклюзивного) обучения лежат   философские  идеи экзистенциализма, прагматизма, постмодернизма, феноменологии, которые в теории и методологии конкретных наук – психологии, педагогики, социологии – преломляются в </w:t>
      </w:r>
      <w:r w:rsidR="00C77ED4" w:rsidRPr="00C77ED4">
        <w:rPr>
          <w:rStyle w:val="apple-converted-space"/>
          <w:color w:val="000000"/>
        </w:rPr>
        <w:t> </w:t>
      </w:r>
      <w:r w:rsidR="00C77ED4" w:rsidRPr="00C77ED4">
        <w:rPr>
          <w:i/>
          <w:iCs/>
          <w:color w:val="000000"/>
        </w:rPr>
        <w:t>интерактивный подход</w:t>
      </w:r>
      <w:r w:rsidR="00C77ED4" w:rsidRPr="00C77ED4">
        <w:rPr>
          <w:color w:val="000000"/>
        </w:rPr>
        <w:t xml:space="preserve">, который в своем развитии  дал такие направления, как </w:t>
      </w:r>
      <w:proofErr w:type="spellStart"/>
      <w:r w:rsidR="00C77ED4" w:rsidRPr="00C77ED4">
        <w:rPr>
          <w:color w:val="000000"/>
        </w:rPr>
        <w:t>персоналистское</w:t>
      </w:r>
      <w:proofErr w:type="spellEnd"/>
      <w:r w:rsidR="00C77ED4" w:rsidRPr="00C77ED4">
        <w:rPr>
          <w:color w:val="000000"/>
        </w:rPr>
        <w:t>,  социально-феноменологическое и социально-экологическое, являющиеся теоретико-методологическими основаниями  инклюзивного образования в зарубежной педагогике. </w:t>
      </w:r>
    </w:p>
    <w:p w:rsidR="00C77ED4" w:rsidRPr="00C77ED4" w:rsidRDefault="00E06A24" w:rsidP="00C77E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C77ED4" w:rsidRPr="00C77ED4">
        <w:rPr>
          <w:color w:val="000000"/>
        </w:rPr>
        <w:t>Так, зарубежная специальная педагогика, опираясь на социально-феноменологический подход, разработанный прежде в зарубежной общей педагогике, в 1960—90-х гг. пересматривает свои теоретико-методологические позиции, которые затем ложатся в основу формирования новых подходов в практике педагогической помощи детям с проблемами в развитии (</w:t>
      </w:r>
      <w:proofErr w:type="spellStart"/>
      <w:r w:rsidR="00C77ED4" w:rsidRPr="00C77ED4">
        <w:rPr>
          <w:color w:val="000000"/>
        </w:rPr>
        <w:t>Антор</w:t>
      </w:r>
      <w:proofErr w:type="spellEnd"/>
      <w:r w:rsidR="00C77ED4" w:rsidRPr="00C77ED4">
        <w:rPr>
          <w:color w:val="000000"/>
        </w:rPr>
        <w:t xml:space="preserve"> Г., 1988; </w:t>
      </w:r>
      <w:proofErr w:type="spellStart"/>
      <w:r w:rsidR="00C77ED4" w:rsidRPr="00C77ED4">
        <w:rPr>
          <w:color w:val="000000"/>
        </w:rPr>
        <w:t>Молленхауэр</w:t>
      </w:r>
      <w:proofErr w:type="spellEnd"/>
      <w:r w:rsidR="00C77ED4" w:rsidRPr="00C77ED4">
        <w:rPr>
          <w:color w:val="000000"/>
        </w:rPr>
        <w:t xml:space="preserve"> К., 1974; и др.). Контекст «ситуации» воспитания и развития ребенка с ограниченными возможностями рассматривается зарубежными учеными-дефектологами в свете категорий феноменологической педагогики. Так, </w:t>
      </w:r>
      <w:proofErr w:type="spellStart"/>
      <w:r w:rsidR="00C77ED4" w:rsidRPr="00C77ED4">
        <w:rPr>
          <w:color w:val="000000"/>
        </w:rPr>
        <w:t>К.Молленхауэр</w:t>
      </w:r>
      <w:proofErr w:type="spellEnd"/>
      <w:r w:rsidR="00C77ED4" w:rsidRPr="00C77ED4">
        <w:rPr>
          <w:color w:val="000000"/>
        </w:rPr>
        <w:t xml:space="preserve"> (1974) подчеркивал, что воспитание — это процесс межличностных отношений ребенка с ограниченными возможностями и его педагога, воспитателя; это — обращение к «</w:t>
      </w:r>
      <w:proofErr w:type="spellStart"/>
      <w:r w:rsidR="00C77ED4" w:rsidRPr="00C77ED4">
        <w:rPr>
          <w:color w:val="000000"/>
        </w:rPr>
        <w:t>деятельностным</w:t>
      </w:r>
      <w:proofErr w:type="spellEnd"/>
      <w:r w:rsidR="00C77ED4" w:rsidRPr="00C77ED4">
        <w:rPr>
          <w:color w:val="000000"/>
        </w:rPr>
        <w:t xml:space="preserve"> намерениям» всех взаимодействующих в данном пространстве; это — обязательно диалог, а не одностороннее коррекционное воздействие со стороны педагога. Ребенок здесь выступает как равноправный субъект процесса коммуникации. К категории «ситуации» обращаются и другие представители социально ориентированной феноменологической педагогики (У.Томас, Э. </w:t>
      </w:r>
      <w:proofErr w:type="spellStart"/>
      <w:r w:rsidR="00C77ED4" w:rsidRPr="00C77ED4">
        <w:rPr>
          <w:color w:val="000000"/>
        </w:rPr>
        <w:t>Гоффман</w:t>
      </w:r>
      <w:proofErr w:type="spellEnd"/>
      <w:r w:rsidR="00C77ED4" w:rsidRPr="00C77ED4">
        <w:rPr>
          <w:color w:val="000000"/>
        </w:rPr>
        <w:t xml:space="preserve">, </w:t>
      </w:r>
      <w:proofErr w:type="spellStart"/>
      <w:r w:rsidR="00C77ED4" w:rsidRPr="00C77ED4">
        <w:rPr>
          <w:color w:val="000000"/>
        </w:rPr>
        <w:t>Д.Шметц</w:t>
      </w:r>
      <w:proofErr w:type="spellEnd"/>
      <w:r w:rsidR="00C77ED4" w:rsidRPr="00C77ED4">
        <w:rPr>
          <w:color w:val="000000"/>
        </w:rPr>
        <w:t xml:space="preserve"> и др.).</w:t>
      </w:r>
    </w:p>
    <w:p w:rsidR="00C77ED4" w:rsidRPr="00C77ED4" w:rsidRDefault="00E06A24" w:rsidP="00C77E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C77ED4" w:rsidRPr="00C77ED4">
        <w:rPr>
          <w:color w:val="000000"/>
        </w:rPr>
        <w:t xml:space="preserve">Для понимания философии интеграции важным является видение педагогической ситуации американским ученым </w:t>
      </w:r>
      <w:proofErr w:type="spellStart"/>
      <w:r w:rsidR="00C77ED4" w:rsidRPr="00C77ED4">
        <w:rPr>
          <w:color w:val="000000"/>
        </w:rPr>
        <w:t>Э.Гоффманом</w:t>
      </w:r>
      <w:proofErr w:type="spellEnd"/>
      <w:r w:rsidR="00C77ED4" w:rsidRPr="00C77ED4">
        <w:rPr>
          <w:color w:val="000000"/>
        </w:rPr>
        <w:t xml:space="preserve">, считающим, что термин «ситуация» обозначает все пространственное окружение, которое делает каждого вступающего в него человека членом сообщества, уже имеющегося или возникающего. При этом </w:t>
      </w:r>
      <w:proofErr w:type="spellStart"/>
      <w:r w:rsidR="00C77ED4" w:rsidRPr="00C77ED4">
        <w:rPr>
          <w:color w:val="000000"/>
        </w:rPr>
        <w:t>Гоффман</w:t>
      </w:r>
      <w:proofErr w:type="spellEnd"/>
      <w:r w:rsidR="00C77ED4" w:rsidRPr="00C77ED4">
        <w:rPr>
          <w:color w:val="000000"/>
        </w:rPr>
        <w:t xml:space="preserve"> рассматривает «ситуацию» и «интерактивное взаимодействие» как взаимодополняющие понятия.</w:t>
      </w:r>
    </w:p>
    <w:p w:rsidR="00C77ED4" w:rsidRPr="00C77ED4" w:rsidRDefault="00E06A24" w:rsidP="00C77E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C77ED4" w:rsidRPr="00C77ED4">
        <w:rPr>
          <w:color w:val="000000"/>
        </w:rPr>
        <w:t>Широкое распространение в зарубежной  педагогике  в контексте философии интеграции получило феноменологическое понятие «жизненный мир» (</w:t>
      </w:r>
      <w:proofErr w:type="spellStart"/>
      <w:r w:rsidR="00C77ED4" w:rsidRPr="00C77ED4">
        <w:rPr>
          <w:color w:val="000000"/>
        </w:rPr>
        <w:t>Г.Антор</w:t>
      </w:r>
      <w:proofErr w:type="spellEnd"/>
      <w:r w:rsidR="00C77ED4" w:rsidRPr="00C77ED4">
        <w:rPr>
          <w:color w:val="000000"/>
        </w:rPr>
        <w:t xml:space="preserve">, </w:t>
      </w:r>
      <w:proofErr w:type="spellStart"/>
      <w:r w:rsidR="00C77ED4" w:rsidRPr="00C77ED4">
        <w:rPr>
          <w:color w:val="000000"/>
        </w:rPr>
        <w:t>К.Молленхауэр</w:t>
      </w:r>
      <w:proofErr w:type="spellEnd"/>
      <w:r w:rsidR="00C77ED4" w:rsidRPr="00C77ED4">
        <w:rPr>
          <w:color w:val="000000"/>
        </w:rPr>
        <w:t xml:space="preserve">, О.Шпек и др.). Ссылаясь на </w:t>
      </w:r>
      <w:proofErr w:type="spellStart"/>
      <w:r w:rsidR="00C77ED4" w:rsidRPr="00C77ED4">
        <w:rPr>
          <w:color w:val="000000"/>
        </w:rPr>
        <w:t>Т.С.Фуряеву</w:t>
      </w:r>
      <w:proofErr w:type="spellEnd"/>
      <w:r w:rsidR="00C77ED4" w:rsidRPr="00C77ED4">
        <w:rPr>
          <w:color w:val="000000"/>
        </w:rPr>
        <w:t xml:space="preserve"> (2002), приведем </w:t>
      </w:r>
      <w:proofErr w:type="gramStart"/>
      <w:r w:rsidR="00C77ED4" w:rsidRPr="00C77ED4">
        <w:rPr>
          <w:color w:val="000000"/>
        </w:rPr>
        <w:t>здесь то</w:t>
      </w:r>
      <w:proofErr w:type="gramEnd"/>
      <w:r w:rsidR="00C77ED4" w:rsidRPr="00C77ED4">
        <w:rPr>
          <w:color w:val="000000"/>
        </w:rPr>
        <w:t xml:space="preserve"> определение понятия «жизненный мир», которое дал </w:t>
      </w:r>
      <w:proofErr w:type="spellStart"/>
      <w:r w:rsidR="00C77ED4" w:rsidRPr="00C77ED4">
        <w:rPr>
          <w:color w:val="000000"/>
        </w:rPr>
        <w:t>К.Молленхауэр</w:t>
      </w:r>
      <w:proofErr w:type="spellEnd"/>
      <w:r w:rsidR="00C77ED4" w:rsidRPr="00C77ED4">
        <w:rPr>
          <w:color w:val="000000"/>
        </w:rPr>
        <w:t xml:space="preserve">: «Педагогическое пространство как смысловая конструкция должно быть продумано в рамках конкретных общественно-исторических условий, влияющих на педагогический процесс. Исходя из этого, педагогическая смысловая конструкция определяется не сама по себе, но в контексте своего общественного местоположения. Для данного общественного местоположения мы выбираем название “жизненный мир». Жизненный мир становится педагогическим пространством, когда в нем присутствует деятельность, или </w:t>
      </w:r>
      <w:proofErr w:type="spellStart"/>
      <w:r w:rsidR="00C77ED4" w:rsidRPr="00C77ED4">
        <w:rPr>
          <w:color w:val="000000"/>
        </w:rPr>
        <w:t>деятельностные</w:t>
      </w:r>
      <w:proofErr w:type="spellEnd"/>
      <w:r w:rsidR="00C77ED4" w:rsidRPr="00C77ED4">
        <w:rPr>
          <w:color w:val="000000"/>
        </w:rPr>
        <w:t xml:space="preserve"> намерения всех взаимодействующих сторон, где </w:t>
      </w:r>
      <w:proofErr w:type="spellStart"/>
      <w:r w:rsidR="00C77ED4" w:rsidRPr="00C77ED4">
        <w:rPr>
          <w:color w:val="000000"/>
        </w:rPr>
        <w:t>смыслообразующим</w:t>
      </w:r>
      <w:proofErr w:type="spellEnd"/>
      <w:r w:rsidR="00C77ED4" w:rsidRPr="00C77ED4">
        <w:rPr>
          <w:color w:val="000000"/>
        </w:rPr>
        <w:t xml:space="preserve"> элементом выступает </w:t>
      </w:r>
      <w:proofErr w:type="spellStart"/>
      <w:r w:rsidR="00C77ED4" w:rsidRPr="00C77ED4">
        <w:rPr>
          <w:color w:val="000000"/>
        </w:rPr>
        <w:t>интерсубъектность</w:t>
      </w:r>
      <w:proofErr w:type="spellEnd"/>
      <w:r w:rsidR="00C77ED4" w:rsidRPr="00C77ED4">
        <w:rPr>
          <w:color w:val="000000"/>
        </w:rPr>
        <w:t>. Такое понимание воспитательного пространства позволяет учитывать ситуацию саморазвития ребенка с ограниченными возможностями, его интересы и потребности в самореализации, которые формируются в социальной среде и под ее влиянием.</w:t>
      </w:r>
    </w:p>
    <w:p w:rsidR="00C77ED4" w:rsidRPr="00C77ED4" w:rsidRDefault="00E06A24" w:rsidP="00C77E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C77ED4" w:rsidRPr="00C77ED4">
        <w:rPr>
          <w:color w:val="000000"/>
        </w:rPr>
        <w:t>В 1980-х гг. во многих европейских странах и в США ширится экологическое движение как ответная реакция на недостатки индустриального общества позднего модернизма (увеличение дистанции между бедностью и богатством, отсутствие равных стартовых возможностей для детей, экологический кризис, селективность школы и социальных институтов и др.). В педагогике появляется  и получает широкое признание</w:t>
      </w:r>
      <w:r w:rsidR="00C77ED4" w:rsidRPr="00C77ED4">
        <w:rPr>
          <w:rStyle w:val="apple-converted-space"/>
          <w:color w:val="000000"/>
        </w:rPr>
        <w:t> </w:t>
      </w:r>
      <w:r w:rsidR="00C77ED4" w:rsidRPr="00C77ED4">
        <w:rPr>
          <w:i/>
          <w:iCs/>
          <w:color w:val="000000"/>
        </w:rPr>
        <w:t>экологическая парадигма</w:t>
      </w:r>
      <w:r w:rsidR="00C77ED4" w:rsidRPr="00C77ED4">
        <w:rPr>
          <w:color w:val="000000"/>
        </w:rPr>
        <w:t xml:space="preserve">. В этой парадигме важная роль отводится социальному окружению ребенка, которое представляет собой не просто сумму различных факторов, а их системное </w:t>
      </w:r>
      <w:r w:rsidR="00C77ED4" w:rsidRPr="00C77ED4">
        <w:rPr>
          <w:color w:val="000000"/>
        </w:rPr>
        <w:lastRenderedPageBreak/>
        <w:t>объединение, направленное на содействие  в создании благоприятных  условий для развития ребенка.</w:t>
      </w:r>
    </w:p>
    <w:p w:rsidR="00C77ED4" w:rsidRPr="00C77ED4" w:rsidRDefault="00E06A24" w:rsidP="00C77E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C77ED4" w:rsidRPr="00C77ED4">
        <w:rPr>
          <w:color w:val="000000"/>
        </w:rPr>
        <w:t>Понятие «экология» происходит от греческого «</w:t>
      </w:r>
      <w:proofErr w:type="spellStart"/>
      <w:r w:rsidR="00C77ED4" w:rsidRPr="00C77ED4">
        <w:rPr>
          <w:color w:val="000000"/>
        </w:rPr>
        <w:t>oikos</w:t>
      </w:r>
      <w:proofErr w:type="spellEnd"/>
      <w:r w:rsidR="00C77ED4" w:rsidRPr="00C77ED4">
        <w:rPr>
          <w:color w:val="000000"/>
        </w:rPr>
        <w:t>» ‘дом, убежище’ и по смыслу означает место, комфортное для жизни («я у себя дома»). Как в биологии, где у того или иного живого существа имеется своя «биологическая ниша», так и у человека должна быть своя, комфортная для него, «жизненная ниша» (Шпек О., 2003).</w:t>
      </w:r>
    </w:p>
    <w:p w:rsidR="00C77ED4" w:rsidRPr="00C77ED4" w:rsidRDefault="00E06A24" w:rsidP="00C77E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C77ED4" w:rsidRPr="00C77ED4">
        <w:rPr>
          <w:color w:val="000000"/>
        </w:rPr>
        <w:t xml:space="preserve">Применительно к специальной педагогике экологический подход означает, что вся педагогическая деятельность служит тому, чтобы ребенок с нарушениями развития, несмотря на имеющиеся у него ограничения, чувствовал себя в своем жизненном пространстве комфортно. Именно поэтому специальная педагогическая помощь такому ребенку должна быть направлена на его включение в систему </w:t>
      </w:r>
      <w:proofErr w:type="spellStart"/>
      <w:r w:rsidR="00C77ED4" w:rsidRPr="00C77ED4">
        <w:rPr>
          <w:color w:val="000000"/>
        </w:rPr>
        <w:t>экологичных</w:t>
      </w:r>
      <w:proofErr w:type="spellEnd"/>
      <w:r w:rsidR="00C77ED4" w:rsidRPr="00C77ED4">
        <w:rPr>
          <w:color w:val="000000"/>
        </w:rPr>
        <w:t xml:space="preserve"> для данного возраста изменяющихся социальных многоуровневых и комплексных взаимосвязей.</w:t>
      </w:r>
    </w:p>
    <w:p w:rsidR="00C77ED4" w:rsidRPr="00C77ED4" w:rsidRDefault="00E06A24" w:rsidP="00C77E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C77ED4" w:rsidRPr="00C77ED4">
        <w:rPr>
          <w:color w:val="000000"/>
        </w:rPr>
        <w:t xml:space="preserve">В развитие и распространение в специальной педагогике эколого-системной и эколого-феноменологической ориентаций значительный вклад внес известный американский психолог и деятель в сфере образования </w:t>
      </w:r>
      <w:proofErr w:type="spellStart"/>
      <w:r w:rsidR="00C77ED4" w:rsidRPr="00C77ED4">
        <w:rPr>
          <w:color w:val="000000"/>
        </w:rPr>
        <w:t>У.Бронфенбреннер</w:t>
      </w:r>
      <w:proofErr w:type="spellEnd"/>
      <w:r w:rsidR="00C77ED4" w:rsidRPr="00C77ED4">
        <w:rPr>
          <w:color w:val="000000"/>
        </w:rPr>
        <w:t xml:space="preserve">. Его работа «Экология человеческого развития»  вводит  системное представление о социальном контексте жизни детей, понимаемом как совокупность различных систем, расположенных в виде концентрических окружностей (микросистемы, </w:t>
      </w:r>
      <w:proofErr w:type="spellStart"/>
      <w:r w:rsidR="00C77ED4" w:rsidRPr="00C77ED4">
        <w:rPr>
          <w:color w:val="000000"/>
        </w:rPr>
        <w:t>мезосистемы</w:t>
      </w:r>
      <w:proofErr w:type="spellEnd"/>
      <w:r w:rsidR="00C77ED4" w:rsidRPr="00C77ED4">
        <w:rPr>
          <w:color w:val="000000"/>
        </w:rPr>
        <w:t xml:space="preserve">, </w:t>
      </w:r>
      <w:proofErr w:type="spellStart"/>
      <w:r w:rsidR="00C77ED4" w:rsidRPr="00C77ED4">
        <w:rPr>
          <w:color w:val="000000"/>
        </w:rPr>
        <w:t>экзосистемы</w:t>
      </w:r>
      <w:proofErr w:type="spellEnd"/>
      <w:r w:rsidR="00C77ED4" w:rsidRPr="00C77ED4">
        <w:rPr>
          <w:color w:val="000000"/>
        </w:rPr>
        <w:t xml:space="preserve"> и макросистемы). Экологическая теория </w:t>
      </w:r>
      <w:proofErr w:type="spellStart"/>
      <w:r w:rsidR="00C77ED4" w:rsidRPr="00C77ED4">
        <w:rPr>
          <w:color w:val="000000"/>
        </w:rPr>
        <w:t>Бронфенбреннера</w:t>
      </w:r>
      <w:proofErr w:type="spellEnd"/>
      <w:r w:rsidR="00C77ED4" w:rsidRPr="00C77ED4">
        <w:rPr>
          <w:color w:val="000000"/>
        </w:rPr>
        <w:t xml:space="preserve"> базируется на социологической структурно-системной теории американского ученого </w:t>
      </w:r>
      <w:proofErr w:type="spellStart"/>
      <w:r w:rsidR="00C77ED4" w:rsidRPr="00C77ED4">
        <w:rPr>
          <w:color w:val="000000"/>
        </w:rPr>
        <w:t>Т.Парсонса</w:t>
      </w:r>
      <w:proofErr w:type="spellEnd"/>
      <w:r w:rsidR="00C77ED4" w:rsidRPr="00C77ED4">
        <w:rPr>
          <w:color w:val="000000"/>
        </w:rPr>
        <w:t xml:space="preserve">, на психологической теории поля, жизненного пространства К.Левина, на модели «поведенческого </w:t>
      </w:r>
      <w:proofErr w:type="spellStart"/>
      <w:r w:rsidR="00C77ED4" w:rsidRPr="00C77ED4">
        <w:rPr>
          <w:color w:val="000000"/>
        </w:rPr>
        <w:t>сеттинга</w:t>
      </w:r>
      <w:proofErr w:type="spellEnd"/>
      <w:r w:rsidR="00C77ED4" w:rsidRPr="00C77ED4">
        <w:rPr>
          <w:color w:val="000000"/>
        </w:rPr>
        <w:t xml:space="preserve">» </w:t>
      </w:r>
      <w:proofErr w:type="spellStart"/>
      <w:r w:rsidR="00C77ED4" w:rsidRPr="00C77ED4">
        <w:rPr>
          <w:color w:val="000000"/>
        </w:rPr>
        <w:t>Р.Баркера</w:t>
      </w:r>
      <w:proofErr w:type="spellEnd"/>
      <w:r w:rsidR="00C77ED4" w:rsidRPr="00C77ED4">
        <w:rPr>
          <w:color w:val="000000"/>
        </w:rPr>
        <w:t xml:space="preserve"> и Р.Райта и теории деятельности, разработанной А.Н.Леонтьевым.</w:t>
      </w:r>
    </w:p>
    <w:p w:rsidR="00C77ED4" w:rsidRPr="00C77ED4" w:rsidRDefault="00E06A24" w:rsidP="00C77E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C77ED4" w:rsidRPr="00C77ED4">
        <w:rPr>
          <w:color w:val="000000"/>
        </w:rPr>
        <w:t>В контексте этой теории проблемы детей с нарушениями развития следует рассматривать не изолированно как таковые, а комплексно, на основе системного подхода, как видения ребенка, включенного в структуру сложной системной организации человеческого бытия. Особое значение при этом придается преобразованию системы ценностей, взаимосвязанной с технологическими и экономическими факторами.</w:t>
      </w:r>
    </w:p>
    <w:p w:rsidR="00C77ED4" w:rsidRPr="00C77ED4" w:rsidRDefault="00E06A24" w:rsidP="00C77E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C77ED4" w:rsidRPr="00C77ED4">
        <w:rPr>
          <w:color w:val="000000"/>
        </w:rPr>
        <w:t>Экологические проблемы нарушенного развития напрямую выходят на идею и принципы интеграции (инклюзии). Как отмечает О.Шпек (2003), «интеграция» представляет собой нормативное экологическое понятие. Интеграция (инклюзия) воссоздает нарушенную социальную экологию ребенка с ограниченными возможностями, восстанавливая или создавая заново целостные жизненные взаимосвязи, являющиеся частью его жизненного мира. В этом контексте изменяются  задачи общей и специальной педагогики. Ориентация на нарушенное развитие и исследование возможностей педагогического воздействия при конкретном нарушении сменяется парадигмой «жизненной автономности». В ней дефект, нарушение занимает вторичное место и рассматривается как фактор, ограничивающий автономию. Задачей специальной педагогики становится поиск путей обеспечения человеку с ограниченными возможностями условий для ведения максимально самостоятельной (автономной) и независимой жизни.</w:t>
      </w:r>
    </w:p>
    <w:p w:rsidR="00C77ED4" w:rsidRPr="00C77ED4" w:rsidRDefault="00C77ED4" w:rsidP="00C77ED4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C77ED4">
        <w:rPr>
          <w:sz w:val="24"/>
          <w:szCs w:val="24"/>
        </w:rPr>
        <w:t>На этих же позициях строится обоснование социальной интеграции с точки зрения философии экзистенциализма.</w:t>
      </w:r>
    </w:p>
    <w:p w:rsidR="00C77ED4" w:rsidRPr="00C77ED4" w:rsidRDefault="00E06A24" w:rsidP="00C77E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C77ED4" w:rsidRPr="00C77ED4">
        <w:rPr>
          <w:color w:val="000000"/>
        </w:rPr>
        <w:t xml:space="preserve">На этих же позициях строится   обоснование  социальной интеграции  с точки зрения философии экзистенциализма. </w:t>
      </w:r>
      <w:proofErr w:type="gramStart"/>
      <w:r w:rsidR="00C77ED4" w:rsidRPr="00C77ED4">
        <w:rPr>
          <w:color w:val="000000"/>
        </w:rPr>
        <w:t>Философия экзистенциализма предложила  новый взгляд на  человека с ограниченными возможностями, его индивидуальное  и социальное бытие, выдвигая центральную идею - </w:t>
      </w:r>
      <w:r w:rsidR="00C77ED4" w:rsidRPr="00C77ED4">
        <w:rPr>
          <w:rStyle w:val="apple-converted-space"/>
          <w:color w:val="000000"/>
        </w:rPr>
        <w:t> </w:t>
      </w:r>
      <w:proofErr w:type="spellStart"/>
      <w:r w:rsidR="00C77ED4" w:rsidRPr="00C77ED4">
        <w:rPr>
          <w:i/>
          <w:iCs/>
          <w:color w:val="000000"/>
        </w:rPr>
        <w:t>экзистенцию</w:t>
      </w:r>
      <w:proofErr w:type="spellEnd"/>
      <w:r w:rsidR="00C77ED4" w:rsidRPr="00C77ED4">
        <w:rPr>
          <w:color w:val="000000"/>
        </w:rPr>
        <w:t>, т.е. центральное ядро человеческого «Я», благодаря которому каждый человек выступает как  единственная в своем роде, неповторимая  и свободная личность,  «выбирающая» и «строящая» себя сама, свою жизнь, ответственная за свои действия по отношению к себе и к окружающему миру. </w:t>
      </w:r>
      <w:proofErr w:type="gramEnd"/>
    </w:p>
    <w:p w:rsidR="00C77ED4" w:rsidRPr="00C77ED4" w:rsidRDefault="00E06A24" w:rsidP="00C77E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C77ED4" w:rsidRPr="00C77ED4">
        <w:rPr>
          <w:color w:val="000000"/>
        </w:rPr>
        <w:t xml:space="preserve">Социальные условия и условия образования должны  быть, таким образом, направлены на то, чтобы бытие человека с ограниченными возможностями  стало максимально самостоятельным, независимым, а сам человек, занимая активную  и ответственную жизненную позицию – равноправным членом общества, реализуя себя в этом обществе.  </w:t>
      </w:r>
      <w:proofErr w:type="spellStart"/>
      <w:r w:rsidR="00C77ED4" w:rsidRPr="00C77ED4">
        <w:rPr>
          <w:color w:val="000000"/>
        </w:rPr>
        <w:t>Концепция</w:t>
      </w:r>
      <w:r w:rsidR="00C77ED4" w:rsidRPr="00C77ED4">
        <w:rPr>
          <w:i/>
          <w:iCs/>
          <w:color w:val="000000"/>
        </w:rPr>
        <w:t>самостоятельного</w:t>
      </w:r>
      <w:proofErr w:type="spellEnd"/>
      <w:r w:rsidR="00C77ED4" w:rsidRPr="00C77ED4">
        <w:rPr>
          <w:i/>
          <w:iCs/>
          <w:color w:val="000000"/>
        </w:rPr>
        <w:t xml:space="preserve"> и независимого образа жизни</w:t>
      </w:r>
      <w:r w:rsidR="00C77ED4" w:rsidRPr="00C77ED4">
        <w:rPr>
          <w:rStyle w:val="apple-converted-space"/>
          <w:color w:val="000000"/>
        </w:rPr>
        <w:t> </w:t>
      </w:r>
      <w:r w:rsidR="00C77ED4" w:rsidRPr="00C77ED4">
        <w:rPr>
          <w:color w:val="000000"/>
        </w:rPr>
        <w:t xml:space="preserve">лиц с ограниченными </w:t>
      </w:r>
      <w:r w:rsidR="00C77ED4" w:rsidRPr="00C77ED4">
        <w:rPr>
          <w:color w:val="000000"/>
        </w:rPr>
        <w:lastRenderedPageBreak/>
        <w:t>возможностями определяет сегодня подходы к формированию  целей и содержания инклюзивного образования. Феноменология и экзистенциализм стали философскими истоками гуманистической психологии, которая, в свою очередь, обеспечила развитие гуманистической педагогики и разработанных в ее русле педагогических технологий инклюзивного обучения. </w:t>
      </w:r>
    </w:p>
    <w:p w:rsidR="00C77ED4" w:rsidRPr="00C77ED4" w:rsidRDefault="00E06A24" w:rsidP="00C77E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C77ED4" w:rsidRPr="00C77ED4">
        <w:rPr>
          <w:color w:val="000000"/>
        </w:rPr>
        <w:t xml:space="preserve"> Педагогическая концепция социально-феноменологического подхода (также в структуре интерактивного подхода) наиболее полно представлена в работах </w:t>
      </w:r>
      <w:proofErr w:type="spellStart"/>
      <w:r w:rsidR="00C77ED4" w:rsidRPr="00C77ED4">
        <w:rPr>
          <w:color w:val="000000"/>
        </w:rPr>
        <w:t>К.Молленхауера</w:t>
      </w:r>
      <w:proofErr w:type="spellEnd"/>
      <w:r w:rsidR="00C77ED4" w:rsidRPr="00C77ED4">
        <w:rPr>
          <w:color w:val="000000"/>
        </w:rPr>
        <w:t>, Т.Томаса, Э.Гофмана. В педагогической практике феноменологическое направление выражается в осмыслении природы ребенка, опыта его чувственной жизни, которые существуют в определенной социально детерминированной пространственно-временной и языковой среде. Такой оптимальной для развития ребенка с ограниченными возможностями жизнедеятельности средой  представляется инклюзивная образовательная среда.</w:t>
      </w:r>
    </w:p>
    <w:p w:rsidR="00C77ED4" w:rsidRPr="00C77ED4" w:rsidRDefault="00E06A24" w:rsidP="00C77E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proofErr w:type="gramStart"/>
      <w:r w:rsidR="00C77ED4" w:rsidRPr="00C77ED4">
        <w:rPr>
          <w:color w:val="000000"/>
        </w:rPr>
        <w:t xml:space="preserve">Современный </w:t>
      </w:r>
      <w:proofErr w:type="spellStart"/>
      <w:r w:rsidR="00C77ED4" w:rsidRPr="00C77ED4">
        <w:rPr>
          <w:color w:val="000000"/>
        </w:rPr>
        <w:t>персоналистский</w:t>
      </w:r>
      <w:proofErr w:type="spellEnd"/>
      <w:r w:rsidR="00C77ED4" w:rsidRPr="00C77ED4">
        <w:rPr>
          <w:color w:val="000000"/>
        </w:rPr>
        <w:t xml:space="preserve"> подход как теоретическая основа, разработанная  зарубежными теоретиками  образовательной интеграции, объединяет несколько направлений: позицию гуманистической психологии ((</w:t>
      </w:r>
      <w:proofErr w:type="spellStart"/>
      <w:r w:rsidR="00C77ED4" w:rsidRPr="00C77ED4">
        <w:rPr>
          <w:color w:val="000000"/>
        </w:rPr>
        <w:t>Г.Оллпорт</w:t>
      </w:r>
      <w:proofErr w:type="spellEnd"/>
      <w:r w:rsidR="00C77ED4" w:rsidRPr="00C77ED4">
        <w:rPr>
          <w:color w:val="000000"/>
        </w:rPr>
        <w:t xml:space="preserve">, </w:t>
      </w:r>
      <w:proofErr w:type="spellStart"/>
      <w:r w:rsidR="00C77ED4" w:rsidRPr="00C77ED4">
        <w:rPr>
          <w:color w:val="000000"/>
        </w:rPr>
        <w:t>Г.А.Мюррей</w:t>
      </w:r>
      <w:proofErr w:type="spellEnd"/>
      <w:r w:rsidR="00C77ED4" w:rsidRPr="00C77ED4">
        <w:rPr>
          <w:color w:val="000000"/>
        </w:rPr>
        <w:t xml:space="preserve">, </w:t>
      </w:r>
      <w:proofErr w:type="spellStart"/>
      <w:r w:rsidR="00C77ED4" w:rsidRPr="00C77ED4">
        <w:rPr>
          <w:color w:val="000000"/>
        </w:rPr>
        <w:t>Г.Мерфи</w:t>
      </w:r>
      <w:proofErr w:type="spellEnd"/>
      <w:r w:rsidR="00C77ED4" w:rsidRPr="00C77ED4">
        <w:rPr>
          <w:color w:val="000000"/>
        </w:rPr>
        <w:t xml:space="preserve">, </w:t>
      </w:r>
      <w:proofErr w:type="spellStart"/>
      <w:r w:rsidR="00C77ED4" w:rsidRPr="00C77ED4">
        <w:rPr>
          <w:color w:val="000000"/>
        </w:rPr>
        <w:t>К.Роджерс</w:t>
      </w:r>
      <w:proofErr w:type="spellEnd"/>
      <w:r w:rsidR="00C77ED4" w:rsidRPr="00C77ED4">
        <w:rPr>
          <w:color w:val="000000"/>
        </w:rPr>
        <w:t xml:space="preserve">, </w:t>
      </w:r>
      <w:proofErr w:type="spellStart"/>
      <w:r w:rsidR="00C77ED4" w:rsidRPr="00C77ED4">
        <w:rPr>
          <w:color w:val="000000"/>
        </w:rPr>
        <w:t>А.Маслоу</w:t>
      </w:r>
      <w:proofErr w:type="spellEnd"/>
      <w:r w:rsidR="00C77ED4" w:rsidRPr="00C77ED4">
        <w:rPr>
          <w:color w:val="000000"/>
        </w:rPr>
        <w:t xml:space="preserve"> и др.); концепцию социальной теории </w:t>
      </w:r>
      <w:proofErr w:type="spellStart"/>
      <w:r w:rsidR="00C77ED4" w:rsidRPr="00C77ED4">
        <w:rPr>
          <w:color w:val="000000"/>
        </w:rPr>
        <w:t>аутопоэза</w:t>
      </w:r>
      <w:proofErr w:type="spellEnd"/>
      <w:r w:rsidR="00C77ED4" w:rsidRPr="00C77ED4">
        <w:rPr>
          <w:color w:val="000000"/>
        </w:rPr>
        <w:t xml:space="preserve"> (У. </w:t>
      </w:r>
      <w:proofErr w:type="spellStart"/>
      <w:r w:rsidR="00C77ED4" w:rsidRPr="00C77ED4">
        <w:rPr>
          <w:color w:val="000000"/>
        </w:rPr>
        <w:t>Матурана</w:t>
      </w:r>
      <w:proofErr w:type="spellEnd"/>
      <w:r w:rsidR="00C77ED4" w:rsidRPr="00C77ED4">
        <w:rPr>
          <w:color w:val="000000"/>
        </w:rPr>
        <w:t xml:space="preserve">, Ф. </w:t>
      </w:r>
      <w:proofErr w:type="spellStart"/>
      <w:r w:rsidR="00C77ED4" w:rsidRPr="00C77ED4">
        <w:rPr>
          <w:color w:val="000000"/>
        </w:rPr>
        <w:t>Варела</w:t>
      </w:r>
      <w:proofErr w:type="spellEnd"/>
      <w:r w:rsidR="00C77ED4" w:rsidRPr="00C77ED4">
        <w:rPr>
          <w:color w:val="000000"/>
        </w:rPr>
        <w:t>).</w:t>
      </w:r>
      <w:proofErr w:type="gramEnd"/>
      <w:r w:rsidR="00C77ED4" w:rsidRPr="00C77ED4">
        <w:rPr>
          <w:color w:val="000000"/>
        </w:rPr>
        <w:t xml:space="preserve"> Теорию интегрированного обучения питают также идеи функциональной школы в социологии </w:t>
      </w:r>
      <w:proofErr w:type="spellStart"/>
      <w:r w:rsidR="00C77ED4" w:rsidRPr="00C77ED4">
        <w:rPr>
          <w:color w:val="000000"/>
        </w:rPr>
        <w:t>Т.Парсонса</w:t>
      </w:r>
      <w:proofErr w:type="spellEnd"/>
      <w:r w:rsidR="00C77ED4" w:rsidRPr="00C77ED4">
        <w:rPr>
          <w:color w:val="000000"/>
        </w:rPr>
        <w:t xml:space="preserve">, психологические теории: экологическая теория человеческого развития  американского психолога </w:t>
      </w:r>
      <w:proofErr w:type="spellStart"/>
      <w:r w:rsidR="00C77ED4" w:rsidRPr="00C77ED4">
        <w:rPr>
          <w:color w:val="000000"/>
        </w:rPr>
        <w:t>У.Бронфенбреннера</w:t>
      </w:r>
      <w:proofErr w:type="spellEnd"/>
      <w:r w:rsidR="00C77ED4" w:rsidRPr="00C77ED4">
        <w:rPr>
          <w:color w:val="000000"/>
        </w:rPr>
        <w:t>, психологическая теория поля, жизненного пространства К.Левина.</w:t>
      </w:r>
    </w:p>
    <w:p w:rsidR="00C77ED4" w:rsidRPr="00C77ED4" w:rsidRDefault="00E06A24" w:rsidP="00C77E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C77ED4" w:rsidRPr="00C77ED4">
        <w:rPr>
          <w:color w:val="000000"/>
        </w:rPr>
        <w:t xml:space="preserve"> Различные философские дисциплины  дают возможность мировоззренческого  изучения проблем инклюзивного образования. </w:t>
      </w:r>
      <w:proofErr w:type="gramStart"/>
      <w:r w:rsidR="00C77ED4" w:rsidRPr="00C77ED4">
        <w:rPr>
          <w:color w:val="000000"/>
        </w:rPr>
        <w:t>Так, с позиций  философской и педагогической антропологии исследователи  подходят к изучению антропологических аспектов проблемы обучения и развития человека с ограниченными возможностями в условиях инклюзивного образования,  исходя из положения о том, что человек с ограниченными возможностями жизнедеятельности, в большей мере, чем  любое человеческое существо, нуждается в  образовании, которое делает для него возможным  саморазвитие и самореализацию как единство телесного, духовного и душевного</w:t>
      </w:r>
      <w:proofErr w:type="gramEnd"/>
      <w:r w:rsidR="00C77ED4" w:rsidRPr="00C77ED4">
        <w:rPr>
          <w:color w:val="000000"/>
        </w:rPr>
        <w:t xml:space="preserve"> развития. Это обеспечивается только в диалогическом процессе постоянного и активного взаимодействия человека  с   </w:t>
      </w:r>
      <w:proofErr w:type="spellStart"/>
      <w:r w:rsidR="00C77ED4" w:rsidRPr="00C77ED4">
        <w:rPr>
          <w:color w:val="000000"/>
        </w:rPr>
        <w:t>социокультурным</w:t>
      </w:r>
      <w:proofErr w:type="spellEnd"/>
      <w:r w:rsidR="00C77ED4" w:rsidRPr="00C77ED4">
        <w:rPr>
          <w:color w:val="000000"/>
        </w:rPr>
        <w:t xml:space="preserve"> окружением  на протяжении его жизни и деятельности  в условиях определенного исторического времени. </w:t>
      </w:r>
    </w:p>
    <w:p w:rsidR="00C77ED4" w:rsidRPr="00C77ED4" w:rsidRDefault="00E06A24" w:rsidP="00C77E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proofErr w:type="spellStart"/>
      <w:proofErr w:type="gramStart"/>
      <w:r w:rsidR="00C77ED4" w:rsidRPr="00C77ED4">
        <w:rPr>
          <w:color w:val="000000"/>
        </w:rPr>
        <w:t>Аксиологические</w:t>
      </w:r>
      <w:proofErr w:type="spellEnd"/>
      <w:r w:rsidR="00C77ED4" w:rsidRPr="00C77ED4">
        <w:rPr>
          <w:color w:val="000000"/>
        </w:rPr>
        <w:t xml:space="preserve"> (ценностные) позиции  некоторых современных философских направлений помогают анализировать  проблемы</w:t>
      </w:r>
      <w:r w:rsidR="00C77ED4" w:rsidRPr="00C77ED4">
        <w:rPr>
          <w:rStyle w:val="apple-converted-space"/>
          <w:color w:val="000000"/>
        </w:rPr>
        <w:t> </w:t>
      </w:r>
      <w:r w:rsidR="00C77ED4" w:rsidRPr="00C77ED4">
        <w:rPr>
          <w:i/>
          <w:iCs/>
          <w:color w:val="000000"/>
        </w:rPr>
        <w:t>ценностного отношения</w:t>
      </w:r>
      <w:r w:rsidR="00C77ED4" w:rsidRPr="00C77ED4">
        <w:rPr>
          <w:rStyle w:val="apple-converted-space"/>
          <w:color w:val="000000"/>
        </w:rPr>
        <w:t> </w:t>
      </w:r>
      <w:r w:rsidR="00C77ED4" w:rsidRPr="00C77ED4">
        <w:rPr>
          <w:color w:val="000000"/>
        </w:rPr>
        <w:t xml:space="preserve">к самому феномену инклюзивного  образования и человека с ограниченными возможностями  в условиях этого образования; результаты этого осмысления могут быть </w:t>
      </w:r>
      <w:proofErr w:type="spellStart"/>
      <w:r w:rsidR="00C77ED4" w:rsidRPr="00C77ED4">
        <w:rPr>
          <w:color w:val="000000"/>
        </w:rPr>
        <w:t>приложимы</w:t>
      </w:r>
      <w:proofErr w:type="spellEnd"/>
      <w:r w:rsidR="00C77ED4" w:rsidRPr="00C77ED4">
        <w:rPr>
          <w:color w:val="000000"/>
        </w:rPr>
        <w:t xml:space="preserve"> к решению онтологических проблем, таких, например, как проблема качества бытия человека с ограниченными возможностями  при наличии и отсутствии инклюзивного обучения.</w:t>
      </w:r>
      <w:proofErr w:type="gramEnd"/>
      <w:r w:rsidR="00C77ED4" w:rsidRPr="00C77ED4">
        <w:rPr>
          <w:color w:val="000000"/>
        </w:rPr>
        <w:t>  Характер решения этих проблем определяет  особенности социально-философского осмысления жизнедеятельности, и, в первую очередь,</w:t>
      </w:r>
      <w:r w:rsidR="00C77ED4" w:rsidRPr="00C77ED4">
        <w:rPr>
          <w:rStyle w:val="apple-converted-space"/>
          <w:color w:val="000000"/>
        </w:rPr>
        <w:t> </w:t>
      </w:r>
      <w:r w:rsidR="00C77ED4" w:rsidRPr="00C77ED4">
        <w:rPr>
          <w:i/>
          <w:iCs/>
          <w:color w:val="000000"/>
        </w:rPr>
        <w:t>образования, социализации</w:t>
      </w:r>
      <w:r w:rsidR="00C77ED4" w:rsidRPr="00C77ED4">
        <w:rPr>
          <w:color w:val="000000"/>
        </w:rPr>
        <w:t>  и</w:t>
      </w:r>
      <w:r w:rsidR="00C77ED4" w:rsidRPr="00C77ED4">
        <w:rPr>
          <w:rStyle w:val="apple-converted-space"/>
          <w:color w:val="000000"/>
        </w:rPr>
        <w:t> </w:t>
      </w:r>
      <w:r w:rsidR="00C77ED4" w:rsidRPr="00C77ED4">
        <w:rPr>
          <w:i/>
          <w:iCs/>
          <w:color w:val="000000"/>
        </w:rPr>
        <w:t>выживания</w:t>
      </w:r>
      <w:r w:rsidR="00C77ED4" w:rsidRPr="00C77ED4">
        <w:rPr>
          <w:rStyle w:val="apple-converted-space"/>
          <w:color w:val="000000"/>
        </w:rPr>
        <w:t> </w:t>
      </w:r>
      <w:r w:rsidR="00C77ED4" w:rsidRPr="00C77ED4">
        <w:rPr>
          <w:color w:val="000000"/>
        </w:rPr>
        <w:t>человека с ограниченными возможностями в современном мире</w:t>
      </w:r>
      <w:proofErr w:type="gramStart"/>
      <w:r w:rsidR="00C77ED4" w:rsidRPr="00C77ED4">
        <w:rPr>
          <w:color w:val="000000"/>
        </w:rPr>
        <w:t xml:space="preserve"> .</w:t>
      </w:r>
      <w:proofErr w:type="gramEnd"/>
    </w:p>
    <w:p w:rsidR="00C77ED4" w:rsidRPr="00C77ED4" w:rsidRDefault="00C77ED4" w:rsidP="00C77ED4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C77ED4">
        <w:rPr>
          <w:color w:val="000000"/>
          <w:sz w:val="24"/>
          <w:szCs w:val="24"/>
        </w:rPr>
        <w:t>Разработка идей инклюзии в социальной философии напрямую влияет на развитие социологических и социально-психологических подходов в осмыслении проблем интеграции и инклюзии, которые рождаются в дискуссиях.</w:t>
      </w:r>
    </w:p>
    <w:p w:rsidR="00C77ED4" w:rsidRPr="00C77ED4" w:rsidRDefault="00C77ED4" w:rsidP="00C77ED4">
      <w:pPr>
        <w:pStyle w:val="a3"/>
        <w:shd w:val="clear" w:color="auto" w:fill="FFFFFF"/>
        <w:spacing w:before="0" w:beforeAutospacing="0" w:after="0" w:afterAutospacing="0"/>
        <w:ind w:firstLine="594"/>
        <w:jc w:val="both"/>
        <w:rPr>
          <w:color w:val="000000"/>
        </w:rPr>
      </w:pPr>
      <w:r w:rsidRPr="00C77ED4">
        <w:rPr>
          <w:color w:val="000000"/>
        </w:rPr>
        <w:t>Разработка идей инклюзии в социальной философии напрямую влияет на  развитие социологических и социально-психологических подходов в осмыслении проблем интеграции и инклюзии, которые рождаются в дискуссиях. </w:t>
      </w:r>
    </w:p>
    <w:p w:rsidR="00C77ED4" w:rsidRPr="00C77ED4" w:rsidRDefault="00C77ED4" w:rsidP="00C77ED4">
      <w:pPr>
        <w:pStyle w:val="a3"/>
        <w:shd w:val="clear" w:color="auto" w:fill="FFFFFF"/>
        <w:spacing w:before="0" w:beforeAutospacing="0" w:after="0" w:afterAutospacing="0"/>
        <w:ind w:firstLine="594"/>
        <w:jc w:val="both"/>
        <w:rPr>
          <w:color w:val="000000"/>
        </w:rPr>
      </w:pPr>
      <w:r w:rsidRPr="00C77ED4">
        <w:rPr>
          <w:color w:val="000000"/>
        </w:rPr>
        <w:t xml:space="preserve">Хотя политика инклюзии получила распространение как результат </w:t>
      </w:r>
      <w:proofErr w:type="gramStart"/>
      <w:r w:rsidRPr="00C77ED4">
        <w:rPr>
          <w:color w:val="000000"/>
        </w:rPr>
        <w:t>осознания недопустимости нарушения прав людей</w:t>
      </w:r>
      <w:proofErr w:type="gramEnd"/>
      <w:r w:rsidRPr="00C77ED4">
        <w:rPr>
          <w:color w:val="000000"/>
        </w:rPr>
        <w:t xml:space="preserve"> на основе их особенностей (к числу которых относится с этой позиции и инвалидность), у нее есть как сторонники, так и противники, которые также аргументируют свои взгляды стремлением защитить людей с инвалидностью от дискриминации и стигматизации.</w:t>
      </w:r>
    </w:p>
    <w:p w:rsidR="00C77ED4" w:rsidRPr="00C77ED4" w:rsidRDefault="00C77ED4" w:rsidP="00C77ED4">
      <w:pPr>
        <w:pStyle w:val="a3"/>
        <w:shd w:val="clear" w:color="auto" w:fill="FFFFFF"/>
        <w:spacing w:before="0" w:beforeAutospacing="0" w:after="0" w:afterAutospacing="0"/>
        <w:ind w:firstLine="594"/>
        <w:jc w:val="both"/>
        <w:rPr>
          <w:color w:val="000000"/>
        </w:rPr>
      </w:pPr>
      <w:r w:rsidRPr="00C77ED4">
        <w:rPr>
          <w:color w:val="000000"/>
        </w:rPr>
        <w:t xml:space="preserve"> Обеспечение формальной правовой возможности инклюзии для людей с ОВЗ в ряде случаев может идти вразрез с интересами их развития, и в таких ситуациях инклюзия не </w:t>
      </w:r>
      <w:r w:rsidRPr="00C77ED4">
        <w:rPr>
          <w:color w:val="000000"/>
        </w:rPr>
        <w:lastRenderedPageBreak/>
        <w:t>всегда работает на благо как самих лиц с ОВЗ, так и других людей. Поэтому остается задача определения условий, способствующих физическому, психическому и личностному развитию людей с ОВЗ, поскольку именно определение таких условий и дает им</w:t>
      </w:r>
      <w:r w:rsidRPr="00C77ED4">
        <w:rPr>
          <w:rStyle w:val="apple-converted-space"/>
          <w:color w:val="000000"/>
        </w:rPr>
        <w:t> </w:t>
      </w:r>
      <w:r w:rsidRPr="00C77ED4">
        <w:rPr>
          <w:i/>
          <w:iCs/>
          <w:color w:val="000000"/>
        </w:rPr>
        <w:t>реальные альтернативы</w:t>
      </w:r>
      <w:r w:rsidRPr="00C77ED4">
        <w:rPr>
          <w:rStyle w:val="apple-converted-space"/>
          <w:color w:val="000000"/>
        </w:rPr>
        <w:t> </w:t>
      </w:r>
      <w:r w:rsidRPr="00C77ED4">
        <w:rPr>
          <w:color w:val="000000"/>
        </w:rPr>
        <w:t>для построения своего жизненного пути, показывая варианты развития.</w:t>
      </w:r>
    </w:p>
    <w:p w:rsidR="00C77ED4" w:rsidRPr="00C77ED4" w:rsidRDefault="00C77ED4" w:rsidP="00C77ED4">
      <w:pPr>
        <w:pStyle w:val="a3"/>
        <w:shd w:val="clear" w:color="auto" w:fill="FFFFFF"/>
        <w:spacing w:before="0" w:beforeAutospacing="0" w:after="0" w:afterAutospacing="0"/>
        <w:ind w:firstLine="594"/>
        <w:jc w:val="both"/>
        <w:rPr>
          <w:color w:val="000000"/>
        </w:rPr>
      </w:pPr>
      <w:r w:rsidRPr="00C77ED4">
        <w:rPr>
          <w:color w:val="000000"/>
        </w:rPr>
        <w:t>В настоящее время в англоязычной литературе, посвященной политике в области образования, наиболее радикальная защита идеи инклюзии строится на так называемом социально-конструктивистском подходе к проблеме включения людей с ограниченными возможностями здоровья в культуру и социум. Его суть состоит в том, что понятие «ограниченные возможности здоровья», или «неспособность» (</w:t>
      </w:r>
      <w:proofErr w:type="spellStart"/>
      <w:r w:rsidRPr="00C77ED4">
        <w:rPr>
          <w:color w:val="000000"/>
        </w:rPr>
        <w:t>disability</w:t>
      </w:r>
      <w:proofErr w:type="spellEnd"/>
      <w:r w:rsidRPr="00C77ED4">
        <w:rPr>
          <w:color w:val="000000"/>
        </w:rPr>
        <w:t>) рассматривается как результат «социального конструирования реальности», т.е. в качестве социального конструкта, который может использоваться в целях разделения и подавления (в том числе экономического) тех лиц и групп общества, к которым он применяется.</w:t>
      </w:r>
    </w:p>
    <w:p w:rsidR="00C77ED4" w:rsidRPr="00C77ED4" w:rsidRDefault="00C77ED4" w:rsidP="00C77ED4">
      <w:pPr>
        <w:pStyle w:val="a3"/>
        <w:shd w:val="clear" w:color="auto" w:fill="FFFFFF"/>
        <w:spacing w:before="0" w:beforeAutospacing="0" w:after="0" w:afterAutospacing="0"/>
        <w:ind w:firstLine="594"/>
        <w:jc w:val="both"/>
        <w:rPr>
          <w:color w:val="000000"/>
        </w:rPr>
      </w:pPr>
      <w:r w:rsidRPr="00C77ED4">
        <w:rPr>
          <w:color w:val="000000"/>
        </w:rPr>
        <w:t>Социальная модель задает ракурс определения понятий «нарушение» (</w:t>
      </w:r>
      <w:proofErr w:type="spellStart"/>
      <w:r w:rsidRPr="00C77ED4">
        <w:rPr>
          <w:color w:val="000000"/>
        </w:rPr>
        <w:t>impairement</w:t>
      </w:r>
      <w:proofErr w:type="spellEnd"/>
      <w:r w:rsidRPr="00C77ED4">
        <w:rPr>
          <w:color w:val="000000"/>
        </w:rPr>
        <w:t>) и «инвалидность» (</w:t>
      </w:r>
      <w:proofErr w:type="spellStart"/>
      <w:r w:rsidRPr="00C77ED4">
        <w:rPr>
          <w:color w:val="000000"/>
        </w:rPr>
        <w:t>disability</w:t>
      </w:r>
      <w:proofErr w:type="spellEnd"/>
      <w:r w:rsidRPr="00C77ED4">
        <w:rPr>
          <w:color w:val="000000"/>
        </w:rPr>
        <w:t>). Согласно данному подходу, индивиды имеют нарушение, если они переживают физиологическое или поведенческое состояние (процесс), которое</w:t>
      </w:r>
      <w:r w:rsidRPr="00C77ED4">
        <w:rPr>
          <w:rStyle w:val="apple-converted-space"/>
          <w:color w:val="000000"/>
        </w:rPr>
        <w:t> </w:t>
      </w:r>
      <w:r w:rsidRPr="00C77ED4">
        <w:rPr>
          <w:i/>
          <w:iCs/>
          <w:color w:val="000000"/>
        </w:rPr>
        <w:t>социально идентифицируется</w:t>
      </w:r>
      <w:r w:rsidRPr="00C77ED4">
        <w:rPr>
          <w:rStyle w:val="apple-converted-space"/>
          <w:color w:val="000000"/>
        </w:rPr>
        <w:t> </w:t>
      </w:r>
      <w:r w:rsidRPr="00C77ED4">
        <w:rPr>
          <w:color w:val="000000"/>
        </w:rPr>
        <w:t>как</w:t>
      </w:r>
      <w:r w:rsidRPr="00C77ED4">
        <w:rPr>
          <w:rStyle w:val="apple-converted-space"/>
          <w:color w:val="000000"/>
        </w:rPr>
        <w:t> </w:t>
      </w:r>
      <w:r w:rsidRPr="00C77ED4">
        <w:rPr>
          <w:i/>
          <w:iCs/>
          <w:color w:val="000000"/>
        </w:rPr>
        <w:t>болезненное</w:t>
      </w:r>
      <w:r w:rsidRPr="00C77ED4">
        <w:rPr>
          <w:rStyle w:val="apple-converted-space"/>
          <w:color w:val="000000"/>
        </w:rPr>
        <w:t> </w:t>
      </w:r>
      <w:r w:rsidRPr="00C77ED4">
        <w:rPr>
          <w:color w:val="000000"/>
        </w:rPr>
        <w:t xml:space="preserve">расстройство или как иная особенность, которая оценивается </w:t>
      </w:r>
      <w:proofErr w:type="spellStart"/>
      <w:r w:rsidRPr="00C77ED4">
        <w:rPr>
          <w:color w:val="000000"/>
        </w:rPr>
        <w:t>обществом</w:t>
      </w:r>
      <w:r w:rsidRPr="00C77ED4">
        <w:rPr>
          <w:i/>
          <w:iCs/>
          <w:color w:val="000000"/>
        </w:rPr>
        <w:t>негативно</w:t>
      </w:r>
      <w:proofErr w:type="spellEnd"/>
      <w:r w:rsidRPr="00C77ED4">
        <w:rPr>
          <w:color w:val="000000"/>
        </w:rPr>
        <w:t xml:space="preserve">. Констатация же инвалидности означает, что человек испытывает дискриминацию, т.е. социальные ограничения, на основе переживаемых им функциональных ограничений. </w:t>
      </w:r>
      <w:proofErr w:type="gramStart"/>
      <w:r w:rsidRPr="00C77ED4">
        <w:rPr>
          <w:color w:val="000000"/>
        </w:rPr>
        <w:t xml:space="preserve">Таким образом, в контексте социальной модели понятие «нарушения» отличается от понятия «неспособности» тем, что если первое характеризует негативно оцениваемые обществом физические или психические особенности, присущие индивиду, то второе является социальной конструкцией, построенной в соответствии с господствующим в культуре определенного общества </w:t>
      </w:r>
      <w:proofErr w:type="spellStart"/>
      <w:r w:rsidRPr="00C77ED4">
        <w:rPr>
          <w:color w:val="000000"/>
        </w:rPr>
        <w:t>дискурсом</w:t>
      </w:r>
      <w:proofErr w:type="spellEnd"/>
      <w:r w:rsidRPr="00C77ED4">
        <w:rPr>
          <w:color w:val="000000"/>
        </w:rPr>
        <w:t>, позволяющим ставить человека с нарушениями в ситуацию, в которой эти нарушения служат основанием для его дискриминации и стигматизации.</w:t>
      </w:r>
      <w:proofErr w:type="gramEnd"/>
      <w:r w:rsidRPr="00C77ED4">
        <w:rPr>
          <w:color w:val="000000"/>
        </w:rPr>
        <w:t xml:space="preserve"> В результате индивид и/или группа лишается возможности иметь социальные достижения, поскольку сам принцип достижения понимается как неразрывно связанный с конкуренцией на рынке труда. </w:t>
      </w:r>
      <w:proofErr w:type="gramStart"/>
      <w:r w:rsidRPr="00C77ED4">
        <w:rPr>
          <w:color w:val="000000"/>
        </w:rPr>
        <w:t xml:space="preserve">Иначе говоря, такой дискриминирующий </w:t>
      </w:r>
      <w:proofErr w:type="spellStart"/>
      <w:r w:rsidRPr="00C77ED4">
        <w:rPr>
          <w:color w:val="000000"/>
        </w:rPr>
        <w:t>дискурс</w:t>
      </w:r>
      <w:proofErr w:type="spellEnd"/>
      <w:r w:rsidRPr="00C77ED4">
        <w:rPr>
          <w:color w:val="000000"/>
        </w:rPr>
        <w:t xml:space="preserve"> является, с точки зрения социальной модели, порождением ситуации </w:t>
      </w:r>
      <w:proofErr w:type="spellStart"/>
      <w:r w:rsidRPr="00C77ED4">
        <w:rPr>
          <w:color w:val="000000"/>
        </w:rPr>
        <w:t>маркетизации</w:t>
      </w:r>
      <w:proofErr w:type="spellEnd"/>
      <w:r w:rsidRPr="00C77ED4">
        <w:rPr>
          <w:color w:val="000000"/>
        </w:rPr>
        <w:t xml:space="preserve"> медицины и образования, которая и ответственна за сами понятия способности/неспособности, нормы/отклонения, успеха/неудачи и др. По этой логике приписывание понятия «инвалидность-неспособность», являющегося социальным конструктом, тому или иному индивиду следует оценивать как «</w:t>
      </w:r>
      <w:proofErr w:type="spellStart"/>
      <w:r w:rsidRPr="00C77ED4">
        <w:rPr>
          <w:color w:val="000000"/>
        </w:rPr>
        <w:t>дизэблизм</w:t>
      </w:r>
      <w:proofErr w:type="spellEnd"/>
      <w:r w:rsidRPr="00C77ED4">
        <w:rPr>
          <w:color w:val="000000"/>
        </w:rPr>
        <w:t>» по аналогии с другими видами социальной дискриминации на основании различий – такими как</w:t>
      </w:r>
      <w:proofErr w:type="gramEnd"/>
      <w:r w:rsidRPr="00C77ED4">
        <w:rPr>
          <w:color w:val="000000"/>
        </w:rPr>
        <w:t xml:space="preserve"> расизм, сексизм и др. </w:t>
      </w:r>
    </w:p>
    <w:p w:rsidR="00C77ED4" w:rsidRPr="00C77ED4" w:rsidRDefault="00C77ED4" w:rsidP="00C77ED4">
      <w:pPr>
        <w:pStyle w:val="a3"/>
        <w:shd w:val="clear" w:color="auto" w:fill="FFFFFF"/>
        <w:spacing w:before="0" w:beforeAutospacing="0" w:after="0" w:afterAutospacing="0"/>
        <w:ind w:firstLine="594"/>
        <w:jc w:val="both"/>
        <w:rPr>
          <w:color w:val="000000"/>
        </w:rPr>
      </w:pPr>
      <w:r w:rsidRPr="00C77ED4">
        <w:rPr>
          <w:color w:val="000000"/>
        </w:rPr>
        <w:t xml:space="preserve">В рамках критики </w:t>
      </w:r>
      <w:proofErr w:type="spellStart"/>
      <w:r w:rsidRPr="00C77ED4">
        <w:rPr>
          <w:color w:val="000000"/>
        </w:rPr>
        <w:t>дискурса</w:t>
      </w:r>
      <w:proofErr w:type="spellEnd"/>
      <w:r w:rsidRPr="00C77ED4">
        <w:rPr>
          <w:color w:val="000000"/>
        </w:rPr>
        <w:t xml:space="preserve"> «неспособности» все понятия, используемые для описания неспособности, детско-родительских отношений, физических и психических ограничений у ребенка (аутизм, детский церебральный паралич, синдром Дауна, патологическая привязанность, </w:t>
      </w:r>
      <w:proofErr w:type="spellStart"/>
      <w:r w:rsidRPr="00C77ED4">
        <w:rPr>
          <w:color w:val="000000"/>
        </w:rPr>
        <w:t>гиперопека</w:t>
      </w:r>
      <w:proofErr w:type="spellEnd"/>
      <w:r w:rsidRPr="00C77ED4">
        <w:rPr>
          <w:color w:val="000000"/>
        </w:rPr>
        <w:t xml:space="preserve"> и пр.), также рассматриваются как проявление «</w:t>
      </w:r>
      <w:proofErr w:type="spellStart"/>
      <w:r w:rsidRPr="00C77ED4">
        <w:rPr>
          <w:color w:val="000000"/>
        </w:rPr>
        <w:t>дизэблизма</w:t>
      </w:r>
      <w:proofErr w:type="spellEnd"/>
      <w:r w:rsidRPr="00C77ED4">
        <w:rPr>
          <w:color w:val="000000"/>
        </w:rPr>
        <w:t xml:space="preserve">». Дискриминация здесь видится в том, что родители таких детей вынуждены использовать эти понятия при описании своих детей и отношений с ними в процессе получения необходимых для этих детей средств ухода, передвижения, терапии, образовательной поддержки и пр. Этот </w:t>
      </w:r>
      <w:proofErr w:type="spellStart"/>
      <w:r w:rsidRPr="00C77ED4">
        <w:rPr>
          <w:color w:val="000000"/>
        </w:rPr>
        <w:t>дискурс</w:t>
      </w:r>
      <w:proofErr w:type="spellEnd"/>
      <w:r w:rsidRPr="00C77ED4">
        <w:rPr>
          <w:color w:val="000000"/>
        </w:rPr>
        <w:t xml:space="preserve">, по мысли критиков, ставит экономическую, социальную, образовательную поддержку в зависимость от необходимости описывать своих близких, имеющих нарушения, в отчужденных терминах, чувствовать унижение от бюрократического контроля над своей жизнью, становиться жертвами произвола и субъективизма социальных работников, что рассматривается как социальные и экономические следствия </w:t>
      </w:r>
      <w:proofErr w:type="spellStart"/>
      <w:r w:rsidRPr="00C77ED4">
        <w:rPr>
          <w:color w:val="000000"/>
        </w:rPr>
        <w:t>дискурса</w:t>
      </w:r>
      <w:proofErr w:type="spellEnd"/>
      <w:r w:rsidRPr="00C77ED4">
        <w:rPr>
          <w:color w:val="000000"/>
        </w:rPr>
        <w:t xml:space="preserve"> «неспособности».</w:t>
      </w:r>
    </w:p>
    <w:p w:rsidR="00C77ED4" w:rsidRPr="00C77ED4" w:rsidRDefault="00C77ED4" w:rsidP="00C77ED4">
      <w:pPr>
        <w:pStyle w:val="a3"/>
        <w:shd w:val="clear" w:color="auto" w:fill="FFFFFF"/>
        <w:spacing w:before="0" w:beforeAutospacing="0" w:after="0" w:afterAutospacing="0"/>
        <w:ind w:firstLine="594"/>
        <w:jc w:val="both"/>
        <w:rPr>
          <w:color w:val="000000"/>
        </w:rPr>
      </w:pPr>
      <w:r w:rsidRPr="00C77ED4">
        <w:rPr>
          <w:color w:val="000000"/>
        </w:rPr>
        <w:t xml:space="preserve">Критики социально-конструктивистского подхода настаивают, что медицинские и/или психологические описания людей с нарушениями и их отношений </w:t>
      </w:r>
      <w:proofErr w:type="gramStart"/>
      <w:r w:rsidRPr="00C77ED4">
        <w:rPr>
          <w:color w:val="000000"/>
        </w:rPr>
        <w:t>с</w:t>
      </w:r>
      <w:proofErr w:type="gramEnd"/>
      <w:r w:rsidRPr="00C77ED4">
        <w:rPr>
          <w:color w:val="000000"/>
        </w:rPr>
        <w:t xml:space="preserve"> </w:t>
      </w:r>
      <w:proofErr w:type="gramStart"/>
      <w:r w:rsidRPr="00C77ED4">
        <w:rPr>
          <w:color w:val="000000"/>
        </w:rPr>
        <w:t>близкими</w:t>
      </w:r>
      <w:proofErr w:type="gramEnd"/>
      <w:r w:rsidRPr="00C77ED4">
        <w:rPr>
          <w:color w:val="000000"/>
        </w:rPr>
        <w:t xml:space="preserve"> сами по себе не являются следствием </w:t>
      </w:r>
      <w:proofErr w:type="spellStart"/>
      <w:r w:rsidRPr="00C77ED4">
        <w:rPr>
          <w:color w:val="000000"/>
        </w:rPr>
        <w:t>дизэблизма</w:t>
      </w:r>
      <w:proofErr w:type="spellEnd"/>
      <w:r w:rsidRPr="00C77ED4">
        <w:rPr>
          <w:color w:val="000000"/>
        </w:rPr>
        <w:t xml:space="preserve"> специалистов. Они отражают реальные проблемы и нужды этих людей и их семей, которым без их обозначения невозможно оказывать конкретную помощь. При этом совсем не во всех случаях включение детей с нарушениями в общеобразовательный процесс является лучшим и даже приемлемым способом помощи этим детям. По мнению Д. </w:t>
      </w:r>
      <w:proofErr w:type="spellStart"/>
      <w:r w:rsidRPr="00C77ED4">
        <w:rPr>
          <w:color w:val="000000"/>
        </w:rPr>
        <w:t>Анастасиу</w:t>
      </w:r>
      <w:proofErr w:type="spellEnd"/>
      <w:r w:rsidRPr="00C77ED4">
        <w:rPr>
          <w:color w:val="000000"/>
        </w:rPr>
        <w:t xml:space="preserve"> и </w:t>
      </w:r>
      <w:proofErr w:type="gramStart"/>
      <w:r w:rsidRPr="00C77ED4">
        <w:rPr>
          <w:color w:val="000000"/>
        </w:rPr>
        <w:t>Дж</w:t>
      </w:r>
      <w:proofErr w:type="gramEnd"/>
      <w:r w:rsidRPr="00C77ED4">
        <w:rPr>
          <w:color w:val="000000"/>
        </w:rPr>
        <w:t>.М. Кауфмана (</w:t>
      </w:r>
      <w:proofErr w:type="spellStart"/>
      <w:r w:rsidRPr="00C77ED4">
        <w:rPr>
          <w:color w:val="000000"/>
        </w:rPr>
        <w:t>AnastasiouD</w:t>
      </w:r>
      <w:proofErr w:type="spellEnd"/>
      <w:r w:rsidRPr="00C77ED4">
        <w:rPr>
          <w:color w:val="000000"/>
        </w:rPr>
        <w:t xml:space="preserve">. и </w:t>
      </w:r>
      <w:proofErr w:type="spellStart"/>
      <w:r w:rsidRPr="00C77ED4">
        <w:rPr>
          <w:color w:val="000000"/>
        </w:rPr>
        <w:t>KauffmannJ.M</w:t>
      </w:r>
      <w:proofErr w:type="spellEnd"/>
      <w:r w:rsidRPr="00C77ED4">
        <w:rPr>
          <w:color w:val="000000"/>
        </w:rPr>
        <w:t xml:space="preserve">.) [18], </w:t>
      </w:r>
      <w:r w:rsidRPr="00C77ED4">
        <w:rPr>
          <w:color w:val="000000"/>
        </w:rPr>
        <w:lastRenderedPageBreak/>
        <w:t>инклюзия детей с некоторыми нарушениями в систему общего образования ведет к пренебрежению реальными возможностями и способностями целых групп людей, особенно с нарушениями зрения и слуха, а также с интеллектуальной недостаточностью. Это в действительности не только не способствует их включению в образовательное пространство и в социум в целом, но и нарушает их законодательно закрепленное право на образование, которое они могли реализовать в системе специального образования.</w:t>
      </w:r>
    </w:p>
    <w:p w:rsidR="00C77ED4" w:rsidRPr="00C77ED4" w:rsidRDefault="00C77ED4" w:rsidP="00C77ED4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C77ED4">
        <w:rPr>
          <w:color w:val="000000"/>
          <w:sz w:val="24"/>
          <w:szCs w:val="24"/>
        </w:rPr>
        <w:t xml:space="preserve">Исследование философских проблем инклюзии не может обойти вниманием вопросы этики - норм и правил человеческого поведения, обязанностей людей по отношению друг к другу в условиях совместного обучения, проблему формирования </w:t>
      </w:r>
      <w:proofErr w:type="spellStart"/>
      <w:r w:rsidRPr="00C77ED4">
        <w:rPr>
          <w:color w:val="000000"/>
          <w:sz w:val="24"/>
          <w:szCs w:val="24"/>
        </w:rPr>
        <w:t>этоса</w:t>
      </w:r>
      <w:proofErr w:type="spellEnd"/>
      <w:r w:rsidRPr="00C77ED4">
        <w:rPr>
          <w:color w:val="000000"/>
          <w:sz w:val="24"/>
          <w:szCs w:val="24"/>
        </w:rPr>
        <w:t xml:space="preserve"> инклюзивной </w:t>
      </w:r>
      <w:proofErr w:type="spellStart"/>
      <w:r w:rsidRPr="00C77ED4">
        <w:rPr>
          <w:color w:val="000000"/>
          <w:sz w:val="24"/>
          <w:szCs w:val="24"/>
        </w:rPr>
        <w:t>образоват</w:t>
      </w:r>
      <w:proofErr w:type="spellEnd"/>
    </w:p>
    <w:p w:rsidR="00C77ED4" w:rsidRPr="00C77ED4" w:rsidRDefault="00C77ED4" w:rsidP="00C77ED4">
      <w:pPr>
        <w:pStyle w:val="a3"/>
        <w:shd w:val="clear" w:color="auto" w:fill="FFFFFF"/>
        <w:spacing w:before="0" w:beforeAutospacing="0" w:after="0" w:afterAutospacing="0"/>
        <w:ind w:firstLine="594"/>
        <w:jc w:val="both"/>
        <w:rPr>
          <w:color w:val="000000"/>
        </w:rPr>
      </w:pPr>
      <w:r w:rsidRPr="00C77ED4">
        <w:rPr>
          <w:color w:val="000000"/>
        </w:rPr>
        <w:t xml:space="preserve">Исследование философских проблем инклюзии не  может обойти вниманием вопросы этики  - норм и правил человеческого поведения, обязанностей людей по отношению друг к другу в условиях совместного обучения, проблему формирования </w:t>
      </w:r>
      <w:proofErr w:type="spellStart"/>
      <w:r w:rsidRPr="00C77ED4">
        <w:rPr>
          <w:color w:val="000000"/>
        </w:rPr>
        <w:t>этоса</w:t>
      </w:r>
      <w:proofErr w:type="spellEnd"/>
      <w:r w:rsidRPr="00C77ED4">
        <w:rPr>
          <w:color w:val="000000"/>
        </w:rPr>
        <w:t xml:space="preserve"> инклюзивной образовательной среды под влиянием гуманистической этики.  В последние годы внимание исследователей привлекают проблемы педагогической деонтологии -  долга, моральных требований и нормативов как специфической для нравственности  формы проявления социальной необходимости в профессиональной деятельности  педагога, в том числе и педагога, работающего в условиях инклюзии (Н.М.Назарова, И.А.Филатова, И.М.Яковлева).</w:t>
      </w:r>
    </w:p>
    <w:p w:rsidR="00C77ED4" w:rsidRPr="00C77ED4" w:rsidRDefault="00C77ED4" w:rsidP="00C77ED4">
      <w:pPr>
        <w:pStyle w:val="a3"/>
        <w:shd w:val="clear" w:color="auto" w:fill="FFFFFF"/>
        <w:spacing w:before="0" w:beforeAutospacing="0" w:after="0" w:afterAutospacing="0"/>
        <w:ind w:left="-151" w:firstLine="593"/>
        <w:jc w:val="both"/>
        <w:rPr>
          <w:color w:val="000000"/>
        </w:rPr>
      </w:pPr>
      <w:proofErr w:type="gramStart"/>
      <w:r w:rsidRPr="00C77ED4">
        <w:rPr>
          <w:color w:val="000000"/>
        </w:rPr>
        <w:t>Гуманистическая парадигма  общественного  сознания строится на представлении о том, что современный мир является взаимозависимым и взаимодействующим, в котором  признается равноправие всех философских взглядов, базирующихся на единой гуманистической системе ценностей, где уважают традиции и принимают инновации, устанавливаются диалогические и равноправные отношения между людьми вне зависимости от того, какими возможностями  (интеллектуальными, физическими и др.)  человек обладает.</w:t>
      </w:r>
      <w:proofErr w:type="gramEnd"/>
      <w:r w:rsidRPr="00C77ED4">
        <w:rPr>
          <w:color w:val="000000"/>
        </w:rPr>
        <w:t xml:space="preserve"> Одним из векторов развития  </w:t>
      </w:r>
      <w:proofErr w:type="spellStart"/>
      <w:r w:rsidRPr="00C77ED4">
        <w:rPr>
          <w:color w:val="000000"/>
        </w:rPr>
        <w:t>гуманизации</w:t>
      </w:r>
      <w:proofErr w:type="spellEnd"/>
      <w:r w:rsidRPr="00C77ED4">
        <w:rPr>
          <w:color w:val="000000"/>
        </w:rPr>
        <w:t xml:space="preserve"> общества является </w:t>
      </w:r>
      <w:r w:rsidRPr="00C77ED4">
        <w:rPr>
          <w:rStyle w:val="apple-converted-space"/>
          <w:color w:val="000000"/>
        </w:rPr>
        <w:t> </w:t>
      </w:r>
      <w:proofErr w:type="spellStart"/>
      <w:r w:rsidRPr="00C77ED4">
        <w:rPr>
          <w:i/>
          <w:iCs/>
          <w:color w:val="000000"/>
        </w:rPr>
        <w:t>гуманизация</w:t>
      </w:r>
      <w:proofErr w:type="spellEnd"/>
      <w:r w:rsidRPr="00C77ED4">
        <w:rPr>
          <w:i/>
          <w:iCs/>
          <w:color w:val="000000"/>
        </w:rPr>
        <w:t xml:space="preserve"> образования</w:t>
      </w:r>
      <w:r w:rsidRPr="00C77ED4">
        <w:rPr>
          <w:color w:val="000000"/>
        </w:rPr>
        <w:t xml:space="preserve">,  индивидуального и социального бытия человека, как обычного, так и человека с ограниченными возможностями жизнедеятельности.  Изменение бытия  в сторону </w:t>
      </w:r>
      <w:proofErr w:type="spellStart"/>
      <w:r w:rsidRPr="00C77ED4">
        <w:rPr>
          <w:color w:val="000000"/>
        </w:rPr>
        <w:t>гуманизации</w:t>
      </w:r>
      <w:proofErr w:type="spellEnd"/>
      <w:r w:rsidRPr="00C77ED4">
        <w:rPr>
          <w:color w:val="000000"/>
        </w:rPr>
        <w:t xml:space="preserve"> возможно, если  будут меняться сами люди, и, как  подчеркивает </w:t>
      </w:r>
      <w:proofErr w:type="spellStart"/>
      <w:r w:rsidRPr="00C77ED4">
        <w:rPr>
          <w:color w:val="000000"/>
        </w:rPr>
        <w:t>Э.Фромм</w:t>
      </w:r>
      <w:proofErr w:type="spellEnd"/>
      <w:r w:rsidRPr="00C77ED4">
        <w:rPr>
          <w:color w:val="000000"/>
        </w:rPr>
        <w:t>, в направлении от идеологии хищничества и обладания к идеологии человечности, взаимного признания и ответственности.</w:t>
      </w:r>
    </w:p>
    <w:p w:rsidR="00C77ED4" w:rsidRPr="00C77ED4" w:rsidRDefault="00C77ED4" w:rsidP="00C77ED4">
      <w:pPr>
        <w:pStyle w:val="a3"/>
        <w:shd w:val="clear" w:color="auto" w:fill="FFFFFF"/>
        <w:spacing w:before="0" w:beforeAutospacing="0" w:after="0" w:afterAutospacing="0"/>
        <w:ind w:left="-151" w:firstLine="593"/>
        <w:jc w:val="both"/>
        <w:rPr>
          <w:color w:val="000000"/>
        </w:rPr>
      </w:pPr>
      <w:r w:rsidRPr="00C77ED4">
        <w:rPr>
          <w:color w:val="000000"/>
        </w:rPr>
        <w:t xml:space="preserve">Философские идеи </w:t>
      </w:r>
      <w:proofErr w:type="spellStart"/>
      <w:r w:rsidRPr="00C77ED4">
        <w:rPr>
          <w:color w:val="000000"/>
        </w:rPr>
        <w:t>гуманизации</w:t>
      </w:r>
      <w:proofErr w:type="spellEnd"/>
      <w:r w:rsidRPr="00C77ED4">
        <w:rPr>
          <w:color w:val="000000"/>
        </w:rPr>
        <w:t xml:space="preserve"> человеческого и социального бытия, ценности человеческой жизни, образования  медленно, но неуклонно  овладевают  общественным сознанием в последние десятилетия. Происходит поворот социального интереса к людям, не таким как все, имеющим ограниченные возможности жизнедеятельности и социальной активности, чье развитие и жизнь не вписываются в рамки типичного. Исторически доминирующая практика социальной изоляции  лиц с ограниченными возможностями, получившая распространение в  развитых странах  в прошлом столетии, проявляющаяся в «культуре полезности», в современном мире трансформируется в  «культуру достоинства» и уважительного принятия и поддержки лиц с ограниченными возможностями (</w:t>
      </w:r>
      <w:proofErr w:type="spellStart"/>
      <w:r w:rsidRPr="00C77ED4">
        <w:rPr>
          <w:color w:val="000000"/>
        </w:rPr>
        <w:t>А.Г.Асмолов</w:t>
      </w:r>
      <w:proofErr w:type="spellEnd"/>
      <w:r w:rsidRPr="00C77ED4">
        <w:rPr>
          <w:color w:val="000000"/>
        </w:rPr>
        <w:t>, 1992), ее позиции усиливаются в сфере образования и социальной жизни. </w:t>
      </w:r>
    </w:p>
    <w:p w:rsidR="00C77ED4" w:rsidRPr="00C77ED4" w:rsidRDefault="00C77ED4" w:rsidP="00C77ED4">
      <w:pPr>
        <w:pStyle w:val="a3"/>
        <w:shd w:val="clear" w:color="auto" w:fill="FFFFFF"/>
        <w:spacing w:before="0" w:beforeAutospacing="0" w:after="0" w:afterAutospacing="0"/>
        <w:ind w:left="-151" w:firstLine="593"/>
        <w:jc w:val="both"/>
        <w:rPr>
          <w:color w:val="000000"/>
        </w:rPr>
      </w:pPr>
      <w:r w:rsidRPr="00C77ED4">
        <w:rPr>
          <w:color w:val="000000"/>
        </w:rPr>
        <w:t xml:space="preserve">Успехи интеграции и инклюзии  зависимы от этики, доминирующей в том или ином социуме, так как именно она определяет место человека с ограниченными возможностями в  существующей системе ценностей данного общества. </w:t>
      </w:r>
      <w:proofErr w:type="gramStart"/>
      <w:r w:rsidRPr="00C77ED4">
        <w:rPr>
          <w:color w:val="000000"/>
        </w:rPr>
        <w:t>На ее основе  определяются его человеческие и социальные права (право на жизнь, свободу, независимость, образование, уважительное отношение к человеческому достоинству, участие в социальной жизни  и многое другое), в соответствии с которыми  выстраивается соответствующая этим ценностям и этим правам   образовательная  система, создаются (или не создаются) условия для полноценного включения в социальную жизнь.</w:t>
      </w:r>
      <w:proofErr w:type="gramEnd"/>
    </w:p>
    <w:p w:rsidR="00C77ED4" w:rsidRPr="00C77ED4" w:rsidRDefault="00C77ED4" w:rsidP="00C77ED4">
      <w:pPr>
        <w:pStyle w:val="a3"/>
        <w:shd w:val="clear" w:color="auto" w:fill="FFFFFF"/>
        <w:spacing w:before="0" w:beforeAutospacing="0" w:after="0" w:afterAutospacing="0"/>
        <w:ind w:left="-151" w:firstLine="301"/>
        <w:jc w:val="both"/>
        <w:rPr>
          <w:color w:val="000000"/>
        </w:rPr>
      </w:pPr>
      <w:r w:rsidRPr="00C77ED4">
        <w:rPr>
          <w:color w:val="000000"/>
        </w:rPr>
        <w:t xml:space="preserve">На формирование современной гуманистической </w:t>
      </w:r>
      <w:proofErr w:type="spellStart"/>
      <w:r w:rsidRPr="00C77ED4">
        <w:rPr>
          <w:color w:val="000000"/>
        </w:rPr>
        <w:t>социокультурной</w:t>
      </w:r>
      <w:proofErr w:type="spellEnd"/>
      <w:r w:rsidRPr="00C77ED4">
        <w:rPr>
          <w:color w:val="000000"/>
        </w:rPr>
        <w:t xml:space="preserve"> парадигмы  значительное влияние оказала  этика жизни,  в разработку концепции которой внесли вклад многие мыслители и философы ХХ </w:t>
      </w:r>
      <w:proofErr w:type="gramStart"/>
      <w:r w:rsidRPr="00C77ED4">
        <w:rPr>
          <w:color w:val="000000"/>
        </w:rPr>
        <w:t>в</w:t>
      </w:r>
      <w:proofErr w:type="gramEnd"/>
      <w:r w:rsidRPr="00C77ED4">
        <w:rPr>
          <w:color w:val="000000"/>
        </w:rPr>
        <w:t xml:space="preserve">.  </w:t>
      </w:r>
      <w:proofErr w:type="gramStart"/>
      <w:r w:rsidRPr="00C77ED4">
        <w:rPr>
          <w:color w:val="000000"/>
        </w:rPr>
        <w:t>Среди</w:t>
      </w:r>
      <w:proofErr w:type="gramEnd"/>
      <w:r w:rsidRPr="00C77ED4">
        <w:rPr>
          <w:color w:val="000000"/>
        </w:rPr>
        <w:t xml:space="preserve"> них  важное место занимает немецко-французский мыслитель, представитель философии культуры, врач, теолог, музыковед и миссионер, Лауреат Нобелевской премии мира  Альберт </w:t>
      </w:r>
      <w:proofErr w:type="spellStart"/>
      <w:r w:rsidRPr="00C77ED4">
        <w:rPr>
          <w:color w:val="000000"/>
        </w:rPr>
        <w:t>Швейцер</w:t>
      </w:r>
      <w:proofErr w:type="spellEnd"/>
      <w:r w:rsidRPr="00C77ED4">
        <w:rPr>
          <w:color w:val="000000"/>
        </w:rPr>
        <w:t xml:space="preserve"> (1875-1965). Жизнь, </w:t>
      </w:r>
      <w:r w:rsidRPr="00C77ED4">
        <w:rPr>
          <w:color w:val="000000"/>
        </w:rPr>
        <w:lastRenderedPageBreak/>
        <w:t xml:space="preserve">согласно </w:t>
      </w:r>
      <w:proofErr w:type="spellStart"/>
      <w:r w:rsidRPr="00C77ED4">
        <w:rPr>
          <w:color w:val="000000"/>
        </w:rPr>
        <w:t>А.Швейцеру</w:t>
      </w:r>
      <w:proofErr w:type="spellEnd"/>
      <w:r w:rsidRPr="00C77ED4">
        <w:rPr>
          <w:color w:val="000000"/>
        </w:rPr>
        <w:t xml:space="preserve">, есть самое сокровенное из того, что создала природа, и поэтому  требует к себе величайшего уважения. Он был убежден, что этика благоговения перед жизнью не делает различия межу жизнью высшей или низшей, более ценной или менее ценной. </w:t>
      </w:r>
      <w:proofErr w:type="spellStart"/>
      <w:r w:rsidRPr="00C77ED4">
        <w:rPr>
          <w:color w:val="000000"/>
        </w:rPr>
        <w:t>Швейцер</w:t>
      </w:r>
      <w:proofErr w:type="spellEnd"/>
      <w:r w:rsidRPr="00C77ED4">
        <w:rPr>
          <w:color w:val="000000"/>
        </w:rPr>
        <w:t xml:space="preserve"> развил систему этических принципов, которую он назвал «Почтение к жизни».  Его определение сущности  этики лаконично и исчерпывающе: то, что поддерживает и продолжает жизнь, - хорошо; то, что повреждает и нарушает жизн</w:t>
      </w:r>
      <w:proofErr w:type="gramStart"/>
      <w:r w:rsidRPr="00C77ED4">
        <w:rPr>
          <w:color w:val="000000"/>
        </w:rPr>
        <w:t>ь-</w:t>
      </w:r>
      <w:proofErr w:type="gramEnd"/>
      <w:r w:rsidRPr="00C77ED4">
        <w:rPr>
          <w:color w:val="000000"/>
        </w:rPr>
        <w:t xml:space="preserve"> плохо. Глубокая и всеобщая этика имеет значение религии. Она и есть религия, полагал А. </w:t>
      </w:r>
      <w:proofErr w:type="spellStart"/>
      <w:r w:rsidRPr="00C77ED4">
        <w:rPr>
          <w:color w:val="000000"/>
        </w:rPr>
        <w:t>Швейцер</w:t>
      </w:r>
      <w:proofErr w:type="spellEnd"/>
      <w:r w:rsidRPr="00C77ED4">
        <w:rPr>
          <w:color w:val="000000"/>
        </w:rPr>
        <w:t>, подчеркивая, что  уважение к жизни требует от каждого  жертвовать частицей своей жизни ради других. </w:t>
      </w:r>
    </w:p>
    <w:p w:rsidR="00C77ED4" w:rsidRPr="00C77ED4" w:rsidRDefault="00C77ED4" w:rsidP="00C77ED4">
      <w:pPr>
        <w:pStyle w:val="a3"/>
        <w:shd w:val="clear" w:color="auto" w:fill="FFFFFF"/>
        <w:spacing w:before="0" w:beforeAutospacing="0" w:after="0" w:afterAutospacing="0"/>
        <w:ind w:left="-151" w:firstLine="291"/>
        <w:jc w:val="both"/>
        <w:rPr>
          <w:color w:val="000000"/>
        </w:rPr>
      </w:pPr>
      <w:r w:rsidRPr="00C77ED4">
        <w:rPr>
          <w:color w:val="000000"/>
        </w:rPr>
        <w:t xml:space="preserve">Гуманистическая этика, этика жизни рассматривает всех людей  принадлежащими единому человеческому сообществу вне зависимости от того, могут ли они что-либо дать обществу или нет, удовлетворяют ли они определенным критериям полезности, значимости для общества, установленным извне, или нет. Уважение  к дару жизни, ее ценности, недопущение снижения ценности жизни отдельных людей,  ее суверенность безусловны и аксиоматичны. </w:t>
      </w:r>
      <w:proofErr w:type="gramStart"/>
      <w:r w:rsidRPr="00C77ED4">
        <w:rPr>
          <w:color w:val="000000"/>
        </w:rPr>
        <w:t>Такая этическая концепция  утверждает  ценность жизни любого человеческого существа как единственного и неповторимого в этом мире, его безусловное право на полноценную жизнь вне зависимости от того, насколько пострадала  его человеческая сущность вследствие дефекта или нарушения в развитии, а также его безусловное право на образование и специальную помощь в соответствии с его особыми потребностями, право на достойную жизнь среди людей, право</w:t>
      </w:r>
      <w:proofErr w:type="gramEnd"/>
      <w:r w:rsidRPr="00C77ED4">
        <w:rPr>
          <w:color w:val="000000"/>
        </w:rPr>
        <w:t xml:space="preserve"> на уважительное отношение к нему. </w:t>
      </w:r>
    </w:p>
    <w:p w:rsidR="00C77ED4" w:rsidRPr="00C77ED4" w:rsidRDefault="00C77ED4" w:rsidP="00C77ED4">
      <w:pPr>
        <w:pStyle w:val="a3"/>
        <w:shd w:val="clear" w:color="auto" w:fill="FFFFFF"/>
        <w:spacing w:before="0" w:beforeAutospacing="0" w:after="0" w:afterAutospacing="0"/>
        <w:ind w:left="-151" w:firstLine="291"/>
        <w:jc w:val="both"/>
        <w:rPr>
          <w:color w:val="000000"/>
        </w:rPr>
      </w:pPr>
      <w:r w:rsidRPr="00C77ED4">
        <w:rPr>
          <w:color w:val="000000"/>
        </w:rPr>
        <w:t xml:space="preserve">Подтверждение и развитие  концепции этики жизни присутствует в этическом подходе,  базирующемся на феноменологии, предложенном французским философом Эммануэлем </w:t>
      </w:r>
      <w:proofErr w:type="spellStart"/>
      <w:r w:rsidRPr="00C77ED4">
        <w:rPr>
          <w:color w:val="000000"/>
        </w:rPr>
        <w:t>Левинасом</w:t>
      </w:r>
      <w:proofErr w:type="spellEnd"/>
      <w:r w:rsidRPr="00C77ED4">
        <w:rPr>
          <w:color w:val="000000"/>
        </w:rPr>
        <w:t xml:space="preserve"> (1998).  Этот подход получил название</w:t>
      </w:r>
      <w:r w:rsidRPr="00C77ED4">
        <w:rPr>
          <w:rStyle w:val="apple-converted-space"/>
          <w:color w:val="000000"/>
        </w:rPr>
        <w:t> </w:t>
      </w:r>
      <w:r w:rsidRPr="00C77ED4">
        <w:rPr>
          <w:i/>
          <w:iCs/>
          <w:color w:val="000000"/>
        </w:rPr>
        <w:t xml:space="preserve">этики от </w:t>
      </w:r>
      <w:proofErr w:type="spellStart"/>
      <w:r w:rsidRPr="00C77ED4">
        <w:rPr>
          <w:i/>
          <w:iCs/>
          <w:color w:val="000000"/>
        </w:rPr>
        <w:t>другого</w:t>
      </w:r>
      <w:proofErr w:type="gramStart"/>
      <w:r w:rsidRPr="00C77ED4">
        <w:rPr>
          <w:i/>
          <w:iCs/>
          <w:color w:val="000000"/>
        </w:rPr>
        <w:t>,</w:t>
      </w:r>
      <w:r w:rsidRPr="00C77ED4">
        <w:rPr>
          <w:color w:val="000000"/>
        </w:rPr>
        <w:t>э</w:t>
      </w:r>
      <w:proofErr w:type="gramEnd"/>
      <w:r w:rsidRPr="00C77ED4">
        <w:rPr>
          <w:color w:val="000000"/>
        </w:rPr>
        <w:t>тики</w:t>
      </w:r>
      <w:proofErr w:type="spellEnd"/>
      <w:r w:rsidRPr="00C77ED4">
        <w:rPr>
          <w:color w:val="000000"/>
        </w:rPr>
        <w:t>, </w:t>
      </w:r>
      <w:proofErr w:type="spellStart"/>
      <w:r w:rsidRPr="00C77ED4">
        <w:rPr>
          <w:color w:val="000000"/>
        </w:rPr>
        <w:t>необходимойв</w:t>
      </w:r>
      <w:proofErr w:type="spellEnd"/>
      <w:r w:rsidRPr="00C77ED4">
        <w:rPr>
          <w:color w:val="000000"/>
        </w:rPr>
        <w:t xml:space="preserve"> гуманистически ориентированных  социальных отношениях, в том числе и  в отношении с человеком, имеющим ограничения жизнедеятельности. Этот подход начинается с позитивного принятия образа</w:t>
      </w:r>
      <w:r w:rsidRPr="00C77ED4">
        <w:rPr>
          <w:rStyle w:val="apple-converted-space"/>
          <w:color w:val="000000"/>
        </w:rPr>
        <w:t> </w:t>
      </w:r>
      <w:r w:rsidRPr="00C77ED4">
        <w:rPr>
          <w:i/>
          <w:iCs/>
          <w:color w:val="000000"/>
        </w:rPr>
        <w:t>другого (ТЫ)</w:t>
      </w:r>
      <w:r w:rsidRPr="00C77ED4">
        <w:rPr>
          <w:rStyle w:val="apple-converted-space"/>
          <w:color w:val="000000"/>
        </w:rPr>
        <w:t> </w:t>
      </w:r>
      <w:r w:rsidRPr="00C77ED4">
        <w:rPr>
          <w:color w:val="000000"/>
        </w:rPr>
        <w:t>таким, какой он есть на самом деле, реального, а не приукрашенного.  Видеть и принимать</w:t>
      </w:r>
      <w:r w:rsidRPr="00C77ED4">
        <w:rPr>
          <w:rStyle w:val="apple-converted-space"/>
          <w:color w:val="000000"/>
        </w:rPr>
        <w:t> </w:t>
      </w:r>
      <w:r w:rsidRPr="00C77ED4">
        <w:rPr>
          <w:i/>
          <w:iCs/>
          <w:color w:val="000000"/>
        </w:rPr>
        <w:t>другого</w:t>
      </w:r>
      <w:r w:rsidRPr="00C77ED4">
        <w:rPr>
          <w:rStyle w:val="apple-converted-space"/>
          <w:i/>
          <w:iCs/>
          <w:color w:val="000000"/>
        </w:rPr>
        <w:t> </w:t>
      </w:r>
      <w:r w:rsidRPr="00C77ED4">
        <w:rPr>
          <w:color w:val="000000"/>
        </w:rPr>
        <w:t>означает, что «я»</w:t>
      </w:r>
      <w:r w:rsidRPr="00C77ED4">
        <w:rPr>
          <w:rStyle w:val="apple-converted-space"/>
          <w:color w:val="000000"/>
        </w:rPr>
        <w:t> </w:t>
      </w:r>
      <w:r w:rsidRPr="00C77ED4">
        <w:rPr>
          <w:i/>
          <w:iCs/>
          <w:color w:val="000000"/>
        </w:rPr>
        <w:t>другого</w:t>
      </w:r>
      <w:r w:rsidRPr="00C77ED4">
        <w:rPr>
          <w:rStyle w:val="apple-converted-space"/>
          <w:i/>
          <w:iCs/>
          <w:color w:val="000000"/>
        </w:rPr>
        <w:t> </w:t>
      </w:r>
      <w:r w:rsidRPr="00C77ED4">
        <w:rPr>
          <w:color w:val="000000"/>
        </w:rPr>
        <w:t>обязывает</w:t>
      </w:r>
      <w:r w:rsidRPr="00C77ED4">
        <w:rPr>
          <w:rStyle w:val="apple-converted-space"/>
          <w:color w:val="000000"/>
        </w:rPr>
        <w:t> </w:t>
      </w:r>
      <w:r w:rsidRPr="00C77ED4">
        <w:rPr>
          <w:i/>
          <w:iCs/>
          <w:color w:val="000000"/>
        </w:rPr>
        <w:t>меня</w:t>
      </w:r>
      <w:r w:rsidRPr="00C77ED4">
        <w:rPr>
          <w:rStyle w:val="apple-converted-space"/>
          <w:i/>
          <w:iCs/>
          <w:color w:val="000000"/>
        </w:rPr>
        <w:t> </w:t>
      </w:r>
      <w:r w:rsidRPr="00C77ED4">
        <w:rPr>
          <w:color w:val="000000"/>
        </w:rPr>
        <w:t>взять на себя без колебаний, без ожидания взаимности обязательство отвечать за</w:t>
      </w:r>
      <w:r w:rsidRPr="00C77ED4">
        <w:rPr>
          <w:rStyle w:val="apple-converted-space"/>
          <w:color w:val="000000"/>
        </w:rPr>
        <w:t> </w:t>
      </w:r>
      <w:r w:rsidRPr="00C77ED4">
        <w:rPr>
          <w:i/>
          <w:iCs/>
          <w:color w:val="000000"/>
        </w:rPr>
        <w:t>другого,</w:t>
      </w:r>
      <w:r w:rsidRPr="00C77ED4">
        <w:rPr>
          <w:rStyle w:val="apple-converted-space"/>
          <w:color w:val="000000"/>
        </w:rPr>
        <w:t> </w:t>
      </w:r>
      <w:r w:rsidRPr="00C77ED4">
        <w:rPr>
          <w:color w:val="000000"/>
        </w:rPr>
        <w:t>помогать</w:t>
      </w:r>
      <w:r w:rsidRPr="00C77ED4">
        <w:rPr>
          <w:rStyle w:val="apple-converted-space"/>
          <w:color w:val="000000"/>
        </w:rPr>
        <w:t> </w:t>
      </w:r>
      <w:proofErr w:type="gramStart"/>
      <w:r w:rsidRPr="00C77ED4">
        <w:rPr>
          <w:i/>
          <w:iCs/>
          <w:color w:val="000000"/>
        </w:rPr>
        <w:t>другому</w:t>
      </w:r>
      <w:proofErr w:type="gramEnd"/>
      <w:r w:rsidRPr="00C77ED4">
        <w:rPr>
          <w:i/>
          <w:iCs/>
          <w:color w:val="000000"/>
        </w:rPr>
        <w:t>.</w:t>
      </w:r>
      <w:r w:rsidRPr="00C77ED4">
        <w:rPr>
          <w:color w:val="000000"/>
        </w:rPr>
        <w:t>  Это спонтанный, непреднамеренный  импульс заботы, предшествующий всякой рефлексии и рациональности.  В его основе -  не абстрактная ценность, а   конкретный живой человек,  в облике которого читается  просьба о помощи. Тот,  кто действительно обращает взор на</w:t>
      </w:r>
      <w:r w:rsidRPr="00C77ED4">
        <w:rPr>
          <w:rStyle w:val="apple-converted-space"/>
          <w:color w:val="000000"/>
        </w:rPr>
        <w:t> </w:t>
      </w:r>
      <w:proofErr w:type="gramStart"/>
      <w:r w:rsidRPr="00C77ED4">
        <w:rPr>
          <w:i/>
          <w:iCs/>
          <w:color w:val="000000"/>
        </w:rPr>
        <w:t>другого</w:t>
      </w:r>
      <w:proofErr w:type="gramEnd"/>
      <w:r w:rsidRPr="00C77ED4">
        <w:rPr>
          <w:color w:val="000000"/>
        </w:rPr>
        <w:t>, не может не воспринимать это обращение</w:t>
      </w:r>
      <w:r w:rsidRPr="00C77ED4">
        <w:rPr>
          <w:rStyle w:val="apple-converted-space"/>
          <w:color w:val="000000"/>
        </w:rPr>
        <w:t> </w:t>
      </w:r>
      <w:r w:rsidRPr="00C77ED4">
        <w:rPr>
          <w:i/>
          <w:iCs/>
          <w:color w:val="000000"/>
        </w:rPr>
        <w:t>другого.</w:t>
      </w:r>
      <w:r w:rsidRPr="00C77ED4">
        <w:rPr>
          <w:rStyle w:val="apple-converted-space"/>
          <w:i/>
          <w:iCs/>
          <w:color w:val="000000"/>
        </w:rPr>
        <w:t> </w:t>
      </w:r>
      <w:r w:rsidRPr="00C77ED4">
        <w:rPr>
          <w:color w:val="000000"/>
        </w:rPr>
        <w:t xml:space="preserve">Моральный императив, побуждающий к нравственному поступку,  исходит не </w:t>
      </w:r>
      <w:proofErr w:type="gramStart"/>
      <w:r w:rsidRPr="00C77ED4">
        <w:rPr>
          <w:color w:val="000000"/>
        </w:rPr>
        <w:t>от</w:t>
      </w:r>
      <w:proofErr w:type="gramEnd"/>
      <w:r w:rsidRPr="00C77ED4">
        <w:rPr>
          <w:color w:val="000000"/>
        </w:rPr>
        <w:t xml:space="preserve"> Я, а от ТЫ</w:t>
      </w:r>
      <w:r w:rsidRPr="00C77ED4">
        <w:rPr>
          <w:i/>
          <w:iCs/>
          <w:color w:val="000000"/>
        </w:rPr>
        <w:t>.</w:t>
      </w:r>
      <w:r w:rsidRPr="00C77ED4">
        <w:rPr>
          <w:rStyle w:val="apple-converted-space"/>
          <w:i/>
          <w:iCs/>
          <w:color w:val="000000"/>
        </w:rPr>
        <w:t> </w:t>
      </w:r>
      <w:r w:rsidRPr="00C77ED4">
        <w:rPr>
          <w:color w:val="000000"/>
        </w:rPr>
        <w:t xml:space="preserve">О.Шпек (2003)  называет такую этическую позицию   этикой долга или </w:t>
      </w:r>
      <w:proofErr w:type="spellStart"/>
      <w:r w:rsidRPr="00C77ED4">
        <w:rPr>
          <w:color w:val="000000"/>
        </w:rPr>
        <w:t>деонтологической</w:t>
      </w:r>
      <w:proofErr w:type="spellEnd"/>
      <w:r w:rsidRPr="00C77ED4">
        <w:rPr>
          <w:color w:val="000000"/>
        </w:rPr>
        <w:t xml:space="preserve"> этикой.</w:t>
      </w:r>
    </w:p>
    <w:p w:rsidR="00C77ED4" w:rsidRPr="00C77ED4" w:rsidRDefault="00C77ED4" w:rsidP="00C77ED4">
      <w:pPr>
        <w:pStyle w:val="a3"/>
        <w:shd w:val="clear" w:color="auto" w:fill="FFFFFF"/>
        <w:spacing w:before="0" w:beforeAutospacing="0" w:after="0" w:afterAutospacing="0"/>
        <w:ind w:left="-151" w:firstLine="291"/>
        <w:jc w:val="both"/>
        <w:rPr>
          <w:color w:val="000000"/>
        </w:rPr>
      </w:pPr>
      <w:r w:rsidRPr="00C77ED4">
        <w:rPr>
          <w:color w:val="000000"/>
        </w:rPr>
        <w:t>Важным этическим моментом, по мнению современных исследователей проблем этики в специальной педагогике, является  характер помощи. Если помощь  является самоцелью, то это безнравственно, так как человек, получающий помощь, становится зависимым от нее, а значит несвободным. Помощь поэтому должна  быть направлена на то, чтобы человек далее мог помогать себе сам,</w:t>
      </w:r>
      <w:r w:rsidRPr="00C77ED4">
        <w:rPr>
          <w:rStyle w:val="apple-converted-space"/>
          <w:color w:val="000000"/>
        </w:rPr>
        <w:t> </w:t>
      </w:r>
      <w:r w:rsidRPr="00C77ED4">
        <w:rPr>
          <w:i/>
          <w:iCs/>
          <w:color w:val="000000"/>
        </w:rPr>
        <w:t>помощь должна осуществляться ради достижения человеком самопомощи</w:t>
      </w:r>
      <w:r w:rsidRPr="00C77ED4">
        <w:rPr>
          <w:rStyle w:val="apple-converted-space"/>
          <w:color w:val="000000"/>
        </w:rPr>
        <w:t> </w:t>
      </w:r>
      <w:r w:rsidRPr="00C77ED4">
        <w:rPr>
          <w:color w:val="000000"/>
        </w:rPr>
        <w:t>(О.Шпек, 2003).</w:t>
      </w:r>
    </w:p>
    <w:p w:rsidR="00C77ED4" w:rsidRPr="00C77ED4" w:rsidRDefault="00C77ED4" w:rsidP="00C77ED4">
      <w:pPr>
        <w:pStyle w:val="a3"/>
        <w:shd w:val="clear" w:color="auto" w:fill="FFFFFF"/>
        <w:spacing w:before="0" w:beforeAutospacing="0" w:after="0" w:afterAutospacing="0"/>
        <w:ind w:left="-151" w:firstLine="291"/>
        <w:jc w:val="both"/>
        <w:rPr>
          <w:color w:val="000000"/>
        </w:rPr>
      </w:pPr>
      <w:r w:rsidRPr="00C77ED4">
        <w:rPr>
          <w:color w:val="000000"/>
        </w:rPr>
        <w:t>Самопомощь, самостоятельная и независимая жизнь для человека с ограниченными возможностями жизнедеятельности  является, таким образом,</w:t>
      </w:r>
      <w:r w:rsidRPr="00C77ED4">
        <w:rPr>
          <w:rStyle w:val="apple-converted-space"/>
          <w:color w:val="000000"/>
        </w:rPr>
        <w:t> </w:t>
      </w:r>
      <w:r w:rsidRPr="00C77ED4">
        <w:rPr>
          <w:i/>
          <w:iCs/>
          <w:color w:val="000000"/>
        </w:rPr>
        <w:t>ценностью</w:t>
      </w:r>
      <w:r w:rsidRPr="00C77ED4">
        <w:rPr>
          <w:color w:val="000000"/>
        </w:rPr>
        <w:t>, которую окружающие должны не отнимать у него, а лишь приумножать.</w:t>
      </w:r>
    </w:p>
    <w:p w:rsidR="00C77ED4" w:rsidRPr="00C77ED4" w:rsidRDefault="00C77ED4" w:rsidP="00C77ED4">
      <w:pPr>
        <w:pStyle w:val="a3"/>
        <w:shd w:val="clear" w:color="auto" w:fill="FFFFFF"/>
        <w:spacing w:before="0" w:beforeAutospacing="0" w:after="0" w:afterAutospacing="0"/>
        <w:ind w:left="-151" w:firstLine="301"/>
        <w:jc w:val="both"/>
        <w:rPr>
          <w:color w:val="000000"/>
        </w:rPr>
      </w:pPr>
      <w:r w:rsidRPr="00C77ED4">
        <w:rPr>
          <w:color w:val="000000"/>
        </w:rPr>
        <w:t xml:space="preserve">На формирование современной гуманистической </w:t>
      </w:r>
      <w:proofErr w:type="spellStart"/>
      <w:r w:rsidRPr="00C77ED4">
        <w:rPr>
          <w:color w:val="000000"/>
        </w:rPr>
        <w:t>социокультурной</w:t>
      </w:r>
      <w:proofErr w:type="spellEnd"/>
      <w:r w:rsidRPr="00C77ED4">
        <w:rPr>
          <w:color w:val="000000"/>
        </w:rPr>
        <w:t xml:space="preserve"> парадигмы  значительное влияние оказала  этика жизни,  в разработку концепции которой внесли вклад многие мыслители и философы ХХ </w:t>
      </w:r>
      <w:proofErr w:type="gramStart"/>
      <w:r w:rsidRPr="00C77ED4">
        <w:rPr>
          <w:color w:val="000000"/>
        </w:rPr>
        <w:t>в</w:t>
      </w:r>
      <w:proofErr w:type="gramEnd"/>
      <w:r w:rsidRPr="00C77ED4">
        <w:rPr>
          <w:color w:val="000000"/>
        </w:rPr>
        <w:t xml:space="preserve">.  </w:t>
      </w:r>
      <w:proofErr w:type="gramStart"/>
      <w:r w:rsidRPr="00C77ED4">
        <w:rPr>
          <w:color w:val="000000"/>
        </w:rPr>
        <w:t>Среди</w:t>
      </w:r>
      <w:proofErr w:type="gramEnd"/>
      <w:r w:rsidRPr="00C77ED4">
        <w:rPr>
          <w:color w:val="000000"/>
        </w:rPr>
        <w:t xml:space="preserve"> них  важное место занимает немецко-французский мыслитель, представитель философии культуры, врач, теолог, музыковед и миссионер, Лауреат Нобелевской премии мира  Альберт </w:t>
      </w:r>
      <w:proofErr w:type="spellStart"/>
      <w:r w:rsidRPr="00C77ED4">
        <w:rPr>
          <w:color w:val="000000"/>
        </w:rPr>
        <w:t>Швейцер</w:t>
      </w:r>
      <w:proofErr w:type="spellEnd"/>
      <w:r w:rsidRPr="00C77ED4">
        <w:rPr>
          <w:color w:val="000000"/>
        </w:rPr>
        <w:t xml:space="preserve"> (1875-1965). Жизнь, согласно </w:t>
      </w:r>
      <w:proofErr w:type="spellStart"/>
      <w:r w:rsidRPr="00C77ED4">
        <w:rPr>
          <w:color w:val="000000"/>
        </w:rPr>
        <w:t>А.Швейцеру</w:t>
      </w:r>
      <w:proofErr w:type="spellEnd"/>
      <w:r w:rsidRPr="00C77ED4">
        <w:rPr>
          <w:color w:val="000000"/>
        </w:rPr>
        <w:t xml:space="preserve">, есть самое сокровенное из того, что создала природа, и поэтому  требует к себе величайшего уважения. Он был убежден, что этика благоговения перед жизнью не делает различия межу жизнью высшей или низшей, более ценной или менее ценной. </w:t>
      </w:r>
      <w:proofErr w:type="spellStart"/>
      <w:r w:rsidRPr="00C77ED4">
        <w:rPr>
          <w:color w:val="000000"/>
        </w:rPr>
        <w:t>Швейцер</w:t>
      </w:r>
      <w:proofErr w:type="spellEnd"/>
      <w:r w:rsidRPr="00C77ED4">
        <w:rPr>
          <w:color w:val="000000"/>
        </w:rPr>
        <w:t xml:space="preserve"> развил систему этических принципов, которую он назвал «Почтение к жизни».  Его </w:t>
      </w:r>
      <w:r w:rsidRPr="00C77ED4">
        <w:rPr>
          <w:color w:val="000000"/>
        </w:rPr>
        <w:lastRenderedPageBreak/>
        <w:t>определение сущности  этики лаконично и исчерпывающе: то, что поддерживает и продолжает жизнь, - хорошо; то, что повреждает и нарушает жизн</w:t>
      </w:r>
      <w:proofErr w:type="gramStart"/>
      <w:r w:rsidRPr="00C77ED4">
        <w:rPr>
          <w:color w:val="000000"/>
        </w:rPr>
        <w:t>ь-</w:t>
      </w:r>
      <w:proofErr w:type="gramEnd"/>
      <w:r w:rsidRPr="00C77ED4">
        <w:rPr>
          <w:color w:val="000000"/>
        </w:rPr>
        <w:t xml:space="preserve"> плохо. Глубокая и всеобщая этика имеет значение религии. Она и есть религия, полагал А. </w:t>
      </w:r>
      <w:proofErr w:type="spellStart"/>
      <w:r w:rsidRPr="00C77ED4">
        <w:rPr>
          <w:color w:val="000000"/>
        </w:rPr>
        <w:t>Швейцер</w:t>
      </w:r>
      <w:proofErr w:type="spellEnd"/>
      <w:r w:rsidRPr="00C77ED4">
        <w:rPr>
          <w:color w:val="000000"/>
        </w:rPr>
        <w:t>, подчеркивая, что  уважение к жизни требует от каждого  жертвовать частицей своей жизни ради других. </w:t>
      </w:r>
    </w:p>
    <w:p w:rsidR="00C77ED4" w:rsidRPr="00C77ED4" w:rsidRDefault="00C77ED4" w:rsidP="00C77ED4">
      <w:pPr>
        <w:pStyle w:val="a3"/>
        <w:shd w:val="clear" w:color="auto" w:fill="FFFFFF"/>
        <w:spacing w:before="0" w:beforeAutospacing="0" w:after="0" w:afterAutospacing="0"/>
        <w:ind w:left="-151" w:firstLine="291"/>
        <w:jc w:val="both"/>
        <w:rPr>
          <w:color w:val="000000"/>
        </w:rPr>
      </w:pPr>
      <w:r w:rsidRPr="00C77ED4">
        <w:rPr>
          <w:color w:val="000000"/>
        </w:rPr>
        <w:t xml:space="preserve">Итак, гуманистическая этика, этика жизни рассматривает всех людей  принадлежащими единому человеческому сообществу вне зависимости от того, могут ли они что-либо дать обществу или нет, удовлетворяют ли они определенным критериям полезности, значимости для общества, установленным извне, или нет. Уважение  к дару жизни, ее ценности, недопущение снижения ценности жизни отдельных людей,  ее суверенность безусловны и аксиоматичны. </w:t>
      </w:r>
      <w:proofErr w:type="gramStart"/>
      <w:r w:rsidRPr="00C77ED4">
        <w:rPr>
          <w:color w:val="000000"/>
        </w:rPr>
        <w:t>Такая этическая концепция  утверждает  ценность жизни любого человеческого существа как единственного и неповторимого в этом мире, его безусловное право на полноценную жизнь вне зависимости от того, насколько пострадала  его человеческая сущность вследствие дефекта или нарушения в развитии, а также его безусловное право на образование и специальную помощь в соответствии с его особыми потребностями.</w:t>
      </w:r>
      <w:proofErr w:type="gramEnd"/>
    </w:p>
    <w:p w:rsidR="00C77ED4" w:rsidRPr="00C77ED4" w:rsidRDefault="00C77ED4" w:rsidP="00C77ED4">
      <w:pPr>
        <w:pStyle w:val="a3"/>
        <w:shd w:val="clear" w:color="auto" w:fill="FFFFFF"/>
        <w:spacing w:before="0" w:beforeAutospacing="0" w:after="0" w:afterAutospacing="0"/>
        <w:ind w:left="-151" w:firstLine="291"/>
        <w:jc w:val="both"/>
        <w:rPr>
          <w:color w:val="000000"/>
        </w:rPr>
      </w:pPr>
      <w:r w:rsidRPr="00C77ED4">
        <w:rPr>
          <w:color w:val="000000"/>
        </w:rPr>
        <w:t xml:space="preserve">Подтверждение и развитие  концепции этики жизни присутствует в этическом подходе,  базирующемся на феноменологии, предложенном французским философом Эммануэлем </w:t>
      </w:r>
      <w:proofErr w:type="spellStart"/>
      <w:r w:rsidRPr="00C77ED4">
        <w:rPr>
          <w:color w:val="000000"/>
        </w:rPr>
        <w:t>Левинасом</w:t>
      </w:r>
      <w:proofErr w:type="spellEnd"/>
      <w:r w:rsidRPr="00C77ED4">
        <w:rPr>
          <w:color w:val="000000"/>
        </w:rPr>
        <w:t xml:space="preserve"> (1998).  Этот подход получил название</w:t>
      </w:r>
      <w:r w:rsidRPr="00C77ED4">
        <w:rPr>
          <w:rStyle w:val="apple-converted-space"/>
          <w:color w:val="000000"/>
        </w:rPr>
        <w:t> </w:t>
      </w:r>
      <w:r w:rsidRPr="00C77ED4">
        <w:rPr>
          <w:i/>
          <w:iCs/>
          <w:color w:val="000000"/>
        </w:rPr>
        <w:t xml:space="preserve">этики от </w:t>
      </w:r>
      <w:proofErr w:type="spellStart"/>
      <w:r w:rsidRPr="00C77ED4">
        <w:rPr>
          <w:i/>
          <w:iCs/>
          <w:color w:val="000000"/>
        </w:rPr>
        <w:t>другого</w:t>
      </w:r>
      <w:proofErr w:type="gramStart"/>
      <w:r w:rsidRPr="00C77ED4">
        <w:rPr>
          <w:i/>
          <w:iCs/>
          <w:color w:val="000000"/>
        </w:rPr>
        <w:t>,</w:t>
      </w:r>
      <w:r w:rsidRPr="00C77ED4">
        <w:rPr>
          <w:color w:val="000000"/>
        </w:rPr>
        <w:t>э</w:t>
      </w:r>
      <w:proofErr w:type="gramEnd"/>
      <w:r w:rsidRPr="00C77ED4">
        <w:rPr>
          <w:color w:val="000000"/>
        </w:rPr>
        <w:t>тики</w:t>
      </w:r>
      <w:proofErr w:type="spellEnd"/>
      <w:r w:rsidRPr="00C77ED4">
        <w:rPr>
          <w:color w:val="000000"/>
        </w:rPr>
        <w:t>, </w:t>
      </w:r>
      <w:proofErr w:type="spellStart"/>
      <w:r w:rsidRPr="00C77ED4">
        <w:rPr>
          <w:color w:val="000000"/>
        </w:rPr>
        <w:t>необходимойв</w:t>
      </w:r>
      <w:proofErr w:type="spellEnd"/>
      <w:r w:rsidRPr="00C77ED4">
        <w:rPr>
          <w:color w:val="000000"/>
        </w:rPr>
        <w:t xml:space="preserve"> гуманистически ориентированных  социальных отношениях, в том числе и  в отношении с человеком, имеющим ограничения жизнедеятельности.</w:t>
      </w:r>
    </w:p>
    <w:p w:rsidR="00C77ED4" w:rsidRPr="00C77ED4" w:rsidRDefault="00C77ED4" w:rsidP="00C77ED4">
      <w:pPr>
        <w:pStyle w:val="a3"/>
        <w:shd w:val="clear" w:color="auto" w:fill="FFFFFF"/>
        <w:spacing w:before="0" w:beforeAutospacing="0" w:after="0" w:afterAutospacing="0"/>
        <w:ind w:left="-151" w:firstLine="291"/>
        <w:jc w:val="both"/>
        <w:rPr>
          <w:color w:val="000000"/>
        </w:rPr>
      </w:pPr>
      <w:r w:rsidRPr="00C77ED4">
        <w:rPr>
          <w:color w:val="000000"/>
        </w:rPr>
        <w:t>Этот подход начинается с позитивного принятия образа</w:t>
      </w:r>
      <w:r w:rsidRPr="00C77ED4">
        <w:rPr>
          <w:rStyle w:val="apple-converted-space"/>
          <w:color w:val="000000"/>
        </w:rPr>
        <w:t> </w:t>
      </w:r>
      <w:r w:rsidRPr="00C77ED4">
        <w:rPr>
          <w:i/>
          <w:iCs/>
          <w:color w:val="000000"/>
        </w:rPr>
        <w:t>другого (ТЫ)</w:t>
      </w:r>
      <w:r w:rsidRPr="00C77ED4">
        <w:rPr>
          <w:rStyle w:val="apple-converted-space"/>
          <w:color w:val="000000"/>
        </w:rPr>
        <w:t> </w:t>
      </w:r>
      <w:r w:rsidRPr="00C77ED4">
        <w:rPr>
          <w:color w:val="000000"/>
        </w:rPr>
        <w:t>таким, какой он есть на самом деле, реального, а не приукрашенного.  Видеть и принимать</w:t>
      </w:r>
      <w:r w:rsidRPr="00C77ED4">
        <w:rPr>
          <w:rStyle w:val="apple-converted-space"/>
          <w:color w:val="000000"/>
        </w:rPr>
        <w:t> </w:t>
      </w:r>
      <w:r w:rsidRPr="00C77ED4">
        <w:rPr>
          <w:i/>
          <w:iCs/>
          <w:color w:val="000000"/>
        </w:rPr>
        <w:t>другого</w:t>
      </w:r>
      <w:r w:rsidRPr="00C77ED4">
        <w:rPr>
          <w:rStyle w:val="apple-converted-space"/>
          <w:i/>
          <w:iCs/>
          <w:color w:val="000000"/>
        </w:rPr>
        <w:t> </w:t>
      </w:r>
      <w:r w:rsidRPr="00C77ED4">
        <w:rPr>
          <w:color w:val="000000"/>
        </w:rPr>
        <w:t>означает, что «я»</w:t>
      </w:r>
      <w:r w:rsidRPr="00C77ED4">
        <w:rPr>
          <w:rStyle w:val="apple-converted-space"/>
          <w:color w:val="000000"/>
        </w:rPr>
        <w:t> </w:t>
      </w:r>
      <w:r w:rsidRPr="00C77ED4">
        <w:rPr>
          <w:i/>
          <w:iCs/>
          <w:color w:val="000000"/>
        </w:rPr>
        <w:t>другого</w:t>
      </w:r>
      <w:r w:rsidRPr="00C77ED4">
        <w:rPr>
          <w:rStyle w:val="apple-converted-space"/>
          <w:i/>
          <w:iCs/>
          <w:color w:val="000000"/>
        </w:rPr>
        <w:t> </w:t>
      </w:r>
      <w:r w:rsidRPr="00C77ED4">
        <w:rPr>
          <w:color w:val="000000"/>
        </w:rPr>
        <w:t>обязывает</w:t>
      </w:r>
      <w:r w:rsidRPr="00C77ED4">
        <w:rPr>
          <w:rStyle w:val="apple-converted-space"/>
          <w:color w:val="000000"/>
        </w:rPr>
        <w:t> </w:t>
      </w:r>
      <w:r w:rsidRPr="00C77ED4">
        <w:rPr>
          <w:i/>
          <w:iCs/>
          <w:color w:val="000000"/>
        </w:rPr>
        <w:t>меня</w:t>
      </w:r>
      <w:r w:rsidRPr="00C77ED4">
        <w:rPr>
          <w:rStyle w:val="apple-converted-space"/>
          <w:i/>
          <w:iCs/>
          <w:color w:val="000000"/>
        </w:rPr>
        <w:t> </w:t>
      </w:r>
      <w:r w:rsidRPr="00C77ED4">
        <w:rPr>
          <w:color w:val="000000"/>
        </w:rPr>
        <w:t>взять на себя без колебаний, без ожидания взаимности обязательство отвечать за</w:t>
      </w:r>
      <w:r w:rsidRPr="00C77ED4">
        <w:rPr>
          <w:rStyle w:val="apple-converted-space"/>
          <w:color w:val="000000"/>
        </w:rPr>
        <w:t> </w:t>
      </w:r>
      <w:r w:rsidRPr="00C77ED4">
        <w:rPr>
          <w:i/>
          <w:iCs/>
          <w:color w:val="000000"/>
        </w:rPr>
        <w:t>другого,</w:t>
      </w:r>
      <w:r w:rsidRPr="00C77ED4">
        <w:rPr>
          <w:rStyle w:val="apple-converted-space"/>
          <w:color w:val="000000"/>
        </w:rPr>
        <w:t> </w:t>
      </w:r>
      <w:r w:rsidRPr="00C77ED4">
        <w:rPr>
          <w:color w:val="000000"/>
        </w:rPr>
        <w:t>помогать</w:t>
      </w:r>
      <w:r w:rsidRPr="00C77ED4">
        <w:rPr>
          <w:rStyle w:val="apple-converted-space"/>
          <w:color w:val="000000"/>
        </w:rPr>
        <w:t> </w:t>
      </w:r>
      <w:proofErr w:type="gramStart"/>
      <w:r w:rsidRPr="00C77ED4">
        <w:rPr>
          <w:i/>
          <w:iCs/>
          <w:color w:val="000000"/>
        </w:rPr>
        <w:t>другому</w:t>
      </w:r>
      <w:proofErr w:type="gramEnd"/>
      <w:r w:rsidRPr="00C77ED4">
        <w:rPr>
          <w:i/>
          <w:iCs/>
          <w:color w:val="000000"/>
        </w:rPr>
        <w:t>.</w:t>
      </w:r>
      <w:r w:rsidRPr="00C77ED4">
        <w:rPr>
          <w:color w:val="000000"/>
        </w:rPr>
        <w:t>  Это спонтанный, непреднамеренный  импульс заботы, предшествующий всякой рефлексии и рациональности.  В его основе -  не абстрактная ценность, а   конкретный живой человек,  в облике которого читается  просьба о помощи.</w:t>
      </w:r>
    </w:p>
    <w:p w:rsidR="00C77ED4" w:rsidRPr="00C77ED4" w:rsidRDefault="00C77ED4" w:rsidP="00C77ED4">
      <w:pPr>
        <w:pStyle w:val="a3"/>
        <w:shd w:val="clear" w:color="auto" w:fill="FFFFFF"/>
        <w:spacing w:before="0" w:beforeAutospacing="0" w:after="0" w:afterAutospacing="0"/>
        <w:ind w:left="-151" w:firstLine="291"/>
        <w:jc w:val="both"/>
        <w:rPr>
          <w:color w:val="000000"/>
        </w:rPr>
      </w:pPr>
      <w:r w:rsidRPr="00C77ED4">
        <w:rPr>
          <w:color w:val="000000"/>
        </w:rPr>
        <w:t>Тот,  кто действительно обращает взор на</w:t>
      </w:r>
      <w:r w:rsidRPr="00C77ED4">
        <w:rPr>
          <w:rStyle w:val="apple-converted-space"/>
          <w:color w:val="000000"/>
        </w:rPr>
        <w:t> </w:t>
      </w:r>
      <w:proofErr w:type="gramStart"/>
      <w:r w:rsidRPr="00C77ED4">
        <w:rPr>
          <w:i/>
          <w:iCs/>
          <w:color w:val="000000"/>
        </w:rPr>
        <w:t>другого</w:t>
      </w:r>
      <w:proofErr w:type="gramEnd"/>
      <w:r w:rsidRPr="00C77ED4">
        <w:rPr>
          <w:color w:val="000000"/>
        </w:rPr>
        <w:t>, не может не воспринимать это обращение</w:t>
      </w:r>
      <w:r w:rsidRPr="00C77ED4">
        <w:rPr>
          <w:rStyle w:val="apple-converted-space"/>
          <w:color w:val="000000"/>
        </w:rPr>
        <w:t> </w:t>
      </w:r>
      <w:r w:rsidRPr="00C77ED4">
        <w:rPr>
          <w:i/>
          <w:iCs/>
          <w:color w:val="000000"/>
        </w:rPr>
        <w:t>другого.</w:t>
      </w:r>
      <w:r w:rsidRPr="00C77ED4">
        <w:rPr>
          <w:rStyle w:val="apple-converted-space"/>
          <w:i/>
          <w:iCs/>
          <w:color w:val="000000"/>
        </w:rPr>
        <w:t> </w:t>
      </w:r>
      <w:r w:rsidRPr="00C77ED4">
        <w:rPr>
          <w:color w:val="000000"/>
        </w:rPr>
        <w:t xml:space="preserve">Моральный императив, побуждающий к нравственному поступку,  исходит не </w:t>
      </w:r>
      <w:proofErr w:type="gramStart"/>
      <w:r w:rsidRPr="00C77ED4">
        <w:rPr>
          <w:color w:val="000000"/>
        </w:rPr>
        <w:t>от</w:t>
      </w:r>
      <w:proofErr w:type="gramEnd"/>
      <w:r w:rsidRPr="00C77ED4">
        <w:rPr>
          <w:color w:val="000000"/>
        </w:rPr>
        <w:t xml:space="preserve"> Я, а от ТЫ</w:t>
      </w:r>
      <w:r w:rsidRPr="00C77ED4">
        <w:rPr>
          <w:i/>
          <w:iCs/>
          <w:color w:val="000000"/>
        </w:rPr>
        <w:t>.</w:t>
      </w:r>
      <w:r w:rsidRPr="00C77ED4">
        <w:rPr>
          <w:rStyle w:val="apple-converted-space"/>
          <w:i/>
          <w:iCs/>
          <w:color w:val="000000"/>
        </w:rPr>
        <w:t> </w:t>
      </w:r>
      <w:r w:rsidRPr="00C77ED4">
        <w:rPr>
          <w:color w:val="000000"/>
        </w:rPr>
        <w:t xml:space="preserve">О.Шпек (2003)  называет такую этическую позицию   этикой долга или </w:t>
      </w:r>
      <w:proofErr w:type="spellStart"/>
      <w:r w:rsidRPr="00C77ED4">
        <w:rPr>
          <w:color w:val="000000"/>
        </w:rPr>
        <w:t>деонтологической</w:t>
      </w:r>
      <w:proofErr w:type="spellEnd"/>
      <w:r w:rsidRPr="00C77ED4">
        <w:rPr>
          <w:color w:val="000000"/>
        </w:rPr>
        <w:t xml:space="preserve"> этикой.</w:t>
      </w:r>
    </w:p>
    <w:p w:rsidR="00C77ED4" w:rsidRPr="00C77ED4" w:rsidRDefault="00C77ED4" w:rsidP="00C77ED4">
      <w:pPr>
        <w:pStyle w:val="a3"/>
        <w:shd w:val="clear" w:color="auto" w:fill="FFFFFF"/>
        <w:spacing w:before="0" w:beforeAutospacing="0" w:after="0" w:afterAutospacing="0"/>
        <w:ind w:left="-151" w:firstLine="291"/>
        <w:jc w:val="both"/>
        <w:rPr>
          <w:color w:val="000000"/>
        </w:rPr>
      </w:pPr>
      <w:r w:rsidRPr="00C77ED4">
        <w:rPr>
          <w:color w:val="000000"/>
        </w:rPr>
        <w:t>Важным этическим моментом, по мнению современных исследователей проблем этики в педагогике интеграции, является  характер помощи. Если помощь  является самоцелью, то это безнравственно, так как человек, получающий помощь, становится зависимым от нее, а значит несвободным. Помощь поэтому должна  быть направлена на то, чтобы человек далее мог помогать себе сам,</w:t>
      </w:r>
      <w:r w:rsidRPr="00C77ED4">
        <w:rPr>
          <w:rStyle w:val="apple-converted-space"/>
          <w:color w:val="000000"/>
        </w:rPr>
        <w:t> </w:t>
      </w:r>
      <w:r w:rsidRPr="00C77ED4">
        <w:rPr>
          <w:i/>
          <w:iCs/>
          <w:color w:val="000000"/>
        </w:rPr>
        <w:t>помощь должна осуществляться ради достижения человеком самопомощи</w:t>
      </w:r>
      <w:r w:rsidRPr="00C77ED4">
        <w:rPr>
          <w:rStyle w:val="apple-converted-space"/>
          <w:color w:val="000000"/>
        </w:rPr>
        <w:t> </w:t>
      </w:r>
      <w:r w:rsidRPr="00C77ED4">
        <w:rPr>
          <w:color w:val="000000"/>
        </w:rPr>
        <w:t>(О.Шпек, 2003). Самопомощь, самостоятельная и независимая жизнь для человека с ограниченными возможностями жизнедеятельности  является, таким образом,</w:t>
      </w:r>
      <w:r w:rsidRPr="00C77ED4">
        <w:rPr>
          <w:rStyle w:val="apple-converted-space"/>
          <w:color w:val="000000"/>
        </w:rPr>
        <w:t> </w:t>
      </w:r>
      <w:r w:rsidRPr="00C77ED4">
        <w:rPr>
          <w:i/>
          <w:iCs/>
          <w:color w:val="000000"/>
        </w:rPr>
        <w:t>ценностью</w:t>
      </w:r>
      <w:r w:rsidRPr="00C77ED4">
        <w:rPr>
          <w:color w:val="000000"/>
        </w:rPr>
        <w:t>, которую окружающие должны не отнимать у него, а лишь приумножать.</w:t>
      </w:r>
    </w:p>
    <w:p w:rsidR="00C77ED4" w:rsidRPr="00C77ED4" w:rsidRDefault="00C77ED4" w:rsidP="00C77ED4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C77ED4">
        <w:rPr>
          <w:color w:val="000000"/>
          <w:sz w:val="24"/>
          <w:szCs w:val="24"/>
        </w:rPr>
        <w:t>Все более значимое место в организации процесса научного познания в зарубежной и в отечественной философии образования, в педагогике и в специальной педагогике занимает конструктивистская методология.</w:t>
      </w:r>
    </w:p>
    <w:p w:rsidR="00C77ED4" w:rsidRPr="00C77ED4" w:rsidRDefault="00C77ED4" w:rsidP="00C77ED4">
      <w:pPr>
        <w:pStyle w:val="a3"/>
        <w:shd w:val="clear" w:color="auto" w:fill="FFFFFF"/>
        <w:spacing w:before="0" w:beforeAutospacing="0" w:after="0" w:afterAutospacing="0"/>
        <w:ind w:firstLine="594"/>
        <w:jc w:val="both"/>
        <w:rPr>
          <w:color w:val="000000"/>
        </w:rPr>
      </w:pPr>
      <w:r w:rsidRPr="00C77ED4">
        <w:rPr>
          <w:color w:val="000000"/>
        </w:rPr>
        <w:t>Все более значимое место в организации  процесса научного познания  в зарубежной и в отечественной философии образования, в педагогике и в специальной педагогике  занимает</w:t>
      </w:r>
      <w:r w:rsidRPr="00C77ED4">
        <w:rPr>
          <w:rStyle w:val="apple-converted-space"/>
          <w:color w:val="000000"/>
        </w:rPr>
        <w:t> </w:t>
      </w:r>
      <w:r w:rsidRPr="00C77ED4">
        <w:rPr>
          <w:i/>
          <w:iCs/>
          <w:color w:val="000000"/>
        </w:rPr>
        <w:t>конструктивистская методология</w:t>
      </w:r>
      <w:r w:rsidRPr="00C77ED4">
        <w:rPr>
          <w:color w:val="000000"/>
        </w:rPr>
        <w:t>.  </w:t>
      </w:r>
    </w:p>
    <w:p w:rsidR="00C77ED4" w:rsidRPr="00C77ED4" w:rsidRDefault="00E06A24" w:rsidP="00C77ED4">
      <w:pPr>
        <w:pStyle w:val="a3"/>
        <w:shd w:val="clear" w:color="auto" w:fill="FFFFFF"/>
        <w:spacing w:before="0" w:beforeAutospacing="0" w:after="0" w:afterAutospacing="0"/>
        <w:ind w:left="-151" w:firstLine="291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C77ED4" w:rsidRPr="00C77ED4">
        <w:rPr>
          <w:color w:val="000000"/>
        </w:rPr>
        <w:t xml:space="preserve">Конструктивизм  современная философия  и исследователи в области  психологии, социологии рассматривают, во-первых, как новую </w:t>
      </w:r>
      <w:proofErr w:type="spellStart"/>
      <w:r w:rsidR="00C77ED4" w:rsidRPr="00C77ED4">
        <w:rPr>
          <w:color w:val="000000"/>
        </w:rPr>
        <w:t>эпистемологическую</w:t>
      </w:r>
      <w:proofErr w:type="spellEnd"/>
      <w:r w:rsidR="00C77ED4" w:rsidRPr="00C77ED4">
        <w:rPr>
          <w:color w:val="000000"/>
        </w:rPr>
        <w:t xml:space="preserve"> парадигму исследований в социальных науках, а, во-вторых, как  направления исследований  в психологии и социологии, являющиеся составной частью указанной выше парадигмы.</w:t>
      </w:r>
    </w:p>
    <w:p w:rsidR="00C77ED4" w:rsidRPr="00C77ED4" w:rsidRDefault="00E06A24" w:rsidP="00C77ED4">
      <w:pPr>
        <w:pStyle w:val="a3"/>
        <w:shd w:val="clear" w:color="auto" w:fill="FFFFFF"/>
        <w:spacing w:before="0" w:beforeAutospacing="0" w:after="0" w:afterAutospacing="0"/>
        <w:ind w:firstLine="246"/>
        <w:jc w:val="both"/>
        <w:rPr>
          <w:color w:val="000000"/>
        </w:rPr>
      </w:pPr>
      <w:r>
        <w:rPr>
          <w:color w:val="000000"/>
        </w:rPr>
        <w:t xml:space="preserve">   </w:t>
      </w:r>
      <w:r w:rsidR="00C77ED4" w:rsidRPr="00C77ED4">
        <w:rPr>
          <w:color w:val="000000"/>
        </w:rPr>
        <w:t xml:space="preserve">С позиций конструктивизма проблема  </w:t>
      </w:r>
      <w:proofErr w:type="spellStart"/>
      <w:r w:rsidR="00C77ED4" w:rsidRPr="00C77ED4">
        <w:rPr>
          <w:color w:val="000000"/>
        </w:rPr>
        <w:t>дефицитарности</w:t>
      </w:r>
      <w:proofErr w:type="spellEnd"/>
      <w:r w:rsidR="00C77ED4" w:rsidRPr="00C77ED4">
        <w:rPr>
          <w:color w:val="000000"/>
        </w:rPr>
        <w:t xml:space="preserve">  человека с ограниченными возможностями переносится в плоскость восстановления  динамического равновесия между ним и системой окружающей его среды. При этом возможны разные варианты развития этих </w:t>
      </w:r>
      <w:r w:rsidR="00C77ED4" w:rsidRPr="00C77ED4">
        <w:rPr>
          <w:color w:val="000000"/>
        </w:rPr>
        <w:lastRenderedPageBreak/>
        <w:t>отношений – от изменений, происходящих в среде, для удовлетворения  потребностей человека в саморазвитии, до редуцирования и искажения траектории саморазвития  и становления «Я» человека при  ригидности  окружающей среды.</w:t>
      </w:r>
    </w:p>
    <w:p w:rsidR="00C77ED4" w:rsidRPr="00C77ED4" w:rsidRDefault="00C77ED4" w:rsidP="00C77ED4">
      <w:pPr>
        <w:pStyle w:val="a3"/>
        <w:shd w:val="clear" w:color="auto" w:fill="FFFFFF"/>
        <w:spacing w:before="0" w:beforeAutospacing="0" w:after="0" w:afterAutospacing="0"/>
        <w:ind w:firstLine="593"/>
        <w:jc w:val="both"/>
        <w:rPr>
          <w:color w:val="000000"/>
        </w:rPr>
      </w:pPr>
      <w:r w:rsidRPr="00C77ED4">
        <w:rPr>
          <w:color w:val="000000"/>
        </w:rPr>
        <w:t> Конструктивистская методология позволяет обосновывать и далее развивать педагогические технологии инклюзивного обучения в части организации, форм, методов, приемов работы в русле требований конструктивистской дидактики (</w:t>
      </w:r>
      <w:proofErr w:type="spellStart"/>
      <w:r w:rsidRPr="00C77ED4">
        <w:rPr>
          <w:color w:val="000000"/>
        </w:rPr>
        <w:t>В.К.Загвоздкин</w:t>
      </w:r>
      <w:proofErr w:type="spellEnd"/>
      <w:r w:rsidRPr="00C77ED4">
        <w:rPr>
          <w:color w:val="000000"/>
        </w:rPr>
        <w:t xml:space="preserve">, </w:t>
      </w:r>
      <w:proofErr w:type="spellStart"/>
      <w:r w:rsidRPr="00C77ED4">
        <w:rPr>
          <w:color w:val="000000"/>
        </w:rPr>
        <w:t>М.Чошанов</w:t>
      </w:r>
      <w:proofErr w:type="spellEnd"/>
      <w:r w:rsidRPr="00C77ED4">
        <w:rPr>
          <w:color w:val="000000"/>
        </w:rPr>
        <w:t xml:space="preserve"> и др.). Это модификация (изменение, преобразование, </w:t>
      </w:r>
      <w:proofErr w:type="spellStart"/>
      <w:r w:rsidRPr="00C77ED4">
        <w:rPr>
          <w:color w:val="000000"/>
        </w:rPr>
        <w:t>адаптирование</w:t>
      </w:r>
      <w:proofErr w:type="spellEnd"/>
      <w:r w:rsidRPr="00C77ED4">
        <w:rPr>
          <w:color w:val="000000"/>
        </w:rPr>
        <w:t xml:space="preserve">) в соответствии  с индивидуальными образовательными потребностями  и  возможностями учащихся содержания, методов, приемов, средств обучения, форм и способов контроля и критериев оценки результатов обучения; соответствующая организация предметно-пространственной, </w:t>
      </w:r>
      <w:proofErr w:type="spellStart"/>
      <w:r w:rsidRPr="00C77ED4">
        <w:rPr>
          <w:color w:val="000000"/>
        </w:rPr>
        <w:t>деятельностной</w:t>
      </w:r>
      <w:proofErr w:type="spellEnd"/>
      <w:r w:rsidRPr="00C77ED4">
        <w:rPr>
          <w:color w:val="000000"/>
        </w:rPr>
        <w:t xml:space="preserve"> и социальной среды класса, школы. </w:t>
      </w:r>
      <w:proofErr w:type="gramStart"/>
      <w:r w:rsidRPr="00C77ED4">
        <w:rPr>
          <w:color w:val="000000"/>
        </w:rPr>
        <w:t>Практикой отработаны и успешно реализуются такие школьные модели инклюзивного обучения как «</w:t>
      </w:r>
      <w:proofErr w:type="spellStart"/>
      <w:r w:rsidRPr="00C77ED4">
        <w:rPr>
          <w:color w:val="000000"/>
        </w:rPr>
        <w:t>Монтессори-класс</w:t>
      </w:r>
      <w:proofErr w:type="spellEnd"/>
      <w:r w:rsidRPr="00C77ED4">
        <w:rPr>
          <w:color w:val="000000"/>
        </w:rPr>
        <w:t xml:space="preserve">»,  скандинавская модель «временных рабочих групп»,  модель «сельская малокомплектная школа»,  «гибкий класс»,  каждая из которых в основе своей имеет теорию </w:t>
      </w:r>
      <w:proofErr w:type="spellStart"/>
      <w:r w:rsidRPr="00C77ED4">
        <w:rPr>
          <w:color w:val="000000"/>
        </w:rPr>
        <w:t>аутопоэза</w:t>
      </w:r>
      <w:proofErr w:type="spellEnd"/>
      <w:r w:rsidRPr="00C77ED4">
        <w:rPr>
          <w:color w:val="000000"/>
        </w:rPr>
        <w:t xml:space="preserve">, обеспечивающего реализацию для каждого обучающегося индивидуального образовательного маршрута в условиях активной коммуникации с социальным окружением и возможности  </w:t>
      </w:r>
      <w:proofErr w:type="spellStart"/>
      <w:r w:rsidRPr="00C77ED4">
        <w:rPr>
          <w:color w:val="000000"/>
        </w:rPr>
        <w:t>деятельностно-коммуникативной</w:t>
      </w:r>
      <w:proofErr w:type="spellEnd"/>
      <w:r w:rsidRPr="00C77ED4">
        <w:rPr>
          <w:color w:val="000000"/>
        </w:rPr>
        <w:t xml:space="preserve"> проверки  адекватности   приобретаемых знаний, навыков,  формируемых  интеллектуальных конструктов: в каждой</w:t>
      </w:r>
      <w:proofErr w:type="gramEnd"/>
      <w:r w:rsidRPr="00C77ED4">
        <w:rPr>
          <w:color w:val="000000"/>
        </w:rPr>
        <w:t xml:space="preserve"> из этих моделей  предусмотрен социальный аспект познания. Каждый учащийся, конструируя собственную ментальную действительность,  имеет возможность проверить собственные конструкции, их адекватность и жизненность в различных видах и формах коллективной познавательной и иной деятельности, обеспечиваемых  указанными выше моделями инклюзивного обучения. Коммуникация служит  корректировке собственных представлений в соответствии с конструкциями других участников познавательного </w:t>
      </w:r>
      <w:proofErr w:type="spellStart"/>
      <w:r w:rsidRPr="00C77ED4">
        <w:rPr>
          <w:color w:val="000000"/>
        </w:rPr>
        <w:t>процесса</w:t>
      </w:r>
      <w:proofErr w:type="gramStart"/>
      <w:r w:rsidRPr="00C77ED4">
        <w:rPr>
          <w:color w:val="000000"/>
        </w:rPr>
        <w:t>.С</w:t>
      </w:r>
      <w:proofErr w:type="gramEnd"/>
      <w:r w:rsidRPr="00C77ED4">
        <w:rPr>
          <w:color w:val="000000"/>
        </w:rPr>
        <w:t>оциально</w:t>
      </w:r>
      <w:proofErr w:type="spellEnd"/>
      <w:r w:rsidRPr="00C77ED4">
        <w:rPr>
          <w:color w:val="000000"/>
        </w:rPr>
        <w:t xml:space="preserve"> значимые конструкты  формируются в ситуациях индивидуальной и коллективной деятельности: самостоятельное принятие решения и ответственности за это решение; умение договариваться; уступать; соблюдать очередность; помогать  товарищу, творчески работать в группе. </w:t>
      </w:r>
      <w:proofErr w:type="gramStart"/>
      <w:r w:rsidRPr="00C77ED4">
        <w:rPr>
          <w:color w:val="000000"/>
        </w:rPr>
        <w:t xml:space="preserve">В этих же ситуациях необходимые социально значимые конструкты формируются и у учащихся с нормативным развитием, для чего предусмотрено, например, поощрение  стремления обычных учащихся к общению, взаимодействию с   интегрированным одноклассником, оказанию ему помощи, содействие обычным учащимся в овладении техникой общения с ребенком с  ограниченными возможностями (напр., освоение и использование дактилологии при общении с </w:t>
      </w:r>
      <w:proofErr w:type="spellStart"/>
      <w:r w:rsidRPr="00C77ED4">
        <w:rPr>
          <w:color w:val="000000"/>
        </w:rPr>
        <w:t>неслышащим</w:t>
      </w:r>
      <w:proofErr w:type="spellEnd"/>
      <w:r w:rsidRPr="00C77ED4">
        <w:rPr>
          <w:color w:val="000000"/>
        </w:rPr>
        <w:t xml:space="preserve"> ребенком, навыков общения и взаимодействия с ребенком</w:t>
      </w:r>
      <w:proofErr w:type="gramEnd"/>
      <w:r w:rsidRPr="00C77ED4">
        <w:rPr>
          <w:color w:val="000000"/>
        </w:rPr>
        <w:t xml:space="preserve">, </w:t>
      </w:r>
      <w:proofErr w:type="gramStart"/>
      <w:r w:rsidRPr="00C77ED4">
        <w:rPr>
          <w:color w:val="000000"/>
        </w:rPr>
        <w:t>имеющим</w:t>
      </w:r>
      <w:proofErr w:type="gramEnd"/>
      <w:r w:rsidRPr="00C77ED4">
        <w:rPr>
          <w:color w:val="000000"/>
        </w:rPr>
        <w:t xml:space="preserve"> нарушение опорно-двигательного аппарата и передвигающегося на коляске и др.).  </w:t>
      </w:r>
    </w:p>
    <w:p w:rsidR="00C77ED4" w:rsidRPr="00C77ED4" w:rsidRDefault="00C77ED4" w:rsidP="00C77ED4">
      <w:pPr>
        <w:pStyle w:val="a3"/>
        <w:shd w:val="clear" w:color="auto" w:fill="FFFFFF"/>
        <w:spacing w:before="0" w:beforeAutospacing="0" w:after="0" w:afterAutospacing="0"/>
        <w:ind w:firstLine="594"/>
        <w:jc w:val="both"/>
        <w:rPr>
          <w:color w:val="000000"/>
        </w:rPr>
      </w:pPr>
      <w:r w:rsidRPr="00C77ED4">
        <w:rPr>
          <w:b/>
          <w:bCs/>
          <w:color w:val="000000"/>
        </w:rPr>
        <w:t>Итак, инклюзия – это изменение образовательной системы, и принятие ребёнка на уровне всей школы. Инклюзивное образование предусматривает не только активное включение и участие детей и подростков с ограниченными возможностями в образовательном процессе обычной школы, но в большей мере</w:t>
      </w:r>
      <w:r w:rsidRPr="00C77ED4">
        <w:rPr>
          <w:rStyle w:val="apple-converted-space"/>
          <w:b/>
          <w:bCs/>
          <w:color w:val="000000"/>
        </w:rPr>
        <w:t> </w:t>
      </w:r>
      <w:r w:rsidRPr="00C77ED4">
        <w:rPr>
          <w:b/>
          <w:bCs/>
          <w:i/>
          <w:iCs/>
          <w:color w:val="000000"/>
        </w:rPr>
        <w:t>перестройку всего процесса массового образования как системы для обеспечения образовательных потребностей всех детей.</w:t>
      </w:r>
      <w:r w:rsidRPr="00C77ED4">
        <w:rPr>
          <w:rStyle w:val="apple-converted-space"/>
          <w:b/>
          <w:bCs/>
          <w:i/>
          <w:iCs/>
          <w:color w:val="000000"/>
        </w:rPr>
        <w:t> </w:t>
      </w:r>
      <w:r w:rsidRPr="00C77ED4">
        <w:rPr>
          <w:b/>
          <w:bCs/>
          <w:color w:val="000000"/>
        </w:rPr>
        <w:t xml:space="preserve">Признаётся ценность различий всех детей и их способность к обучению, которое ведётся тем способом, который наиболее подходит этому ребёнку. Это гибкая система, которая учитывает потребности всех детей, не только с проблемами развития, но и разных этнических </w:t>
      </w:r>
      <w:proofErr w:type="spellStart"/>
      <w:r w:rsidRPr="00C77ED4">
        <w:rPr>
          <w:b/>
          <w:bCs/>
          <w:color w:val="000000"/>
        </w:rPr>
        <w:t>групп</w:t>
      </w:r>
      <w:proofErr w:type="gramStart"/>
      <w:r w:rsidRPr="00C77ED4">
        <w:rPr>
          <w:b/>
          <w:bCs/>
          <w:color w:val="000000"/>
        </w:rPr>
        <w:t>,п</w:t>
      </w:r>
      <w:proofErr w:type="gramEnd"/>
      <w:r w:rsidRPr="00C77ED4">
        <w:rPr>
          <w:b/>
          <w:bCs/>
          <w:color w:val="000000"/>
        </w:rPr>
        <w:t>ола</w:t>
      </w:r>
      <w:proofErr w:type="spellEnd"/>
      <w:r w:rsidRPr="00C77ED4">
        <w:rPr>
          <w:b/>
          <w:bCs/>
          <w:color w:val="000000"/>
        </w:rPr>
        <w:t xml:space="preserve">, возраста, принадлежности к той или иной социальной группе. Система обучения подстраивается под ребёнка, а не ребёнок под систему. Преимущества получают все дети, а не какие-то особые группы, используются новые подходы к обучению, дети с особенностями могут находиться в классе полное время или частично, обучаясь с поддержкой </w:t>
      </w:r>
      <w:proofErr w:type="spellStart"/>
      <w:r w:rsidRPr="00C77ED4">
        <w:rPr>
          <w:b/>
          <w:bCs/>
          <w:color w:val="000000"/>
        </w:rPr>
        <w:t>ипо</w:t>
      </w:r>
      <w:proofErr w:type="spellEnd"/>
      <w:r w:rsidRPr="00C77ED4">
        <w:rPr>
          <w:b/>
          <w:bCs/>
          <w:color w:val="000000"/>
        </w:rPr>
        <w:t xml:space="preserve"> индивидуальному учебному плану.</w:t>
      </w:r>
    </w:p>
    <w:p w:rsidR="00C77ED4" w:rsidRPr="00C77ED4" w:rsidRDefault="00C77ED4" w:rsidP="00C77ED4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C77ED4">
        <w:rPr>
          <w:color w:val="000000"/>
          <w:sz w:val="24"/>
          <w:szCs w:val="24"/>
        </w:rPr>
        <w:t>2. Принципы инклюзивного образования</w:t>
      </w:r>
    </w:p>
    <w:p w:rsidR="00C77ED4" w:rsidRPr="00C77ED4" w:rsidRDefault="00C77ED4" w:rsidP="00C77ED4">
      <w:pPr>
        <w:pStyle w:val="a3"/>
        <w:shd w:val="clear" w:color="auto" w:fill="FFFFFF"/>
        <w:spacing w:before="0" w:beforeAutospacing="0" w:after="0" w:afterAutospacing="0"/>
        <w:ind w:firstLine="593"/>
        <w:jc w:val="both"/>
        <w:rPr>
          <w:color w:val="000000"/>
        </w:rPr>
      </w:pPr>
      <w:r w:rsidRPr="00C77ED4">
        <w:rPr>
          <w:color w:val="000000"/>
        </w:rPr>
        <w:t xml:space="preserve">Философия инклюзии, как видно из предыдущего параграфа, оказала существенное влияние на социальные науки,  во многом изменила и общественное мировоззрение. Накоплен значительный научный и практический материал, относящийся к теории и </w:t>
      </w:r>
      <w:r w:rsidRPr="00C77ED4">
        <w:rPr>
          <w:color w:val="000000"/>
        </w:rPr>
        <w:lastRenderedPageBreak/>
        <w:t>практике инклюзии. На основе  используемого в международном обращении практического, правового и научного (социологического, социально-психологического, педагогического) материала, стало возможным сформулировать целый ряд принципов  организации и  реализации интеграционных процессов</w:t>
      </w:r>
      <w:proofErr w:type="gramStart"/>
      <w:r w:rsidRPr="00C77ED4">
        <w:rPr>
          <w:color w:val="000000"/>
        </w:rPr>
        <w:t xml:space="preserve"> .</w:t>
      </w:r>
      <w:proofErr w:type="gramEnd"/>
      <w:r w:rsidRPr="00C77ED4">
        <w:rPr>
          <w:color w:val="000000"/>
        </w:rPr>
        <w:t xml:space="preserve"> Здесь приводится ряд  наиболее общих принципов инклюзивного обучения. В то же время существуют и более конкретные формулировки, которые можно найти в </w:t>
      </w:r>
      <w:proofErr w:type="spellStart"/>
      <w:proofErr w:type="gramStart"/>
      <w:r w:rsidRPr="00C77ED4">
        <w:rPr>
          <w:color w:val="000000"/>
        </w:rPr>
        <w:t>Интернет-пространстве</w:t>
      </w:r>
      <w:proofErr w:type="spellEnd"/>
      <w:proofErr w:type="gramEnd"/>
      <w:r w:rsidRPr="00C77ED4">
        <w:rPr>
          <w:color w:val="000000"/>
        </w:rPr>
        <w:t>  (см. список электронных ресурсов в конце статьи).</w:t>
      </w:r>
    </w:p>
    <w:p w:rsidR="00C77ED4" w:rsidRPr="00C77ED4" w:rsidRDefault="00E06A24" w:rsidP="00C77E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C77ED4" w:rsidRPr="00C77ED4">
        <w:rPr>
          <w:color w:val="000000"/>
        </w:rPr>
        <w:t>1.Принцип опоры на  этический императив государственного законодательства в отношении социальной интеграции и инклюзивного образования.</w:t>
      </w:r>
    </w:p>
    <w:p w:rsidR="00C77ED4" w:rsidRPr="00C77ED4" w:rsidRDefault="00E06A24" w:rsidP="00C77E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C77ED4" w:rsidRPr="00C77ED4">
        <w:rPr>
          <w:color w:val="000000"/>
        </w:rPr>
        <w:t xml:space="preserve">2.Принцип восстановления единства людей на основе гуманности, согласно </w:t>
      </w:r>
      <w:proofErr w:type="gramStart"/>
      <w:r w:rsidR="00C77ED4" w:rsidRPr="00C77ED4">
        <w:rPr>
          <w:color w:val="000000"/>
        </w:rPr>
        <w:t>которому</w:t>
      </w:r>
      <w:proofErr w:type="gramEnd"/>
      <w:r w:rsidR="00C77ED4" w:rsidRPr="00C77ED4">
        <w:rPr>
          <w:color w:val="000000"/>
        </w:rPr>
        <w:t xml:space="preserve"> каждый ребенок, несмотря на имеющиеся у него ограничения возможностей, имеет неоспоримое право на обучение и воспитание.</w:t>
      </w:r>
    </w:p>
    <w:p w:rsidR="00C77ED4" w:rsidRPr="00C77ED4" w:rsidRDefault="00E06A24" w:rsidP="00C77E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C77ED4" w:rsidRPr="00C77ED4">
        <w:rPr>
          <w:color w:val="000000"/>
        </w:rPr>
        <w:t>3.Принцип нормализации (социальной среды): люди с ограниченными возможностями  имеют право вести обычную, свойственную остальным людям жизнь, настолько, насколько это возможно.</w:t>
      </w:r>
    </w:p>
    <w:p w:rsidR="00C77ED4" w:rsidRPr="00C77ED4" w:rsidRDefault="00E06A24" w:rsidP="00C77E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C77ED4" w:rsidRPr="00C77ED4">
        <w:rPr>
          <w:color w:val="000000"/>
        </w:rPr>
        <w:t>4. Принцип неделимости, целостности интеграции: каждый ребенок с ограниченными возможностями, независимо от вида и тяжести  нарушения, принимается во внимание в процессе инклюзивного образования и участвует в нем по мере своих возможностей.</w:t>
      </w:r>
    </w:p>
    <w:p w:rsidR="00C77ED4" w:rsidRPr="00C77ED4" w:rsidRDefault="00E06A24" w:rsidP="00C77E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C77ED4" w:rsidRPr="00C77ED4">
        <w:rPr>
          <w:color w:val="000000"/>
        </w:rPr>
        <w:t>5.Принцип реалистичности: каждый человек воспринимается таким, каков он есть.</w:t>
      </w:r>
    </w:p>
    <w:p w:rsidR="00C77ED4" w:rsidRPr="00C77ED4" w:rsidRDefault="00E06A24" w:rsidP="00C77E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C77ED4" w:rsidRPr="00C77ED4">
        <w:rPr>
          <w:color w:val="000000"/>
        </w:rPr>
        <w:t>6.Принцип регионализации:  инклюзивное образование  обеспечивает  полноценный всеобуч по месту жительства для каждого ребенка.</w:t>
      </w:r>
    </w:p>
    <w:p w:rsidR="00C77ED4" w:rsidRPr="00C77ED4" w:rsidRDefault="00E06A24" w:rsidP="00C77E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C77ED4" w:rsidRPr="00C77ED4">
        <w:rPr>
          <w:color w:val="000000"/>
        </w:rPr>
        <w:t>7.Принцип  децентрализации: необходимые педагогические ресурсы, как массового характера, так и  необходимые для специального образования, доставляются к нуждающемуся в них ребенку, а не наоборот, когда ребенок  доставляется к имеющимся ресурсам.</w:t>
      </w:r>
    </w:p>
    <w:p w:rsidR="00C77ED4" w:rsidRPr="00C77ED4" w:rsidRDefault="00E06A24" w:rsidP="00C77E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C77ED4" w:rsidRPr="00C77ED4">
        <w:rPr>
          <w:color w:val="000000"/>
        </w:rPr>
        <w:t>8.Принцип владения специальными педагогическими компетенциями массовой системой образования.</w:t>
      </w:r>
    </w:p>
    <w:p w:rsidR="00C77ED4" w:rsidRPr="00C77ED4" w:rsidRDefault="00E06A24" w:rsidP="00C77E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C77ED4" w:rsidRPr="00C77ED4">
        <w:rPr>
          <w:color w:val="000000"/>
        </w:rPr>
        <w:t>9.Принцип командного подхода к  реализации интеграционного процесса:  причастные к интеграционному процессу специалисты работают все вместе, в команде, обеспечивая его системность и целостность.</w:t>
      </w:r>
    </w:p>
    <w:p w:rsidR="00C77ED4" w:rsidRPr="00C77ED4" w:rsidRDefault="00E06A24" w:rsidP="00C77E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C77ED4" w:rsidRPr="00C77ED4">
        <w:rPr>
          <w:color w:val="000000"/>
        </w:rPr>
        <w:t>10.Принцип интеграции  парадигмы и технологий специальной педагогической поддержки ребенка с ограниченными возможностями в целостный педагогический процесс.</w:t>
      </w:r>
    </w:p>
    <w:p w:rsidR="00C77ED4" w:rsidRPr="00C77ED4" w:rsidRDefault="00E06A24" w:rsidP="00C77E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C77ED4" w:rsidRPr="00C77ED4">
        <w:rPr>
          <w:color w:val="000000"/>
        </w:rPr>
        <w:t>11.Принцип кооперации в рамках общего для всех учебного предмета: каждый ребенок осваивает общий для всех учебный предмет в доступных для него пределах в соответствии со своими возможностями вместе со всеми учащимися и вносит свою долю знания о предмете в коллективное знание.</w:t>
      </w:r>
    </w:p>
    <w:p w:rsidR="00C77ED4" w:rsidRPr="00C77ED4" w:rsidRDefault="00E06A24" w:rsidP="00C77E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C77ED4" w:rsidRPr="00C77ED4">
        <w:rPr>
          <w:color w:val="000000"/>
        </w:rPr>
        <w:t>12.Принцип коллективизма: максимальное участие каждого отдельного ребенка инклюзивного класса в общей коллективной деятельности.</w:t>
      </w:r>
    </w:p>
    <w:p w:rsidR="00C77ED4" w:rsidRPr="00C77ED4" w:rsidRDefault="00E06A24" w:rsidP="00C77E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C77ED4" w:rsidRPr="00C77ED4">
        <w:rPr>
          <w:color w:val="000000"/>
        </w:rPr>
        <w:t>13.Принцип индивидуализации: в центре образовательного процесса  и педагогической деятельности находится целостная личность ребенка в неразделимом единстве его физической, умственной и душевной организации.</w:t>
      </w:r>
    </w:p>
    <w:p w:rsidR="00C77ED4" w:rsidRPr="00C77ED4" w:rsidRDefault="00E06A24" w:rsidP="00C77E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C77ED4" w:rsidRPr="00C77ED4">
        <w:rPr>
          <w:color w:val="000000"/>
        </w:rPr>
        <w:t>14.Принцип внутренней дифференциации, когда дифференциация целей, содержаний, методов  и средств обеспечивает  индивидуально-личностно-ориентированное, самоуправляемое и  соответствующее логике развития  ребенка  учение.</w:t>
      </w:r>
    </w:p>
    <w:p w:rsidR="00C77ED4" w:rsidRPr="00C77ED4" w:rsidRDefault="00E06A24" w:rsidP="00C77E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C77ED4" w:rsidRPr="00C77ED4">
        <w:rPr>
          <w:color w:val="000000"/>
        </w:rPr>
        <w:t>15.Принцип  права выбора родителей: родители детей с ограниченными  возможностями должны иметь право свободно выбирать либо интегрированное воспитание и инклюзивное образование, либо обучение в специальной образовательной организации.</w:t>
      </w:r>
    </w:p>
    <w:p w:rsidR="00C77ED4" w:rsidRPr="00C77ED4" w:rsidRDefault="00E06A24" w:rsidP="00C77E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C77ED4" w:rsidRPr="00C77ED4">
        <w:rPr>
          <w:color w:val="000000"/>
        </w:rPr>
        <w:t>16.Принцип добровольности: все участники интеграционного процесса и инклюзивного обучения  взаимодействуют и сотрудничают друг с другом добровольно.</w:t>
      </w:r>
    </w:p>
    <w:p w:rsidR="00C77ED4" w:rsidRPr="00C77ED4" w:rsidRDefault="00E06A24" w:rsidP="00C77E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C77ED4" w:rsidRPr="00C77ED4">
        <w:rPr>
          <w:color w:val="000000"/>
        </w:rPr>
        <w:t>17.Принцип многообразия форм: интеграционный процесс должен реализоваться в самых различных формах – от изолированных классов в структуре  массовой школы (интеграция) через  индивидуальную интеграцию к интеграционным (инклюзивным) классам.</w:t>
      </w:r>
    </w:p>
    <w:p w:rsidR="00C77ED4" w:rsidRPr="00C77ED4" w:rsidRDefault="00E06A24" w:rsidP="00C77E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  </w:t>
      </w:r>
      <w:r w:rsidR="00C77ED4" w:rsidRPr="00C77ED4">
        <w:rPr>
          <w:color w:val="000000"/>
        </w:rPr>
        <w:t>18.Диалогический принцип: встреча и взаимодействие между людьми есть важная и значимая педагогическая ситуация.</w:t>
      </w:r>
    </w:p>
    <w:p w:rsidR="00C77ED4" w:rsidRPr="00C77ED4" w:rsidRDefault="00E06A24" w:rsidP="00C77E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C77ED4" w:rsidRPr="00C77ED4">
        <w:rPr>
          <w:color w:val="000000"/>
        </w:rPr>
        <w:t>19.Принцип близости и дистанции в отношении сходства и различий: инклюзивное обучение и интегрированное воспитание  обеспечивают реалистическое и рациональное  объяснение различий между людьми.</w:t>
      </w:r>
    </w:p>
    <w:p w:rsidR="00C77ED4" w:rsidRPr="00C77ED4" w:rsidRDefault="00E06A24" w:rsidP="00C77E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C77ED4" w:rsidRPr="00C77ED4">
        <w:rPr>
          <w:color w:val="000000"/>
        </w:rPr>
        <w:t>20.Другие принципы: следует принимать во внимание и различные теории, представления  и движущие силы, которые трудно подвести к какому-либо точному определению, но которые обогащают представления об инклюз</w:t>
      </w:r>
      <w:proofErr w:type="gramStart"/>
      <w:r w:rsidR="00C77ED4" w:rsidRPr="00C77ED4">
        <w:rPr>
          <w:color w:val="000000"/>
        </w:rPr>
        <w:t>ии и ее</w:t>
      </w:r>
      <w:proofErr w:type="gramEnd"/>
      <w:r w:rsidR="00C77ED4" w:rsidRPr="00C77ED4">
        <w:rPr>
          <w:color w:val="000000"/>
        </w:rPr>
        <w:t xml:space="preserve"> реализации.</w:t>
      </w:r>
    </w:p>
    <w:p w:rsidR="00C77ED4" w:rsidRPr="00C77ED4" w:rsidRDefault="00E06A24" w:rsidP="00C77E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    </w:t>
      </w:r>
      <w:r w:rsidR="00C77ED4" w:rsidRPr="00C77ED4">
        <w:rPr>
          <w:b/>
          <w:bCs/>
          <w:color w:val="000000"/>
        </w:rPr>
        <w:t>ВАЖНО:</w:t>
      </w:r>
    </w:p>
    <w:p w:rsidR="00C77ED4" w:rsidRPr="00C77ED4" w:rsidRDefault="00E06A24" w:rsidP="00C77E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       </w:t>
      </w:r>
      <w:r w:rsidR="00C77ED4" w:rsidRPr="00C77ED4">
        <w:rPr>
          <w:b/>
          <w:bCs/>
          <w:i/>
          <w:iCs/>
          <w:color w:val="000000"/>
        </w:rPr>
        <w:t> </w:t>
      </w:r>
      <w:proofErr w:type="spellStart"/>
      <w:r w:rsidR="00C77ED4" w:rsidRPr="00C77ED4">
        <w:rPr>
          <w:b/>
          <w:bCs/>
          <w:i/>
          <w:iCs/>
          <w:color w:val="000000"/>
        </w:rPr>
        <w:t>Саламанкская</w:t>
      </w:r>
      <w:proofErr w:type="spellEnd"/>
      <w:r w:rsidR="00C77ED4" w:rsidRPr="00C77ED4">
        <w:rPr>
          <w:b/>
          <w:bCs/>
          <w:i/>
          <w:iCs/>
          <w:color w:val="000000"/>
        </w:rPr>
        <w:t> декларация о принципах, политике и практических действиях в сфере образования лиц с особыми потребностями, принятая «Всемирной конференцией по образованию лиц с особыми потребностями: доступ и качество»</w:t>
      </w:r>
    </w:p>
    <w:p w:rsidR="00C77ED4" w:rsidRPr="00C77ED4" w:rsidRDefault="00C77ED4" w:rsidP="00C77E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ED4">
        <w:rPr>
          <w:b/>
          <w:bCs/>
          <w:i/>
          <w:iCs/>
          <w:color w:val="000000"/>
        </w:rPr>
        <w:t>Саламанка, Испания, 7–10 июня 1994 г.</w:t>
      </w:r>
    </w:p>
    <w:p w:rsidR="00C77ED4" w:rsidRPr="00C77ED4" w:rsidRDefault="00C77ED4" w:rsidP="00C77E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ED4">
        <w:rPr>
          <w:b/>
          <w:bCs/>
          <w:color w:val="000000"/>
        </w:rPr>
        <w:t>Мы считаем и торжественно заявляем о том, что:</w:t>
      </w:r>
    </w:p>
    <w:p w:rsidR="00C77ED4" w:rsidRPr="00C77ED4" w:rsidRDefault="00C77ED4" w:rsidP="00C77E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ED4">
        <w:rPr>
          <w:b/>
          <w:bCs/>
          <w:color w:val="000000"/>
        </w:rPr>
        <w:t>• каждый ребенок имеет основное право на образование и должен иметь возможность получать и поддерживать приемлемый уровень знаний;</w:t>
      </w:r>
    </w:p>
    <w:p w:rsidR="00C77ED4" w:rsidRPr="00C77ED4" w:rsidRDefault="00C77ED4" w:rsidP="00C77E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ED4">
        <w:rPr>
          <w:b/>
          <w:bCs/>
          <w:color w:val="000000"/>
        </w:rPr>
        <w:t>• каждый ребенок имеет уникальные особенности, интересы, способности и учебные потребности;</w:t>
      </w:r>
    </w:p>
    <w:p w:rsidR="00C77ED4" w:rsidRPr="00C77ED4" w:rsidRDefault="00C77ED4" w:rsidP="00C77E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ED4">
        <w:rPr>
          <w:b/>
          <w:bCs/>
          <w:color w:val="000000"/>
        </w:rPr>
        <w:t>• необходимо разрабатывать системы образования и выполнять образовательные программы таким образом, чтобы принимать во внимание широкое разнообразие этих особенностей и потребностей;</w:t>
      </w:r>
    </w:p>
    <w:p w:rsidR="00C77ED4" w:rsidRPr="00C77ED4" w:rsidRDefault="00C77ED4" w:rsidP="00C77E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ED4">
        <w:rPr>
          <w:b/>
          <w:bCs/>
          <w:color w:val="000000"/>
        </w:rPr>
        <w:t>• лица, имеющие особые потребности в области образования, должны иметь доступ к обучению в обычных школах, которые должны создать им условия на основе педагогических методов, ориентированных, в первую очередь, на детей с целью удовлетворения этих потребностей;</w:t>
      </w:r>
    </w:p>
    <w:p w:rsidR="00C77ED4" w:rsidRPr="00C77ED4" w:rsidRDefault="00C77ED4" w:rsidP="00C77E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ED4">
        <w:rPr>
          <w:b/>
          <w:bCs/>
          <w:color w:val="000000"/>
        </w:rPr>
        <w:t>• обычные школы с такой инклюзивной ориентацией являются наиболее эффективным средством борьбы с дискриминационными воззрениями, создания благоприятной атмосферы в общинах, построения инклюзивного общества и обеспечения образования для всех; более того, они обеспечивают реальное образование для большинства детей и повышают эффективность и, в конечном счете, рентабельность системы образования.</w:t>
      </w:r>
    </w:p>
    <w:p w:rsidR="00C77ED4" w:rsidRPr="00C77ED4" w:rsidRDefault="00C77ED4" w:rsidP="00C77E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77ED4" w:rsidRPr="00C77ED4" w:rsidRDefault="00C77ED4" w:rsidP="00C77ED4">
      <w:pPr>
        <w:pStyle w:val="a3"/>
        <w:shd w:val="clear" w:color="auto" w:fill="FFFFFF"/>
        <w:spacing w:before="0" w:beforeAutospacing="0" w:after="0" w:afterAutospacing="0"/>
        <w:ind w:firstLine="594"/>
        <w:jc w:val="both"/>
        <w:rPr>
          <w:color w:val="000000"/>
        </w:rPr>
      </w:pPr>
      <w:r w:rsidRPr="00C77ED4">
        <w:rPr>
          <w:color w:val="000000"/>
        </w:rPr>
        <w:t>Дети с инвалидностью – это только малая часть детей, на которых ориентируется инклюзивный подход к образованию, направленный как на реформу специального образования, так и на реформу общего начального, среднего и высшего образования. Таким образом, инклюзия призвана обеспечить повышение качества образования, воспитания и социализации ВСЕХ детей, а не только детей с инвалидностью. Инклюзивное образование обязательно предполагает создание гибкой адаптивной образовательной среды, которая может соответствовать образовательным потребностям ВСЕХ детей-учеников школы.</w:t>
      </w:r>
    </w:p>
    <w:p w:rsidR="00C77ED4" w:rsidRPr="00C77ED4" w:rsidRDefault="00C77ED4" w:rsidP="00C77ED4">
      <w:pPr>
        <w:pStyle w:val="a3"/>
        <w:shd w:val="clear" w:color="auto" w:fill="FFFFFF"/>
        <w:spacing w:before="0" w:beforeAutospacing="0" w:after="0" w:afterAutospacing="0"/>
        <w:ind w:firstLine="594"/>
        <w:jc w:val="both"/>
        <w:rPr>
          <w:color w:val="000000"/>
        </w:rPr>
      </w:pPr>
      <w:r w:rsidRPr="00C77ED4">
        <w:rPr>
          <w:color w:val="000000"/>
        </w:rPr>
        <w:t>Таким образом, инклюзия в образовании – это процесс, осуществление которого предполагает не только техническое или организационное изменение системы, но и изменение философии образования. </w:t>
      </w:r>
    </w:p>
    <w:p w:rsidR="00A66F31" w:rsidRDefault="00A66F31" w:rsidP="00A66F3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34"/>
          <w:szCs w:val="34"/>
          <w:lang w:eastAsia="ru-RU"/>
        </w:rPr>
      </w:pPr>
    </w:p>
    <w:p w:rsidR="00A66F31" w:rsidRDefault="00A66F31" w:rsidP="00A66F3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34"/>
          <w:szCs w:val="34"/>
          <w:lang w:eastAsia="ru-RU"/>
        </w:rPr>
      </w:pPr>
    </w:p>
    <w:p w:rsidR="00A66F31" w:rsidRDefault="00A66F31" w:rsidP="00A66F3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34"/>
          <w:szCs w:val="34"/>
          <w:lang w:eastAsia="ru-RU"/>
        </w:rPr>
      </w:pPr>
    </w:p>
    <w:p w:rsidR="00A66F31" w:rsidRDefault="00A66F31" w:rsidP="00A66F3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34"/>
          <w:szCs w:val="34"/>
          <w:lang w:eastAsia="ru-RU"/>
        </w:rPr>
      </w:pPr>
    </w:p>
    <w:p w:rsidR="00A66F31" w:rsidRDefault="00A66F31" w:rsidP="00A66F3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34"/>
          <w:szCs w:val="34"/>
          <w:lang w:eastAsia="ru-RU"/>
        </w:rPr>
      </w:pPr>
    </w:p>
    <w:p w:rsidR="00A66F31" w:rsidRDefault="00A66F31" w:rsidP="00A66F3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34"/>
          <w:szCs w:val="34"/>
          <w:lang w:eastAsia="ru-RU"/>
        </w:rPr>
      </w:pPr>
    </w:p>
    <w:p w:rsidR="00A66F31" w:rsidRDefault="00A66F31" w:rsidP="00A66F3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34"/>
          <w:szCs w:val="34"/>
          <w:lang w:eastAsia="ru-RU"/>
        </w:rPr>
      </w:pPr>
    </w:p>
    <w:p w:rsidR="00A66F31" w:rsidRDefault="00A66F31" w:rsidP="00A66F3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34"/>
          <w:szCs w:val="34"/>
          <w:lang w:eastAsia="ru-RU"/>
        </w:rPr>
      </w:pPr>
    </w:p>
    <w:p w:rsidR="00A66F31" w:rsidRDefault="00A66F31" w:rsidP="00A66F3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34"/>
          <w:szCs w:val="34"/>
          <w:lang w:eastAsia="ru-RU"/>
        </w:rPr>
      </w:pPr>
    </w:p>
    <w:p w:rsidR="00A66F31" w:rsidRDefault="00A66F31" w:rsidP="00A66F3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34"/>
          <w:szCs w:val="34"/>
          <w:lang w:eastAsia="ru-RU"/>
        </w:rPr>
      </w:pPr>
    </w:p>
    <w:p w:rsidR="00A66F31" w:rsidRDefault="00A66F31" w:rsidP="00A66F3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34"/>
          <w:szCs w:val="34"/>
          <w:lang w:eastAsia="ru-RU"/>
        </w:rPr>
      </w:pPr>
    </w:p>
    <w:sectPr w:rsidR="00A66F31" w:rsidSect="005664FE">
      <w:footerReference w:type="default" r:id="rId6"/>
      <w:pgSz w:w="11906" w:h="16838"/>
      <w:pgMar w:top="851" w:right="1134" w:bottom="851" w:left="1134" w:header="709" w:footer="709" w:gutter="0"/>
      <w:pgBorders w:display="firstPage" w:offsetFrom="page">
        <w:top w:val="dotDash" w:sz="4" w:space="24" w:color="002060"/>
        <w:left w:val="dotDash" w:sz="4" w:space="24" w:color="002060"/>
        <w:bottom w:val="dotDash" w:sz="4" w:space="24" w:color="002060"/>
        <w:right w:val="dotDash" w:sz="4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141" w:rsidRDefault="00387141" w:rsidP="00D71B99">
      <w:pPr>
        <w:spacing w:after="0" w:line="240" w:lineRule="auto"/>
      </w:pPr>
      <w:r>
        <w:separator/>
      </w:r>
    </w:p>
  </w:endnote>
  <w:endnote w:type="continuationSeparator" w:id="0">
    <w:p w:rsidR="00387141" w:rsidRDefault="00387141" w:rsidP="00D7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41013"/>
      <w:docPartObj>
        <w:docPartGallery w:val="Page Numbers (Bottom of Page)"/>
        <w:docPartUnique/>
      </w:docPartObj>
    </w:sdtPr>
    <w:sdtContent>
      <w:p w:rsidR="00D71B99" w:rsidRDefault="00EF4768">
        <w:pPr>
          <w:pStyle w:val="a6"/>
          <w:jc w:val="right"/>
        </w:pPr>
        <w:fldSimple w:instr=" PAGE   \* MERGEFORMAT ">
          <w:r w:rsidR="005664FE">
            <w:rPr>
              <w:noProof/>
            </w:rPr>
            <w:t>13</w:t>
          </w:r>
        </w:fldSimple>
      </w:p>
    </w:sdtContent>
  </w:sdt>
  <w:p w:rsidR="00D71B99" w:rsidRDefault="00D71B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141" w:rsidRDefault="00387141" w:rsidP="00D71B99">
      <w:pPr>
        <w:spacing w:after="0" w:line="240" w:lineRule="auto"/>
      </w:pPr>
      <w:r>
        <w:separator/>
      </w:r>
    </w:p>
  </w:footnote>
  <w:footnote w:type="continuationSeparator" w:id="0">
    <w:p w:rsidR="00387141" w:rsidRDefault="00387141" w:rsidP="00D71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ED4"/>
    <w:rsid w:val="000A4097"/>
    <w:rsid w:val="000A7484"/>
    <w:rsid w:val="002D2365"/>
    <w:rsid w:val="00387141"/>
    <w:rsid w:val="003A6B2D"/>
    <w:rsid w:val="005664FE"/>
    <w:rsid w:val="006871C6"/>
    <w:rsid w:val="006B6567"/>
    <w:rsid w:val="00745EAF"/>
    <w:rsid w:val="007805DB"/>
    <w:rsid w:val="00A66F31"/>
    <w:rsid w:val="00C56C85"/>
    <w:rsid w:val="00C77ED4"/>
    <w:rsid w:val="00D71B99"/>
    <w:rsid w:val="00E06A24"/>
    <w:rsid w:val="00EF4768"/>
    <w:rsid w:val="00F01660"/>
    <w:rsid w:val="00F8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2D"/>
  </w:style>
  <w:style w:type="paragraph" w:styleId="2">
    <w:name w:val="heading 2"/>
    <w:basedOn w:val="a"/>
    <w:link w:val="20"/>
    <w:uiPriority w:val="9"/>
    <w:qFormat/>
    <w:rsid w:val="00C77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7E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7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77E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77ED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77ED4"/>
  </w:style>
  <w:style w:type="paragraph" w:styleId="a4">
    <w:name w:val="header"/>
    <w:basedOn w:val="a"/>
    <w:link w:val="a5"/>
    <w:uiPriority w:val="99"/>
    <w:semiHidden/>
    <w:unhideWhenUsed/>
    <w:rsid w:val="00D71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1B99"/>
  </w:style>
  <w:style w:type="paragraph" w:styleId="a6">
    <w:name w:val="footer"/>
    <w:basedOn w:val="a"/>
    <w:link w:val="a7"/>
    <w:uiPriority w:val="99"/>
    <w:unhideWhenUsed/>
    <w:rsid w:val="00D71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1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610">
          <w:marLeft w:val="0"/>
          <w:marRight w:val="0"/>
          <w:marTop w:val="0"/>
          <w:marBottom w:val="188"/>
          <w:divBdr>
            <w:top w:val="single" w:sz="4" w:space="6" w:color="DDDDDD"/>
            <w:left w:val="single" w:sz="4" w:space="6" w:color="DDDDDD"/>
            <w:bottom w:val="single" w:sz="4" w:space="6" w:color="DDDDDD"/>
            <w:right w:val="single" w:sz="4" w:space="6" w:color="DDDDDD"/>
          </w:divBdr>
        </w:div>
      </w:divsChild>
    </w:div>
    <w:div w:id="3147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8568">
          <w:marLeft w:val="0"/>
          <w:marRight w:val="0"/>
          <w:marTop w:val="0"/>
          <w:marBottom w:val="188"/>
          <w:divBdr>
            <w:top w:val="single" w:sz="4" w:space="6" w:color="DDDDDD"/>
            <w:left w:val="single" w:sz="4" w:space="6" w:color="DDDDDD"/>
            <w:bottom w:val="single" w:sz="4" w:space="6" w:color="DDDDDD"/>
            <w:right w:val="single" w:sz="4" w:space="6" w:color="DDDDDD"/>
          </w:divBdr>
        </w:div>
      </w:divsChild>
    </w:div>
    <w:div w:id="5491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18841">
          <w:marLeft w:val="0"/>
          <w:marRight w:val="0"/>
          <w:marTop w:val="0"/>
          <w:marBottom w:val="251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4659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3401">
          <w:marLeft w:val="0"/>
          <w:marRight w:val="0"/>
          <w:marTop w:val="0"/>
          <w:marBottom w:val="251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96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0302">
          <w:marLeft w:val="0"/>
          <w:marRight w:val="0"/>
          <w:marTop w:val="0"/>
          <w:marBottom w:val="251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024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7442">
          <w:marLeft w:val="0"/>
          <w:marRight w:val="0"/>
          <w:marTop w:val="0"/>
          <w:marBottom w:val="251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090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1746">
          <w:marLeft w:val="0"/>
          <w:marRight w:val="0"/>
          <w:marTop w:val="0"/>
          <w:marBottom w:val="251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2153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9495">
          <w:marLeft w:val="0"/>
          <w:marRight w:val="0"/>
          <w:marTop w:val="0"/>
          <w:marBottom w:val="251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464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811">
          <w:marLeft w:val="0"/>
          <w:marRight w:val="0"/>
          <w:marTop w:val="0"/>
          <w:marBottom w:val="251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8925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9946">
          <w:marLeft w:val="0"/>
          <w:marRight w:val="0"/>
          <w:marTop w:val="0"/>
          <w:marBottom w:val="251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20471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14</Pages>
  <Words>7080</Words>
  <Characters>40361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PC-1</cp:lastModifiedBy>
  <cp:revision>11</cp:revision>
  <cp:lastPrinted>2015-10-05T11:08:00Z</cp:lastPrinted>
  <dcterms:created xsi:type="dcterms:W3CDTF">2015-06-02T14:46:00Z</dcterms:created>
  <dcterms:modified xsi:type="dcterms:W3CDTF">2015-10-05T11:10:00Z</dcterms:modified>
</cp:coreProperties>
</file>