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779E3" w:rsidRDefault="00F779E3" w:rsidP="00F779E3">
      <w:pPr>
        <w:pStyle w:val="a3"/>
        <w:jc w:val="center"/>
        <w:rPr>
          <w:b/>
          <w:sz w:val="28"/>
          <w:szCs w:val="28"/>
        </w:rPr>
      </w:pPr>
      <w:r w:rsidRPr="00F779E3">
        <w:rPr>
          <w:b/>
          <w:sz w:val="28"/>
          <w:szCs w:val="28"/>
        </w:rPr>
        <w:t>Тема урока: Линзы. Построение в линзах. Формула линзы.</w:t>
      </w:r>
    </w:p>
    <w:p w:rsidR="00F779E3" w:rsidRPr="00F779E3" w:rsidRDefault="00F779E3" w:rsidP="00F779E3">
      <w:pPr>
        <w:pStyle w:val="a3"/>
        <w:rPr>
          <w:sz w:val="28"/>
          <w:szCs w:val="28"/>
        </w:rPr>
      </w:pPr>
      <w:r w:rsidRPr="00F779E3">
        <w:rPr>
          <w:b/>
          <w:i/>
          <w:sz w:val="28"/>
          <w:szCs w:val="28"/>
        </w:rPr>
        <w:t>Цель:</w:t>
      </w:r>
      <w:r w:rsidRPr="00F779E3">
        <w:rPr>
          <w:sz w:val="28"/>
          <w:szCs w:val="28"/>
        </w:rPr>
        <w:t xml:space="preserve"> дать знания о линзах, их физических  свойствах и характеристиках</w:t>
      </w:r>
    </w:p>
    <w:p w:rsidR="00F779E3" w:rsidRDefault="00F779E3" w:rsidP="00F779E3">
      <w:pPr>
        <w:pStyle w:val="a3"/>
        <w:rPr>
          <w:sz w:val="28"/>
          <w:szCs w:val="28"/>
        </w:rPr>
      </w:pPr>
      <w:r w:rsidRPr="00F779E3">
        <w:rPr>
          <w:b/>
          <w:i/>
          <w:sz w:val="28"/>
          <w:szCs w:val="28"/>
        </w:rPr>
        <w:t>Оборудование:</w:t>
      </w:r>
      <w:r w:rsidRPr="00F779E3">
        <w:rPr>
          <w:b/>
          <w:sz w:val="28"/>
          <w:szCs w:val="28"/>
        </w:rPr>
        <w:t xml:space="preserve"> </w:t>
      </w:r>
      <w:r w:rsidRPr="00F779E3">
        <w:rPr>
          <w:sz w:val="28"/>
          <w:szCs w:val="28"/>
          <w:lang w:val="en-US"/>
        </w:rPr>
        <w:t>CD</w:t>
      </w:r>
      <w:r w:rsidRPr="00F779E3">
        <w:rPr>
          <w:sz w:val="28"/>
          <w:szCs w:val="28"/>
        </w:rPr>
        <w:t xml:space="preserve">-диск, интерактивная доска, уроки физики Кирилла и </w:t>
      </w:r>
      <w:proofErr w:type="spellStart"/>
      <w:r w:rsidRPr="00F779E3">
        <w:rPr>
          <w:sz w:val="28"/>
          <w:szCs w:val="28"/>
        </w:rPr>
        <w:t>Мефодия</w:t>
      </w:r>
      <w:proofErr w:type="spellEnd"/>
    </w:p>
    <w:p w:rsidR="00F779E3" w:rsidRPr="00F779E3" w:rsidRDefault="00F779E3" w:rsidP="00F779E3">
      <w:pPr>
        <w:pStyle w:val="a3"/>
        <w:rPr>
          <w:sz w:val="28"/>
          <w:szCs w:val="28"/>
        </w:rPr>
      </w:pPr>
    </w:p>
    <w:p w:rsidR="00F779E3" w:rsidRDefault="00F779E3" w:rsidP="00F779E3">
      <w:pPr>
        <w:pStyle w:val="a3"/>
        <w:jc w:val="center"/>
        <w:rPr>
          <w:b/>
          <w:sz w:val="28"/>
          <w:szCs w:val="28"/>
        </w:rPr>
      </w:pPr>
      <w:r w:rsidRPr="00F779E3">
        <w:rPr>
          <w:b/>
          <w:sz w:val="28"/>
          <w:szCs w:val="28"/>
        </w:rPr>
        <w:t>Ход урока</w:t>
      </w:r>
    </w:p>
    <w:p w:rsidR="00F779E3" w:rsidRPr="00F779E3" w:rsidRDefault="00F779E3" w:rsidP="00F779E3">
      <w:pPr>
        <w:pStyle w:val="a3"/>
        <w:jc w:val="center"/>
        <w:rPr>
          <w:b/>
          <w:sz w:val="28"/>
          <w:szCs w:val="28"/>
        </w:rPr>
      </w:pPr>
    </w:p>
    <w:p w:rsidR="00F779E3" w:rsidRPr="00F779E3" w:rsidRDefault="00F779E3" w:rsidP="00F779E3">
      <w:pPr>
        <w:pStyle w:val="a3"/>
        <w:rPr>
          <w:b/>
          <w:sz w:val="28"/>
          <w:szCs w:val="28"/>
        </w:rPr>
      </w:pPr>
      <w:r w:rsidRPr="00F779E3">
        <w:rPr>
          <w:b/>
          <w:sz w:val="28"/>
          <w:szCs w:val="28"/>
        </w:rPr>
        <w:t>1. Организационный момент</w:t>
      </w:r>
    </w:p>
    <w:p w:rsidR="00F779E3" w:rsidRPr="00F779E3" w:rsidRDefault="00F779E3" w:rsidP="00F779E3">
      <w:pPr>
        <w:pStyle w:val="a3"/>
        <w:rPr>
          <w:b/>
          <w:sz w:val="28"/>
          <w:szCs w:val="28"/>
        </w:rPr>
      </w:pPr>
      <w:r w:rsidRPr="00F779E3">
        <w:rPr>
          <w:b/>
          <w:sz w:val="28"/>
          <w:szCs w:val="28"/>
        </w:rPr>
        <w:t>2. Изучение нового материала</w:t>
      </w:r>
    </w:p>
    <w:p w:rsidR="00F779E3" w:rsidRPr="00F779E3" w:rsidRDefault="00F779E3" w:rsidP="00F779E3">
      <w:pPr>
        <w:pStyle w:val="a3"/>
        <w:rPr>
          <w:sz w:val="28"/>
          <w:szCs w:val="28"/>
        </w:rPr>
      </w:pPr>
      <w:r w:rsidRPr="00F779E3">
        <w:rPr>
          <w:sz w:val="28"/>
          <w:szCs w:val="28"/>
        </w:rPr>
        <w:t xml:space="preserve">      Явление преломления света лежит в основе действия линз и многих оптических приборов, служащих для  управления световыми пучками и получения оптических изображений </w:t>
      </w:r>
      <w:proofErr w:type="spellStart"/>
      <w:proofErr w:type="gramStart"/>
      <w:r w:rsidRPr="00F779E3">
        <w:rPr>
          <w:sz w:val="28"/>
          <w:szCs w:val="28"/>
        </w:rPr>
        <w:t>изображений</w:t>
      </w:r>
      <w:proofErr w:type="spellEnd"/>
      <w:proofErr w:type="gramEnd"/>
      <w:r w:rsidRPr="00F779E3">
        <w:rPr>
          <w:sz w:val="28"/>
          <w:szCs w:val="28"/>
        </w:rPr>
        <w:t>.</w:t>
      </w:r>
    </w:p>
    <w:p w:rsidR="00F779E3" w:rsidRPr="00F779E3" w:rsidRDefault="00F779E3" w:rsidP="00F779E3">
      <w:pPr>
        <w:pStyle w:val="a3"/>
        <w:rPr>
          <w:sz w:val="28"/>
          <w:szCs w:val="28"/>
        </w:rPr>
      </w:pPr>
      <w:r w:rsidRPr="00F779E3">
        <w:rPr>
          <w:sz w:val="28"/>
          <w:szCs w:val="28"/>
        </w:rPr>
        <w:t xml:space="preserve">      Линза-это оптическое прозрачное тело, ограниченное сферическими поверхностями. Существует два вида линз: </w:t>
      </w:r>
    </w:p>
    <w:p w:rsidR="00F779E3" w:rsidRPr="00F779E3" w:rsidRDefault="00F779E3" w:rsidP="00F779E3">
      <w:pPr>
        <w:pStyle w:val="a3"/>
        <w:rPr>
          <w:sz w:val="28"/>
          <w:szCs w:val="28"/>
        </w:rPr>
      </w:pPr>
      <w:r w:rsidRPr="00F779E3">
        <w:rPr>
          <w:sz w:val="28"/>
          <w:szCs w:val="28"/>
        </w:rPr>
        <w:t xml:space="preserve">         а) выпуклые;</w:t>
      </w:r>
    </w:p>
    <w:p w:rsidR="00F779E3" w:rsidRDefault="00F779E3" w:rsidP="00F779E3">
      <w:pPr>
        <w:pStyle w:val="a3"/>
        <w:rPr>
          <w:sz w:val="28"/>
          <w:szCs w:val="28"/>
        </w:rPr>
      </w:pPr>
      <w:r w:rsidRPr="00F779E3">
        <w:rPr>
          <w:sz w:val="28"/>
          <w:szCs w:val="28"/>
        </w:rPr>
        <w:t xml:space="preserve">         б) вогнутые. </w:t>
      </w:r>
    </w:p>
    <w:p w:rsidR="00F779E3" w:rsidRDefault="00F779E3" w:rsidP="00F779E3">
      <w:pPr>
        <w:pStyle w:val="a3"/>
        <w:rPr>
          <w:sz w:val="28"/>
          <w:szCs w:val="28"/>
        </w:rPr>
      </w:pPr>
    </w:p>
    <w:p w:rsidR="00F779E3" w:rsidRDefault="00F779E3" w:rsidP="00F779E3">
      <w:pPr>
        <w:pStyle w:val="a3"/>
        <w:rPr>
          <w:sz w:val="28"/>
          <w:szCs w:val="28"/>
        </w:rPr>
      </w:pPr>
    </w:p>
    <w:p w:rsidR="00F779E3" w:rsidRDefault="00242086" w:rsidP="00F779E3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8" style="position:absolute;margin-left:90.45pt;margin-top:12.95pt;width:21.75pt;height:98.25pt;z-index:251659264"/>
        </w:pict>
      </w:r>
      <w:r>
        <w:rPr>
          <w:noProof/>
          <w:sz w:val="28"/>
          <w:szCs w:val="28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30" type="#_x0000_t135" style="position:absolute;margin-left:151.2pt;margin-top:12.95pt;width:9pt;height:93.75pt;z-index:251660288"/>
        </w:pict>
      </w:r>
      <w:r>
        <w:rPr>
          <w:noProof/>
          <w:sz w:val="28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1" type="#_x0000_t184" style="position:absolute;margin-left:210.45pt;margin-top:12.95pt;width:18pt;height:98.25pt;z-index:251661312"/>
        </w:pict>
      </w:r>
      <w:r>
        <w:rPr>
          <w:noProof/>
          <w:sz w:val="28"/>
          <w:szCs w:val="28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32" type="#_x0000_t125" style="position:absolute;margin-left:270.45pt;margin-top:8.45pt;width:13.5pt;height:98.25pt;z-index:251662336"/>
        </w:pict>
      </w:r>
      <w:r w:rsidR="00F779E3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.7pt;margin-top:59.45pt;width:399pt;height:1.5pt;flip:y;z-index:251658240" o:connectortype="straight"/>
        </w:pic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242086" w:rsidRDefault="00242086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Выпуклые линзы бывают: двояковыпуклыми, плосковыпуклыми, вогнуто выпуклыми.</w:t>
      </w:r>
    </w:p>
    <w:p w:rsidR="00242086" w:rsidRDefault="00242086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Выгнутые линзы могут быть: двояковогнутыми, плосковогнутыми, выпукло вогнутыми.</w:t>
      </w:r>
    </w:p>
    <w:p w:rsidR="00242086" w:rsidRDefault="00242086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Линзы, у которых середины толще чем края, называют собирающими, а у которых толще края</w:t>
      </w:r>
      <w:r w:rsidR="00D775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ассеивающими.</w:t>
      </w:r>
    </w:p>
    <w:p w:rsidR="00D77503" w:rsidRDefault="00D77503" w:rsidP="00F779E3">
      <w:pPr>
        <w:pStyle w:val="a3"/>
        <w:rPr>
          <w:sz w:val="28"/>
          <w:szCs w:val="28"/>
        </w:rPr>
      </w:pPr>
    </w:p>
    <w:p w:rsidR="00242086" w:rsidRDefault="00242086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7503">
        <w:rPr>
          <w:b/>
          <w:i/>
          <w:sz w:val="28"/>
          <w:szCs w:val="28"/>
        </w:rPr>
        <w:t>Экспери</w:t>
      </w:r>
      <w:r>
        <w:rPr>
          <w:b/>
          <w:i/>
          <w:sz w:val="28"/>
          <w:szCs w:val="28"/>
        </w:rPr>
        <w:t>мент</w:t>
      </w:r>
    </w:p>
    <w:p w:rsidR="00D77503" w:rsidRDefault="00D77503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Пучок света направляют на двояковыпуклую линзу. Наблюдаем собирающее действие такой линзы: каждый луч, падающий на линзу после преломления ею отклоняется от своего первоначального направления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приближаясь к  главной оптической оси.</w:t>
      </w:r>
    </w:p>
    <w:p w:rsidR="00D77503" w:rsidRDefault="00D77503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Описанный опыт естественным образом подводит учащихся к понятию главного фокуса и фокусного расстояния линзы.</w:t>
      </w:r>
    </w:p>
    <w:p w:rsidR="00D77503" w:rsidRDefault="00D77503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Расстояние от оптического центра линзы до ее главного фокуса называют фокусным расстоянием линзы. Обозначают ее буквой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как и сам фокус.</w:t>
      </w:r>
    </w:p>
    <w:p w:rsidR="00D77503" w:rsidRDefault="00D77503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Далее выясняется ход световых лучей через рассеивающую линзу. Аналогичным образом рассматривается вопрос о действии и параметрах  </w:t>
      </w:r>
    </w:p>
    <w:p w:rsidR="005C1456" w:rsidRDefault="00D77503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рассеивающей линзы. Основываясь на экспериментальных данных</w:t>
      </w:r>
      <w:r w:rsidR="005C1456">
        <w:rPr>
          <w:sz w:val="28"/>
          <w:szCs w:val="28"/>
        </w:rPr>
        <w:t xml:space="preserve">, можно сделать вывод: фокус рассеивающей линзы мнимый.  </w:t>
      </w:r>
    </w:p>
    <w:p w:rsidR="005C1456" w:rsidRDefault="005C1456" w:rsidP="00F779E3">
      <w:pPr>
        <w:pStyle w:val="a3"/>
        <w:rPr>
          <w:sz w:val="28"/>
          <w:szCs w:val="28"/>
        </w:rPr>
      </w:pPr>
    </w:p>
    <w:p w:rsidR="005C1456" w:rsidRDefault="005C1456" w:rsidP="005C145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Вывод формулы тонкой линзы</w:t>
      </w:r>
    </w:p>
    <w:p w:rsidR="005C1456" w:rsidRDefault="005C1456" w:rsidP="005C14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1456" w:rsidRDefault="005C1456" w:rsidP="005C1456">
      <w:pPr>
        <w:pStyle w:val="a3"/>
        <w:rPr>
          <w:sz w:val="28"/>
          <w:szCs w:val="28"/>
        </w:rPr>
      </w:pPr>
    </w:p>
    <w:p w:rsidR="005C1456" w:rsidRDefault="005C1456" w:rsidP="005C1456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margin-left:202.95pt;margin-top:13.6pt;width:7.5pt;height:204pt;z-index:251664384" o:connectortype="straight">
            <v:stroke startarrow="block" endarrow="block"/>
          </v:shape>
        </w:pict>
      </w:r>
    </w:p>
    <w:p w:rsidR="005C1456" w:rsidRPr="005C1456" w:rsidRDefault="005C1456" w:rsidP="005C1456">
      <w:pPr>
        <w:pStyle w:val="a3"/>
        <w:rPr>
          <w:sz w:val="28"/>
          <w:szCs w:val="28"/>
        </w:rPr>
      </w:pPr>
    </w:p>
    <w:p w:rsidR="00D77503" w:rsidRPr="00BA595D" w:rsidRDefault="005C1456" w:rsidP="00F779E3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43" type="#_x0000_t32" style="position:absolute;margin-left:93.5pt;margin-top:35.65pt;width:114.7pt;height:147.75pt;z-index:251672576" o:connectortype="straight"/>
        </w:pict>
      </w:r>
      <w:r>
        <w:rPr>
          <w:noProof/>
          <w:sz w:val="28"/>
          <w:szCs w:val="28"/>
        </w:rPr>
        <w:pict>
          <v:shape id="_x0000_s1037" type="#_x0000_t32" style="position:absolute;margin-left:358.25pt;margin-top:99.4pt;width:0;height:90.75pt;z-index:2516664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0" type="#_x0000_t32" style="position:absolute;margin-left:93.45pt;margin-top:35.65pt;width:.05pt;height:63.75pt;flip:y;z-index:2516695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1" type="#_x0000_t32" style="position:absolute;margin-left:93.45pt;margin-top:35.65pt;width:114.75pt;height:0;z-index:2516705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2" type="#_x0000_t32" style="position:absolute;margin-left:93.45pt;margin-top:35.65pt;width:264.75pt;height:154.5pt;z-index:251671552" o:connectortype="straight"/>
        </w:pict>
      </w:r>
      <w:r>
        <w:rPr>
          <w:noProof/>
          <w:sz w:val="28"/>
          <w:szCs w:val="28"/>
        </w:rPr>
        <w:pict>
          <v:shape id="_x0000_s1034" type="#_x0000_t32" style="position:absolute;margin-left:64.2pt;margin-top:99.4pt;width:294pt;height:0;z-index:251663360" o:connectortype="straight"/>
        </w:pict>
      </w:r>
      <w:r>
        <w:rPr>
          <w:noProof/>
          <w:sz w:val="28"/>
          <w:szCs w:val="28"/>
        </w:rPr>
        <w:pict>
          <v:shape id="_x0000_s1039" type="#_x0000_t32" style="position:absolute;margin-left:210.45pt;margin-top:183.4pt;width:147.75pt;height:2.25pt;z-index:251668480" o:connectortype="straight">
            <v:stroke endarrow="block"/>
          </v:shape>
        </w:pict>
      </w:r>
      <w:r w:rsidRPr="00BA595D">
        <w:rPr>
          <w:sz w:val="28"/>
          <w:szCs w:val="28"/>
          <w:lang w:val="en-US"/>
        </w:rPr>
        <w:t xml:space="preserve">     </w:t>
      </w:r>
      <w:r w:rsidR="00D77503" w:rsidRPr="00BA595D">
        <w:rPr>
          <w:sz w:val="28"/>
          <w:szCs w:val="28"/>
          <w:lang w:val="en-US"/>
        </w:rPr>
        <w:t xml:space="preserve"> </w:t>
      </w:r>
    </w:p>
    <w:p w:rsidR="00BA595D" w:rsidRPr="00BA595D" w:rsidRDefault="00BA595D" w:rsidP="00F779E3">
      <w:pPr>
        <w:pStyle w:val="a3"/>
        <w:rPr>
          <w:sz w:val="28"/>
          <w:szCs w:val="28"/>
          <w:lang w:val="en-US"/>
        </w:rPr>
      </w:pPr>
      <w:r w:rsidRPr="00BA595D">
        <w:rPr>
          <w:sz w:val="28"/>
          <w:szCs w:val="28"/>
          <w:lang w:val="en-US"/>
        </w:rPr>
        <w:t xml:space="preserve">                                      </w:t>
      </w:r>
    </w:p>
    <w:p w:rsidR="00BA595D" w:rsidRPr="00BA595D" w:rsidRDefault="00BA595D" w:rsidP="00F779E3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38" type="#_x0000_t32" style="position:absolute;margin-left:202.95pt;margin-top:1.45pt;width:155.25pt;height:154.5pt;z-index:251667456" o:connectortype="straight">
            <v:stroke endarrow="block"/>
          </v:shape>
        </w:pict>
      </w:r>
      <w:r w:rsidRPr="00BA595D">
        <w:rPr>
          <w:sz w:val="28"/>
          <w:szCs w:val="28"/>
          <w:lang w:val="en-US"/>
        </w:rPr>
        <w:t xml:space="preserve">                                                     </w:t>
      </w:r>
    </w:p>
    <w:p w:rsidR="00BA595D" w:rsidRDefault="00BA595D" w:rsidP="00F779E3">
      <w:pPr>
        <w:pStyle w:val="a3"/>
        <w:rPr>
          <w:sz w:val="28"/>
          <w:szCs w:val="28"/>
          <w:lang w:val="en-US"/>
        </w:rPr>
      </w:pPr>
      <w:r w:rsidRPr="00BA595D">
        <w:rPr>
          <w:sz w:val="28"/>
          <w:szCs w:val="28"/>
          <w:lang w:val="en-US"/>
        </w:rPr>
        <w:t xml:space="preserve">                                                             </w:t>
      </w:r>
      <w:proofErr w:type="gramStart"/>
      <w:r>
        <w:rPr>
          <w:sz w:val="28"/>
          <w:szCs w:val="28"/>
          <w:lang w:val="en-US"/>
        </w:rPr>
        <w:t>h</w:t>
      </w:r>
      <w:proofErr w:type="gramEnd"/>
      <w:r w:rsidRPr="00BA595D">
        <w:rPr>
          <w:sz w:val="28"/>
          <w:szCs w:val="28"/>
          <w:lang w:val="en-US"/>
        </w:rPr>
        <w:t xml:space="preserve">    </w:t>
      </w:r>
    </w:p>
    <w:p w:rsidR="00BA595D" w:rsidRDefault="00BA595D" w:rsidP="00F779E3">
      <w:pPr>
        <w:pStyle w:val="a3"/>
        <w:rPr>
          <w:sz w:val="28"/>
          <w:szCs w:val="28"/>
          <w:lang w:val="en-US"/>
        </w:rPr>
      </w:pPr>
      <w:r w:rsidRPr="00BA595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                 </w:t>
      </w:r>
      <w:proofErr w:type="gramStart"/>
      <w:r>
        <w:rPr>
          <w:sz w:val="28"/>
          <w:szCs w:val="28"/>
          <w:lang w:val="en-US"/>
        </w:rPr>
        <w:t>d-F</w:t>
      </w:r>
      <w:proofErr w:type="gramEnd"/>
      <w:r>
        <w:rPr>
          <w:sz w:val="28"/>
          <w:szCs w:val="28"/>
          <w:lang w:val="en-US"/>
        </w:rPr>
        <w:t xml:space="preserve">      F</w:t>
      </w:r>
    </w:p>
    <w:p w:rsidR="00BA595D" w:rsidRDefault="00BA595D" w:rsidP="00F779E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F                 f-F     </w:t>
      </w:r>
    </w:p>
    <w:p w:rsidR="00BA595D" w:rsidRDefault="00BA595D" w:rsidP="00F779E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</w:t>
      </w:r>
      <w:proofErr w:type="gramStart"/>
      <w:r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  <w:lang w:val="en-US"/>
        </w:rPr>
        <w:tab/>
        <w:t xml:space="preserve">          f</w:t>
      </w:r>
    </w:p>
    <w:p w:rsidR="00BA595D" w:rsidRPr="00EF41B6" w:rsidRDefault="00BA595D" w:rsidP="00F779E3">
      <w:pPr>
        <w:pStyle w:val="a3"/>
        <w:rPr>
          <w:sz w:val="28"/>
          <w:szCs w:val="28"/>
        </w:rPr>
      </w:pPr>
      <w:r w:rsidRPr="00EF41B6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lang w:val="en-US"/>
        </w:rPr>
        <w:t>H</w:t>
      </w:r>
      <w:r w:rsidRPr="00EF41B6">
        <w:rPr>
          <w:sz w:val="28"/>
          <w:szCs w:val="28"/>
        </w:rPr>
        <w:t xml:space="preserve">          </w:t>
      </w:r>
    </w:p>
    <w:p w:rsidR="00BA595D" w:rsidRPr="00EF41B6" w:rsidRDefault="00BA595D" w:rsidP="00F779E3">
      <w:pPr>
        <w:pStyle w:val="a3"/>
        <w:rPr>
          <w:sz w:val="28"/>
          <w:szCs w:val="28"/>
        </w:rPr>
      </w:pPr>
    </w:p>
    <w:p w:rsidR="00BA595D" w:rsidRPr="00EF41B6" w:rsidRDefault="00BA595D" w:rsidP="00F779E3">
      <w:pPr>
        <w:pStyle w:val="a3"/>
        <w:rPr>
          <w:sz w:val="28"/>
          <w:szCs w:val="28"/>
        </w:rPr>
      </w:pPr>
    </w:p>
    <w:p w:rsidR="00BA595D" w:rsidRPr="00EF41B6" w:rsidRDefault="00BA595D" w:rsidP="00F779E3">
      <w:pPr>
        <w:pStyle w:val="a3"/>
        <w:rPr>
          <w:sz w:val="28"/>
          <w:szCs w:val="28"/>
        </w:rPr>
      </w:pPr>
    </w:p>
    <w:p w:rsidR="00BA595D" w:rsidRPr="00EF41B6" w:rsidRDefault="00BA595D" w:rsidP="00F779E3">
      <w:pPr>
        <w:pStyle w:val="a3"/>
        <w:rPr>
          <w:sz w:val="28"/>
          <w:szCs w:val="28"/>
        </w:rPr>
      </w:pPr>
    </w:p>
    <w:p w:rsidR="00BA595D" w:rsidRPr="00EF41B6" w:rsidRDefault="00BA595D" w:rsidP="00F779E3">
      <w:pPr>
        <w:pStyle w:val="a3"/>
        <w:rPr>
          <w:sz w:val="28"/>
          <w:szCs w:val="28"/>
        </w:rPr>
      </w:pPr>
    </w:p>
    <w:p w:rsidR="00BA595D" w:rsidRDefault="0095029C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1B6">
        <w:rPr>
          <w:sz w:val="28"/>
          <w:szCs w:val="28"/>
        </w:rPr>
        <w:t>Из подобия заштрихованных треугольников следует:</w:t>
      </w:r>
    </w:p>
    <w:p w:rsidR="00EF41B6" w:rsidRPr="0095029C" w:rsidRDefault="00EF41B6" w:rsidP="0095029C">
      <w:pPr>
        <w:pStyle w:val="a3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h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H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95029C">
        <w:rPr>
          <w:sz w:val="36"/>
          <w:szCs w:val="36"/>
        </w:rPr>
        <w:t>=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d</m:t>
            </m:r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den>
        </m:f>
      </m:oMath>
      <w:r w:rsidRPr="0095029C">
        <w:rPr>
          <w:sz w:val="36"/>
          <w:szCs w:val="36"/>
        </w:rPr>
        <w:t xml:space="preserve">   и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h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H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95029C">
        <w:rPr>
          <w:sz w:val="36"/>
          <w:szCs w:val="36"/>
        </w:rPr>
        <w:t>=</w:t>
      </w:r>
      <w:r w:rsidR="0095029C" w:rsidRPr="0095029C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den>
        </m:f>
        <w:proofErr w:type="gramStart"/>
      </m:oMath>
      <w:r w:rsidRPr="0095029C">
        <w:rPr>
          <w:sz w:val="36"/>
          <w:szCs w:val="36"/>
        </w:rPr>
        <w:t xml:space="preserve"> ,</w:t>
      </w:r>
      <w:proofErr w:type="gramEnd"/>
    </w:p>
    <w:p w:rsidR="00EF41B6" w:rsidRPr="0095029C" w:rsidRDefault="00EF41B6" w:rsidP="00F779E3">
      <w:pPr>
        <w:pStyle w:val="a3"/>
        <w:rPr>
          <w:sz w:val="36"/>
          <w:szCs w:val="36"/>
        </w:rPr>
      </w:pPr>
    </w:p>
    <w:p w:rsidR="0095029C" w:rsidRPr="0095029C" w:rsidRDefault="0095029C" w:rsidP="0095029C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о</w:t>
      </w:r>
      <w:r w:rsidR="00EF41B6" w:rsidRPr="0095029C">
        <w:rPr>
          <w:sz w:val="36"/>
          <w:szCs w:val="36"/>
        </w:rPr>
        <w:t xml:space="preserve">ткуда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d-F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F</m:t>
            </m:r>
          </m:den>
        </m:f>
      </m:oMath>
      <w:r w:rsidRPr="0095029C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den>
        </m:f>
        <w:proofErr w:type="gramStart"/>
      </m:oMath>
      <w:r w:rsidRPr="0095029C">
        <w:rPr>
          <w:sz w:val="36"/>
          <w:szCs w:val="36"/>
        </w:rPr>
        <w:t xml:space="preserve"> ,</w:t>
      </w:r>
      <w:proofErr w:type="gramEnd"/>
    </w:p>
    <w:p w:rsidR="0095029C" w:rsidRPr="0095029C" w:rsidRDefault="0095029C" w:rsidP="00F779E3">
      <w:pPr>
        <w:pStyle w:val="a3"/>
        <w:rPr>
          <w:sz w:val="28"/>
          <w:szCs w:val="28"/>
        </w:rPr>
      </w:pPr>
    </w:p>
    <w:p w:rsidR="0095029C" w:rsidRPr="0095029C" w:rsidRDefault="0095029C" w:rsidP="0095029C">
      <w:pPr>
        <w:pStyle w:val="a3"/>
        <w:jc w:val="center"/>
        <w:rPr>
          <w:sz w:val="36"/>
          <w:szCs w:val="36"/>
          <w:lang w:val="en-US"/>
        </w:rPr>
      </w:pPr>
      <w:proofErr w:type="spellStart"/>
      <w:proofErr w:type="gramStart"/>
      <w:r w:rsidRPr="0095029C">
        <w:rPr>
          <w:sz w:val="36"/>
          <w:szCs w:val="36"/>
          <w:lang w:val="en-US"/>
        </w:rPr>
        <w:t>df</w:t>
      </w:r>
      <w:proofErr w:type="spellEnd"/>
      <w:proofErr w:type="gramEnd"/>
      <w:r w:rsidRPr="0095029C">
        <w:rPr>
          <w:sz w:val="36"/>
          <w:szCs w:val="36"/>
          <w:lang w:val="en-US"/>
        </w:rPr>
        <w:t xml:space="preserve"> = </w:t>
      </w:r>
      <w:proofErr w:type="spellStart"/>
      <w:r w:rsidRPr="0095029C">
        <w:rPr>
          <w:sz w:val="36"/>
          <w:szCs w:val="36"/>
          <w:lang w:val="en-US"/>
        </w:rPr>
        <w:t>dF</w:t>
      </w:r>
      <w:proofErr w:type="spellEnd"/>
      <w:r w:rsidRPr="0095029C">
        <w:rPr>
          <w:sz w:val="36"/>
          <w:szCs w:val="36"/>
          <w:lang w:val="en-US"/>
        </w:rPr>
        <w:t xml:space="preserve"> + Ff ,  </w:t>
      </w:r>
      <w:proofErr w:type="spellStart"/>
      <w:r w:rsidRPr="0095029C">
        <w:rPr>
          <w:sz w:val="36"/>
          <w:szCs w:val="36"/>
          <w:lang w:val="en-US"/>
        </w:rPr>
        <w:t>df</w:t>
      </w:r>
      <w:proofErr w:type="spellEnd"/>
      <w:r w:rsidRPr="0095029C">
        <w:rPr>
          <w:sz w:val="36"/>
          <w:szCs w:val="36"/>
          <w:lang w:val="en-US"/>
        </w:rPr>
        <w:t xml:space="preserve"> = F (</w:t>
      </w:r>
      <w:proofErr w:type="spellStart"/>
      <w:r w:rsidRPr="0095029C">
        <w:rPr>
          <w:sz w:val="36"/>
          <w:szCs w:val="36"/>
          <w:lang w:val="en-US"/>
        </w:rPr>
        <w:t>d+f</w:t>
      </w:r>
      <w:proofErr w:type="spellEnd"/>
      <w:r w:rsidRPr="0095029C">
        <w:rPr>
          <w:sz w:val="36"/>
          <w:szCs w:val="36"/>
          <w:lang w:val="en-US"/>
        </w:rPr>
        <w:t xml:space="preserve">) , F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df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d+f</m:t>
            </m:r>
          </m:den>
        </m:f>
      </m:oMath>
    </w:p>
    <w:p w:rsidR="0095029C" w:rsidRDefault="0095029C" w:rsidP="00F779E3">
      <w:pPr>
        <w:pStyle w:val="a3"/>
        <w:rPr>
          <w:sz w:val="28"/>
          <w:szCs w:val="28"/>
          <w:lang w:val="en-US"/>
        </w:rPr>
      </w:pPr>
    </w:p>
    <w:p w:rsidR="0095029C" w:rsidRPr="0095029C" w:rsidRDefault="0095029C" w:rsidP="0095029C">
      <w:pPr>
        <w:pStyle w:val="a3"/>
        <w:jc w:val="center"/>
        <w:rPr>
          <w:sz w:val="36"/>
          <w:szCs w:val="36"/>
        </w:rPr>
      </w:pPr>
      <w:r w:rsidRPr="0095029C">
        <w:rPr>
          <w:sz w:val="36"/>
          <w:szCs w:val="36"/>
        </w:rPr>
        <w:t xml:space="preserve">или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den>
        </m:f>
      </m:oMath>
      <w:r w:rsidRPr="0095029C">
        <w:rPr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den>
        </m:f>
      </m:oMath>
      <w:r w:rsidRPr="0095029C">
        <w:rPr>
          <w:sz w:val="36"/>
          <w:szCs w:val="36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d</m:t>
            </m:r>
          </m:den>
        </m:f>
      </m:oMath>
      <w:r w:rsidRPr="0095029C">
        <w:rPr>
          <w:sz w:val="36"/>
          <w:szCs w:val="36"/>
          <w:lang w:val="en-US"/>
        </w:rPr>
        <w:t xml:space="preserve"> </w:t>
      </w:r>
      <w:r w:rsidRPr="0095029C">
        <w:rPr>
          <w:sz w:val="36"/>
          <w:szCs w:val="36"/>
        </w:rPr>
        <w:t>,</w:t>
      </w:r>
    </w:p>
    <w:p w:rsidR="0095029C" w:rsidRPr="0095029C" w:rsidRDefault="0095029C" w:rsidP="0095029C">
      <w:pPr>
        <w:pStyle w:val="a3"/>
        <w:jc w:val="center"/>
        <w:rPr>
          <w:sz w:val="36"/>
          <w:szCs w:val="36"/>
        </w:rPr>
      </w:pPr>
    </w:p>
    <w:p w:rsidR="0095029C" w:rsidRDefault="0095029C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где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-расстояние предмета от линзы;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-расстояние от линзы до изображения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-фокусное расстояние.</w:t>
      </w:r>
    </w:p>
    <w:p w:rsidR="0095029C" w:rsidRDefault="0095029C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Оптическая сила линзы равна:</w:t>
      </w:r>
    </w:p>
    <w:p w:rsidR="0095029C" w:rsidRDefault="0095029C" w:rsidP="00F779E3">
      <w:pPr>
        <w:pStyle w:val="a3"/>
        <w:rPr>
          <w:sz w:val="28"/>
          <w:szCs w:val="28"/>
        </w:rPr>
      </w:pPr>
    </w:p>
    <w:p w:rsidR="0095029C" w:rsidRPr="0095029C" w:rsidRDefault="0095029C" w:rsidP="0095029C">
      <w:pPr>
        <w:pStyle w:val="a3"/>
        <w:jc w:val="center"/>
        <w:rPr>
          <w:sz w:val="36"/>
          <w:szCs w:val="36"/>
        </w:rPr>
      </w:pPr>
      <w:r w:rsidRPr="0095029C">
        <w:rPr>
          <w:sz w:val="36"/>
          <w:szCs w:val="36"/>
          <w:lang w:val="en-US"/>
        </w:rPr>
        <w:t>D=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den>
        </m:f>
      </m:oMath>
      <w:r w:rsidRPr="0095029C">
        <w:rPr>
          <w:sz w:val="36"/>
          <w:szCs w:val="36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d</m:t>
            </m:r>
          </m:den>
        </m:f>
      </m:oMath>
      <w:r w:rsidRPr="0095029C">
        <w:rPr>
          <w:sz w:val="36"/>
          <w:szCs w:val="36"/>
          <w:lang w:val="en-US"/>
        </w:rPr>
        <w:t xml:space="preserve"> =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 xml:space="preserve"> F</m:t>
            </m:r>
          </m:den>
        </m:f>
      </m:oMath>
      <w:r w:rsidRPr="0095029C">
        <w:rPr>
          <w:sz w:val="36"/>
          <w:szCs w:val="36"/>
        </w:rPr>
        <w:t xml:space="preserve">  .</w:t>
      </w:r>
    </w:p>
    <w:p w:rsidR="0095029C" w:rsidRDefault="0095029C" w:rsidP="00F779E3">
      <w:pPr>
        <w:pStyle w:val="a3"/>
        <w:rPr>
          <w:sz w:val="28"/>
          <w:szCs w:val="28"/>
        </w:rPr>
      </w:pPr>
    </w:p>
    <w:p w:rsidR="0095029C" w:rsidRDefault="0095029C" w:rsidP="00F779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При расчетах числовые значения действительных величин всегда подставляются со знаком «плюс», мнимых – со знаком «минус»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5029C" w:rsidRDefault="0095029C" w:rsidP="00F779E3">
      <w:pPr>
        <w:pStyle w:val="a3"/>
        <w:rPr>
          <w:sz w:val="28"/>
          <w:szCs w:val="28"/>
        </w:rPr>
      </w:pPr>
    </w:p>
    <w:p w:rsidR="00BF6BBB" w:rsidRDefault="0095029C" w:rsidP="00BF6BBB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Линейное увеличение</w:t>
      </w:r>
    </w:p>
    <w:p w:rsidR="0095029C" w:rsidRDefault="00BF6BBB" w:rsidP="00BF6BBB">
      <w:pPr>
        <w:pStyle w:val="a3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shape id="_x0000_s1057" type="#_x0000_t32" style="position:absolute;margin-left:65.7pt;margin-top:85.85pt;width:240.75pt;height:138.75pt;z-index:251679744" o:connectortype="straight">
            <v:stroke endarrow="block"/>
          </v:shape>
        </w:pict>
      </w:r>
      <w:r>
        <w:rPr>
          <w:i/>
          <w:noProof/>
          <w:sz w:val="28"/>
          <w:szCs w:val="28"/>
        </w:rPr>
        <w:pict>
          <v:shape id="_x0000_s1056" type="#_x0000_t32" style="position:absolute;margin-left:65.7pt;margin-top:85.85pt;width:92.25pt;height:0;z-index:251678720" o:connectortype="straight">
            <v:stroke endarrow="block"/>
          </v:shape>
        </w:pict>
      </w:r>
      <w:r>
        <w:rPr>
          <w:i/>
          <w:noProof/>
          <w:sz w:val="28"/>
          <w:szCs w:val="28"/>
        </w:rPr>
        <w:pict>
          <v:shape id="_x0000_s1055" type="#_x0000_t32" style="position:absolute;margin-left:65.7pt;margin-top:85.85pt;width:0;height:54.75pt;flip:y;z-index:251677696" o:connectortype="straight">
            <v:stroke endarrow="block"/>
          </v:shape>
        </w:pict>
      </w:r>
      <w:r>
        <w:rPr>
          <w:i/>
          <w:noProof/>
          <w:sz w:val="28"/>
          <w:szCs w:val="28"/>
        </w:rPr>
        <w:pict>
          <v:shape id="_x0000_s1054" type="#_x0000_t32" style="position:absolute;margin-left:267.45pt;margin-top:140.6pt;width:1.5pt;height:59.25pt;z-index:251676672" o:connectortype="straight">
            <v:stroke endarrow="block"/>
          </v:shape>
        </w:pict>
      </w:r>
      <w:r>
        <w:rPr>
          <w:i/>
          <w:noProof/>
          <w:sz w:val="28"/>
          <w:szCs w:val="28"/>
        </w:rPr>
        <w:pict>
          <v:shape id="_x0000_s1053" type="#_x0000_t32" style="position:absolute;margin-left:157.95pt;margin-top:85.85pt;width:142.5pt;height:144.75pt;z-index:251675648" o:connectortype="straight">
            <v:stroke endarrow="block"/>
          </v:shape>
        </w:pict>
      </w:r>
      <w:r>
        <w:rPr>
          <w:i/>
          <w:noProof/>
          <w:sz w:val="28"/>
          <w:szCs w:val="28"/>
        </w:rPr>
        <w:pict>
          <v:shape id="_x0000_s1050" type="#_x0000_t32" style="position:absolute;margin-left:40.2pt;margin-top:140.6pt;width:260.25pt;height:0;z-index:251673600" o:connectortype="straight"/>
        </w:pict>
      </w:r>
      <w:r>
        <w:rPr>
          <w:i/>
          <w:noProof/>
          <w:sz w:val="28"/>
          <w:szCs w:val="28"/>
        </w:rPr>
        <w:pict>
          <v:shape id="_x0000_s1051" type="#_x0000_t32" style="position:absolute;margin-left:157.95pt;margin-top:31.1pt;width:2.25pt;height:204pt;z-index:251674624" o:connectortype="straight">
            <v:stroke startarrow="block" endarrow="block"/>
          </v:shape>
        </w:pict>
      </w:r>
      <w:r>
        <w:rPr>
          <w:sz w:val="28"/>
          <w:szCs w:val="28"/>
        </w:rPr>
        <w:t xml:space="preserve">    </w:t>
      </w:r>
    </w:p>
    <w:p w:rsidR="00BF6BBB" w:rsidRDefault="00BF6BBB" w:rsidP="00BF6BBB">
      <w:pPr>
        <w:pStyle w:val="a3"/>
        <w:rPr>
          <w:sz w:val="28"/>
          <w:szCs w:val="28"/>
        </w:rPr>
      </w:pPr>
    </w:p>
    <w:p w:rsidR="00BF6BBB" w:rsidRDefault="00BF6BBB" w:rsidP="00BF6BBB">
      <w:pPr>
        <w:pStyle w:val="a3"/>
        <w:rPr>
          <w:sz w:val="28"/>
          <w:szCs w:val="28"/>
        </w:rPr>
      </w:pPr>
    </w:p>
    <w:p w:rsidR="00BF6BBB" w:rsidRDefault="00BF6BBB" w:rsidP="00BF6BBB">
      <w:pPr>
        <w:pStyle w:val="a3"/>
        <w:rPr>
          <w:sz w:val="28"/>
          <w:szCs w:val="28"/>
        </w:rPr>
      </w:pPr>
    </w:p>
    <w:p w:rsidR="00BF6BBB" w:rsidRDefault="00BF6BBB" w:rsidP="00BF6BBB">
      <w:pPr>
        <w:pStyle w:val="a3"/>
        <w:rPr>
          <w:sz w:val="28"/>
          <w:szCs w:val="28"/>
        </w:rPr>
      </w:pPr>
    </w:p>
    <w:p w:rsidR="00BF6BBB" w:rsidRDefault="00BF6BBB" w:rsidP="00BF6BBB">
      <w:pPr>
        <w:pStyle w:val="a3"/>
        <w:rPr>
          <w:sz w:val="28"/>
          <w:szCs w:val="28"/>
        </w:rPr>
      </w:pPr>
    </w:p>
    <w:p w:rsidR="00BF6BBB" w:rsidRPr="00BF6BBB" w:rsidRDefault="00BF6BBB" w:rsidP="00BF6BB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  <w:lang w:val="en-US"/>
        </w:rPr>
        <w:t>h</w:t>
      </w:r>
      <w:proofErr w:type="gramEnd"/>
    </w:p>
    <w:p w:rsidR="00BF6BBB" w:rsidRDefault="00BF6BBB" w:rsidP="00BF6BB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F                       </w:t>
      </w:r>
    </w:p>
    <w:p w:rsidR="00BF6BBB" w:rsidRDefault="00BF6BBB" w:rsidP="00BF6BB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</w:t>
      </w:r>
      <w:proofErr w:type="gramStart"/>
      <w:r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  <w:lang w:val="en-US"/>
        </w:rPr>
        <w:t xml:space="preserve">     F</w:t>
      </w:r>
    </w:p>
    <w:p w:rsidR="00BF6BBB" w:rsidRDefault="00BF6BBB" w:rsidP="00BF6BB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H</w:t>
      </w:r>
    </w:p>
    <w:p w:rsidR="00BF6BBB" w:rsidRDefault="00BF6BBB" w:rsidP="00BF6BBB">
      <w:pPr>
        <w:pStyle w:val="a3"/>
        <w:rPr>
          <w:sz w:val="28"/>
          <w:szCs w:val="28"/>
          <w:lang w:val="en-US"/>
        </w:rPr>
      </w:pPr>
    </w:p>
    <w:p w:rsidR="00BF6BBB" w:rsidRDefault="00BF6BBB" w:rsidP="00BF6BBB">
      <w:pPr>
        <w:pStyle w:val="a3"/>
        <w:rPr>
          <w:sz w:val="28"/>
          <w:szCs w:val="28"/>
          <w:lang w:val="en-US"/>
        </w:rPr>
      </w:pPr>
    </w:p>
    <w:p w:rsidR="00BF6BBB" w:rsidRDefault="00BF6BBB" w:rsidP="00BF6BBB">
      <w:pPr>
        <w:pStyle w:val="a3"/>
        <w:rPr>
          <w:sz w:val="28"/>
          <w:szCs w:val="28"/>
          <w:lang w:val="en-US"/>
        </w:rPr>
      </w:pPr>
    </w:p>
    <w:p w:rsidR="00BF6BBB" w:rsidRDefault="00BF6BBB" w:rsidP="00BF6BBB">
      <w:pPr>
        <w:pStyle w:val="a3"/>
        <w:rPr>
          <w:sz w:val="28"/>
          <w:szCs w:val="28"/>
          <w:lang w:val="en-US"/>
        </w:rPr>
      </w:pPr>
    </w:p>
    <w:p w:rsidR="00BF6BBB" w:rsidRDefault="00BF6BBB" w:rsidP="00BF6BBB">
      <w:pPr>
        <w:pStyle w:val="a3"/>
        <w:rPr>
          <w:sz w:val="28"/>
          <w:szCs w:val="28"/>
          <w:lang w:val="en-US"/>
        </w:rPr>
      </w:pPr>
    </w:p>
    <w:p w:rsidR="00BF6BBB" w:rsidRDefault="00BF6BBB" w:rsidP="00BF6BB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Из подобия </w:t>
      </w:r>
      <w:proofErr w:type="gramStart"/>
      <w:r>
        <w:rPr>
          <w:sz w:val="28"/>
          <w:szCs w:val="28"/>
        </w:rPr>
        <w:t>заштрихованных</w:t>
      </w:r>
      <w:proofErr w:type="gramEnd"/>
      <w:r>
        <w:rPr>
          <w:sz w:val="28"/>
          <w:szCs w:val="28"/>
        </w:rPr>
        <w:t xml:space="preserve"> следует:</w:t>
      </w:r>
    </w:p>
    <w:p w:rsidR="00BF6BBB" w:rsidRPr="00BF6BBB" w:rsidRDefault="00BF6BBB" w:rsidP="00BF6BBB">
      <w:pPr>
        <w:pStyle w:val="a3"/>
        <w:rPr>
          <w:sz w:val="28"/>
          <w:szCs w:val="28"/>
          <w:lang w:val="en-US"/>
        </w:rPr>
      </w:pPr>
    </w:p>
    <w:p w:rsidR="00BF6BBB" w:rsidRPr="00002EC0" w:rsidRDefault="00BF6BBB" w:rsidP="00BF6BBB">
      <w:pPr>
        <w:pStyle w:val="a3"/>
        <w:jc w:val="center"/>
        <w:rPr>
          <w:i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H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h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f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BF6BBB">
        <w:rPr>
          <w:i/>
          <w:sz w:val="36"/>
          <w:szCs w:val="36"/>
        </w:rPr>
        <w:t>,</w:t>
      </w:r>
      <w:r w:rsidRPr="00002EC0">
        <w:rPr>
          <w:i/>
          <w:sz w:val="36"/>
          <w:szCs w:val="36"/>
        </w:rPr>
        <w:t xml:space="preserve"> </w:t>
      </w:r>
      <w:r w:rsidR="00002EC0">
        <w:rPr>
          <w:i/>
          <w:sz w:val="36"/>
          <w:szCs w:val="36"/>
        </w:rPr>
        <w:t xml:space="preserve"> </w:t>
      </w:r>
      <w:r w:rsidRPr="00002EC0">
        <w:rPr>
          <w:i/>
          <w:sz w:val="36"/>
          <w:szCs w:val="36"/>
        </w:rPr>
        <w:t xml:space="preserve"> </w:t>
      </w:r>
      <w:r w:rsidRPr="00BF6BBB">
        <w:rPr>
          <w:i/>
          <w:sz w:val="36"/>
          <w:szCs w:val="36"/>
        </w:rPr>
        <w:t>Г</w:t>
      </w:r>
      <m:oMath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</m:t>
            </m:r>
          </m:den>
        </m:f>
        <w:proofErr w:type="gramStart"/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002EC0">
        <w:rPr>
          <w:i/>
          <w:sz w:val="36"/>
          <w:szCs w:val="36"/>
        </w:rPr>
        <w:t>.</w:t>
      </w:r>
      <w:proofErr w:type="gramEnd"/>
    </w:p>
    <w:p w:rsidR="00BF6BBB" w:rsidRPr="00002EC0" w:rsidRDefault="00BF6BBB" w:rsidP="00BF6BBB">
      <w:pPr>
        <w:pStyle w:val="a3"/>
        <w:jc w:val="center"/>
        <w:rPr>
          <w:i/>
          <w:sz w:val="36"/>
          <w:szCs w:val="36"/>
        </w:rPr>
      </w:pPr>
    </w:p>
    <w:p w:rsidR="00BF6BBB" w:rsidRPr="00002EC0" w:rsidRDefault="00BF6BBB" w:rsidP="00BF6BBB">
      <w:pPr>
        <w:pStyle w:val="a3"/>
        <w:jc w:val="center"/>
        <w:rPr>
          <w:i/>
          <w:sz w:val="36"/>
          <w:szCs w:val="36"/>
        </w:rPr>
      </w:pPr>
    </w:p>
    <w:p w:rsidR="00BF6BBB" w:rsidRDefault="00BF6BBB" w:rsidP="00BF6BBB">
      <w:pPr>
        <w:pStyle w:val="a3"/>
        <w:rPr>
          <w:b/>
          <w:sz w:val="28"/>
          <w:szCs w:val="28"/>
        </w:rPr>
      </w:pPr>
      <w:r w:rsidRPr="00002EC0">
        <w:rPr>
          <w:i/>
          <w:sz w:val="36"/>
          <w:szCs w:val="36"/>
        </w:rPr>
        <w:t xml:space="preserve"> </w:t>
      </w:r>
      <w:r w:rsidR="00002EC0">
        <w:rPr>
          <w:b/>
          <w:sz w:val="28"/>
          <w:szCs w:val="28"/>
        </w:rPr>
        <w:t xml:space="preserve">3.Закрепление </w:t>
      </w:r>
      <w:proofErr w:type="gramStart"/>
      <w:r w:rsidR="00002EC0">
        <w:rPr>
          <w:b/>
          <w:sz w:val="28"/>
          <w:szCs w:val="28"/>
        </w:rPr>
        <w:t>изученного</w:t>
      </w:r>
      <w:proofErr w:type="gramEnd"/>
    </w:p>
    <w:p w:rsidR="00002EC0" w:rsidRDefault="00002EC0" w:rsidP="00BF6BBB">
      <w:pPr>
        <w:pStyle w:val="a3"/>
        <w:rPr>
          <w:sz w:val="28"/>
          <w:szCs w:val="28"/>
        </w:rPr>
      </w:pPr>
      <w:r>
        <w:rPr>
          <w:sz w:val="28"/>
          <w:szCs w:val="28"/>
        </w:rPr>
        <w:t>-    Почему фокус рассеивающей линзы называется мнимым?</w:t>
      </w:r>
    </w:p>
    <w:p w:rsidR="00002EC0" w:rsidRDefault="00002EC0" w:rsidP="00BF6B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  Чем отличается действительное изображение точки от </w:t>
      </w:r>
      <w:proofErr w:type="gramStart"/>
      <w:r>
        <w:rPr>
          <w:sz w:val="28"/>
          <w:szCs w:val="28"/>
        </w:rPr>
        <w:t>мнимого</w:t>
      </w:r>
      <w:proofErr w:type="gramEnd"/>
      <w:r>
        <w:rPr>
          <w:sz w:val="28"/>
          <w:szCs w:val="28"/>
        </w:rPr>
        <w:t>?</w:t>
      </w:r>
    </w:p>
    <w:p w:rsidR="00002EC0" w:rsidRDefault="00002EC0" w:rsidP="00BF6BBB">
      <w:pPr>
        <w:pStyle w:val="a3"/>
        <w:rPr>
          <w:sz w:val="28"/>
          <w:szCs w:val="28"/>
        </w:rPr>
      </w:pPr>
      <w:r>
        <w:rPr>
          <w:sz w:val="28"/>
          <w:szCs w:val="28"/>
        </w:rPr>
        <w:t>-    По какому признаку можно узнать : собирающая эта линза или рассеивающая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судить только по форме ?</w:t>
      </w:r>
    </w:p>
    <w:p w:rsidR="00002EC0" w:rsidRDefault="00002EC0" w:rsidP="00BF6BBB">
      <w:pPr>
        <w:pStyle w:val="a3"/>
        <w:rPr>
          <w:sz w:val="28"/>
          <w:szCs w:val="28"/>
        </w:rPr>
      </w:pPr>
    </w:p>
    <w:p w:rsidR="00002EC0" w:rsidRPr="00002EC0" w:rsidRDefault="00002EC0" w:rsidP="00BF6BB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4.Подведение итогов урока</w:t>
      </w:r>
    </w:p>
    <w:sectPr w:rsidR="00002EC0" w:rsidRPr="0000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9E3"/>
    <w:rsid w:val="00002EC0"/>
    <w:rsid w:val="00242086"/>
    <w:rsid w:val="005C1456"/>
    <w:rsid w:val="0095029C"/>
    <w:rsid w:val="00BA595D"/>
    <w:rsid w:val="00BF6BBB"/>
    <w:rsid w:val="00D77503"/>
    <w:rsid w:val="00EF41B6"/>
    <w:rsid w:val="00F7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34"/>
        <o:r id="V:Rule8" type="connector" idref="#_x0000_s1035"/>
        <o:r id="V:Rule12" type="connector" idref="#_x0000_s1037"/>
        <o:r id="V:Rule14" type="connector" idref="#_x0000_s1038"/>
        <o:r id="V:Rule16" type="connector" idref="#_x0000_s1039"/>
        <o:r id="V:Rule18" type="connector" idref="#_x0000_s1040"/>
        <o:r id="V:Rule20" type="connector" idref="#_x0000_s1041"/>
        <o:r id="V:Rule22" type="connector" idref="#_x0000_s1042"/>
        <o:r id="V:Rule24" type="connector" idref="#_x0000_s1043"/>
        <o:r id="V:Rule32" type="connector" idref="#_x0000_s1050"/>
        <o:r id="V:Rule34" type="connector" idref="#_x0000_s1051"/>
        <o:r id="V:Rule38" type="connector" idref="#_x0000_s1053"/>
        <o:r id="V:Rule40" type="connector" idref="#_x0000_s1054"/>
        <o:r id="V:Rule42" type="connector" idref="#_x0000_s1055"/>
        <o:r id="V:Rule44" type="connector" idref="#_x0000_s1056"/>
        <o:r id="V:Rule4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9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95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F41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0687-9476-4997-AC8D-9324A398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Fizika</cp:lastModifiedBy>
  <cp:revision>2</cp:revision>
  <dcterms:created xsi:type="dcterms:W3CDTF">2015-11-11T09:23:00Z</dcterms:created>
  <dcterms:modified xsi:type="dcterms:W3CDTF">2015-11-11T10:53:00Z</dcterms:modified>
</cp:coreProperties>
</file>