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0B" w:rsidRPr="00ED2076" w:rsidRDefault="00ED2076" w:rsidP="008D45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388">
        <w:rPr>
          <w:rFonts w:ascii="Times New Roman" w:hAnsi="Times New Roman" w:cs="Times New Roman"/>
          <w:b/>
          <w:bCs/>
          <w:sz w:val="28"/>
          <w:szCs w:val="28"/>
          <w:u w:val="single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3A13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16E0B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- </w:t>
      </w:r>
      <w:r w:rsidR="00216E0B">
        <w:rPr>
          <w:rFonts w:ascii="Times New Roman" w:hAnsi="Times New Roman" w:cs="Times New Roman"/>
          <w:spacing w:val="-5"/>
          <w:sz w:val="28"/>
          <w:szCs w:val="28"/>
        </w:rPr>
        <w:t>актуальнейшая задача современности.</w:t>
      </w:r>
    </w:p>
    <w:p w:rsidR="00216E0B" w:rsidRDefault="00216E0B" w:rsidP="00986908">
      <w:pPr>
        <w:spacing w:line="360" w:lineRule="auto"/>
        <w:ind w:left="-284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Процесс экологического образования и воспитания, безусловно, сложный и продолжительный. На этапе формирования личности человека в этом процессе должны принимать участие и родители, и школа, и учреждения дополнительного образования. В условиях разностороннего глубочайшего экологического </w:t>
      </w:r>
      <w:r>
        <w:rPr>
          <w:rFonts w:ascii="Times New Roman" w:hAnsi="Times New Roman" w:cs="Times New Roman"/>
          <w:spacing w:val="-6"/>
          <w:sz w:val="28"/>
          <w:szCs w:val="28"/>
        </w:rPr>
        <w:t>кризиса усиливается значение экологического образования в школе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как ответственного этапа в становлении и разви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тии личности ребенка. </w:t>
      </w:r>
      <w:r w:rsidR="00ED2076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Закон «Об экологическом образовании», </w:t>
      </w:r>
      <w:r>
        <w:rPr>
          <w:rFonts w:ascii="Times New Roman" w:hAnsi="Times New Roman" w:cs="Times New Roman"/>
          <w:spacing w:val="-6"/>
          <w:sz w:val="28"/>
          <w:szCs w:val="28"/>
        </w:rPr>
        <w:t>принятый во многих регионах России, ставит своей задачей соз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дание системы непрерывного всеобъемлющего экологического образования.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216E0B" w:rsidRPr="008D45EE" w:rsidRDefault="00216E0B" w:rsidP="008D45EE">
      <w:pPr>
        <w:spacing w:line="360" w:lineRule="auto"/>
        <w:ind w:left="-284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Особая роль в этом принадлежит</w:t>
      </w:r>
      <w:r w:rsidR="00E853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62858">
        <w:rPr>
          <w:rFonts w:ascii="Times New Roman" w:hAnsi="Times New Roman" w:cs="Times New Roman"/>
          <w:spacing w:val="-5"/>
          <w:sz w:val="28"/>
          <w:szCs w:val="28"/>
        </w:rPr>
        <w:t>учебному</w:t>
      </w:r>
      <w:r w:rsidR="00E853BE">
        <w:rPr>
          <w:rFonts w:ascii="Times New Roman" w:hAnsi="Times New Roman" w:cs="Times New Roman"/>
          <w:spacing w:val="-5"/>
          <w:sz w:val="28"/>
          <w:szCs w:val="28"/>
        </w:rPr>
        <w:t xml:space="preserve"> курсу «Познавательная экология»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ED2076">
        <w:rPr>
          <w:rFonts w:ascii="Times New Roman" w:hAnsi="Times New Roman" w:cs="Times New Roman"/>
          <w:spacing w:val="-5"/>
          <w:sz w:val="28"/>
          <w:szCs w:val="28"/>
        </w:rPr>
        <w:t>Д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анная программа может предоставить более широкие возможности в области экологического образования и воспитания. </w:t>
      </w:r>
      <w:r w:rsidR="008D45EE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</w:t>
      </w:r>
      <w:r w:rsidRPr="003A1388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Актуальность разработанной </w:t>
      </w:r>
      <w:r w:rsidRPr="003A1388">
        <w:rPr>
          <w:rFonts w:ascii="Times New Roman" w:hAnsi="Times New Roman" w:cs="Times New Roman"/>
          <w:b/>
          <w:i/>
          <w:spacing w:val="-5"/>
          <w:sz w:val="28"/>
          <w:szCs w:val="28"/>
        </w:rPr>
        <w:t>программы</w:t>
      </w:r>
      <w:r w:rsidRPr="008D45EE">
        <w:rPr>
          <w:rFonts w:ascii="Times New Roman" w:hAnsi="Times New Roman" w:cs="Times New Roman"/>
          <w:spacing w:val="-5"/>
          <w:sz w:val="28"/>
          <w:szCs w:val="28"/>
        </w:rPr>
        <w:t xml:space="preserve"> продиктована, во-первых, отсутствием в теории и практи</w:t>
      </w:r>
      <w:r w:rsidRPr="008D45EE">
        <w:rPr>
          <w:rFonts w:ascii="Times New Roman" w:hAnsi="Times New Roman" w:cs="Times New Roman"/>
          <w:spacing w:val="-5"/>
          <w:sz w:val="28"/>
          <w:szCs w:val="28"/>
        </w:rPr>
        <w:softHyphen/>
        <w:t>ке экологического образования в школе единой, рас</w:t>
      </w:r>
      <w:r w:rsidRPr="008D45E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45EE">
        <w:rPr>
          <w:rFonts w:ascii="Times New Roman" w:hAnsi="Times New Roman" w:cs="Times New Roman"/>
          <w:spacing w:val="-6"/>
          <w:sz w:val="28"/>
          <w:szCs w:val="28"/>
        </w:rPr>
        <w:t xml:space="preserve">считанной на весь период обучения, программы </w:t>
      </w:r>
      <w:r w:rsidRPr="008D45EE">
        <w:rPr>
          <w:rFonts w:ascii="Times New Roman" w:hAnsi="Times New Roman" w:cs="Times New Roman"/>
          <w:spacing w:val="-5"/>
          <w:sz w:val="28"/>
          <w:szCs w:val="28"/>
        </w:rPr>
        <w:t xml:space="preserve">с экологической направленностью для </w:t>
      </w:r>
      <w:r w:rsidR="00ED2076" w:rsidRPr="008D45EE">
        <w:rPr>
          <w:rFonts w:ascii="Times New Roman" w:hAnsi="Times New Roman" w:cs="Times New Roman"/>
          <w:sz w:val="28"/>
          <w:szCs w:val="28"/>
        </w:rPr>
        <w:t xml:space="preserve">школьников. Во-вторых, </w:t>
      </w:r>
      <w:r w:rsidRPr="008D45EE">
        <w:rPr>
          <w:rFonts w:ascii="Times New Roman" w:hAnsi="Times New Roman" w:cs="Times New Roman"/>
          <w:sz w:val="28"/>
          <w:szCs w:val="28"/>
        </w:rPr>
        <w:t xml:space="preserve">в настоящее время перед обществом остро стала проблема загрязнения окружающей среды. К сожалению, общество осознало это, когда уже стали ощутимы отрицательные последствия потребительского отношения людей к природе, когда состояние среды обитания отрицательно сказалось на здоровье огромного количества людей, когда на планете практически не осталось уголков нетронутой природы. Рост промышленности, нерациональное использование природных ресурсов и ведет к гибели природы, а значит и человечества. </w:t>
      </w:r>
      <w:r w:rsidR="008D45EE" w:rsidRPr="008D45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настоящее время общество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жизни. В создавшихся условиях естественным стало появление разнообразных личностно-ориентированных технологий.</w:t>
      </w:r>
      <w:r w:rsidR="008D45EE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Полноценность использования д</w:t>
      </w:r>
      <w:r w:rsidR="00ED2076">
        <w:rPr>
          <w:rFonts w:ascii="Times New Roman" w:hAnsi="Times New Roman" w:cs="Times New Roman"/>
          <w:sz w:val="28"/>
          <w:szCs w:val="28"/>
        </w:rPr>
        <w:t xml:space="preserve">анной программы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тем, что она органично соединяет базовые знания по неживой природе с определенным объемом знаний по живой природе и тем самым подготавливает </w:t>
      </w:r>
      <w:r w:rsidR="00ED207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к последующему изучению естественнонаучных предметов. Структурирование новых знаний происходит  в ключе основных экологических понятий, раскрывающих характер взаимоотношений человека и природы.</w:t>
      </w:r>
    </w:p>
    <w:p w:rsidR="00ED2076" w:rsidRDefault="00ED2076" w:rsidP="00ED2076">
      <w:pPr>
        <w:spacing w:line="360" w:lineRule="auto"/>
        <w:ind w:left="-284" w:firstLine="14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Анализ теоретической и методической экологической литерату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ры, а также состояния практики экологического образования </w:t>
      </w:r>
      <w:r>
        <w:rPr>
          <w:rFonts w:ascii="Times New Roman" w:hAnsi="Times New Roman" w:cs="Times New Roman"/>
          <w:spacing w:val="-5"/>
          <w:sz w:val="28"/>
          <w:szCs w:val="28"/>
        </w:rPr>
        <w:t>в  школах свидетельствует о необходимости совер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шенствования всей системы воспитательной работы со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школьниками. Одной из приоритетной целей которой должно стать становление экологически грамотной личности, способной </w:t>
      </w:r>
      <w:r>
        <w:rPr>
          <w:rFonts w:ascii="Times New Roman" w:hAnsi="Times New Roman" w:cs="Times New Roman"/>
          <w:spacing w:val="-6"/>
          <w:sz w:val="28"/>
          <w:szCs w:val="28"/>
        </w:rPr>
        <w:t>гармонично взаимодействовать с окружающим миром и осоз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нающей свое место в природе. </w:t>
      </w:r>
    </w:p>
    <w:p w:rsidR="008D45EE" w:rsidRDefault="00216E0B" w:rsidP="003A13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EE">
        <w:rPr>
          <w:rFonts w:ascii="Times New Roman" w:hAnsi="Times New Roman" w:cs="Times New Roman"/>
          <w:b/>
          <w:bCs/>
          <w:i/>
          <w:sz w:val="28"/>
          <w:szCs w:val="28"/>
        </w:rPr>
        <w:t>Цель программы</w:t>
      </w:r>
      <w:r w:rsidR="008D45E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16E0B" w:rsidRDefault="008D45EE" w:rsidP="008D45EE">
      <w:pPr>
        <w:tabs>
          <w:tab w:val="left" w:pos="567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w w:val="103"/>
          <w:sz w:val="28"/>
          <w:szCs w:val="28"/>
        </w:rPr>
        <w:t xml:space="preserve">формирование </w:t>
      </w:r>
      <w:r w:rsidR="00216E0B">
        <w:rPr>
          <w:rFonts w:ascii="Times New Roman" w:hAnsi="Times New Roman" w:cs="Times New Roman"/>
          <w:spacing w:val="6"/>
          <w:w w:val="103"/>
          <w:sz w:val="28"/>
          <w:szCs w:val="28"/>
        </w:rPr>
        <w:t>и развитие экологиче</w:t>
      </w:r>
      <w:r>
        <w:rPr>
          <w:rFonts w:ascii="Times New Roman" w:hAnsi="Times New Roman" w:cs="Times New Roman"/>
          <w:spacing w:val="6"/>
          <w:w w:val="103"/>
          <w:sz w:val="28"/>
          <w:szCs w:val="28"/>
        </w:rPr>
        <w:t>ской культуры личности и сообразно</w:t>
      </w:r>
      <w:r w:rsidR="00216E0B">
        <w:rPr>
          <w:rFonts w:ascii="Times New Roman" w:hAnsi="Times New Roman" w:cs="Times New Roman"/>
          <w:spacing w:val="1"/>
          <w:w w:val="103"/>
          <w:sz w:val="28"/>
          <w:szCs w:val="28"/>
        </w:rPr>
        <w:t>го поведения у школьников</w:t>
      </w:r>
    </w:p>
    <w:p w:rsidR="00216E0B" w:rsidRPr="008D45EE" w:rsidRDefault="00216E0B" w:rsidP="008D45E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45EE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216E0B" w:rsidRDefault="00216E0B" w:rsidP="00E02ED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8D45E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к постоянному пополнению знаний об окружающей среде;</w:t>
      </w:r>
    </w:p>
    <w:p w:rsidR="00216E0B" w:rsidRDefault="00216E0B" w:rsidP="00E02ED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творческого мышления, умения предвидеть возможные последствия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человека;</w:t>
      </w:r>
    </w:p>
    <w:p w:rsidR="00216E0B" w:rsidRDefault="00216E0B" w:rsidP="00E02EDC">
      <w:pPr>
        <w:numPr>
          <w:ilvl w:val="0"/>
          <w:numId w:val="1"/>
        </w:numPr>
        <w:spacing w:after="0" w:line="360" w:lineRule="auto"/>
        <w:ind w:left="1208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развитие исследовательских навыков, умений, учить принимать экол</w:t>
      </w:r>
      <w:r w:rsidR="008D45EE">
        <w:rPr>
          <w:rFonts w:ascii="Times New Roman" w:hAnsi="Times New Roman" w:cs="Times New Roman"/>
          <w:sz w:val="28"/>
          <w:szCs w:val="28"/>
        </w:rPr>
        <w:t>огически целесообразные решения;</w:t>
      </w:r>
    </w:p>
    <w:p w:rsidR="003A1388" w:rsidRPr="003A1388" w:rsidRDefault="008D45EE" w:rsidP="003A1388">
      <w:pPr>
        <w:pStyle w:val="a7"/>
        <w:numPr>
          <w:ilvl w:val="0"/>
          <w:numId w:val="1"/>
        </w:numPr>
        <w:spacing w:after="0" w:line="360" w:lineRule="auto"/>
        <w:ind w:left="1208" w:hanging="357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формировать осознанные представления о </w:t>
      </w:r>
      <w:r w:rsidR="00216E0B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нормах </w:t>
      </w:r>
      <w:r>
        <w:rPr>
          <w:rFonts w:ascii="Times New Roman" w:hAnsi="Times New Roman" w:cs="Times New Roman"/>
          <w:spacing w:val="10"/>
          <w:w w:val="103"/>
          <w:sz w:val="28"/>
          <w:szCs w:val="28"/>
        </w:rPr>
        <w:t xml:space="preserve">и правилах поведения в </w:t>
      </w:r>
      <w:r w:rsidR="00216E0B">
        <w:rPr>
          <w:rFonts w:ascii="Times New Roman" w:hAnsi="Times New Roman" w:cs="Times New Roman"/>
          <w:spacing w:val="10"/>
          <w:w w:val="103"/>
          <w:sz w:val="28"/>
          <w:szCs w:val="28"/>
        </w:rPr>
        <w:t xml:space="preserve">природе и привычки их соблюдения </w:t>
      </w:r>
      <w:r w:rsidR="00216E0B">
        <w:rPr>
          <w:rFonts w:ascii="Times New Roman" w:hAnsi="Times New Roman" w:cs="Times New Roman"/>
          <w:spacing w:val="1"/>
          <w:w w:val="103"/>
          <w:sz w:val="28"/>
          <w:szCs w:val="28"/>
        </w:rPr>
        <w:t xml:space="preserve">в своей </w:t>
      </w:r>
      <w:r>
        <w:rPr>
          <w:rFonts w:ascii="Times New Roman" w:hAnsi="Times New Roman" w:cs="Times New Roman"/>
          <w:spacing w:val="1"/>
          <w:w w:val="103"/>
          <w:sz w:val="28"/>
          <w:szCs w:val="28"/>
        </w:rPr>
        <w:t>жизнедеятельности;</w:t>
      </w:r>
    </w:p>
    <w:p w:rsidR="004977FF" w:rsidRPr="003A1388" w:rsidRDefault="00216E0B" w:rsidP="003A138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3A1388">
        <w:rPr>
          <w:rFonts w:ascii="Times New Roman" w:hAnsi="Times New Roman" w:cs="Times New Roman"/>
          <w:sz w:val="28"/>
          <w:szCs w:val="28"/>
        </w:rPr>
        <w:t xml:space="preserve">вовлекать </w:t>
      </w:r>
      <w:r w:rsidR="008D45EE" w:rsidRPr="003A138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A1388">
        <w:rPr>
          <w:rFonts w:ascii="Times New Roman" w:hAnsi="Times New Roman" w:cs="Times New Roman"/>
          <w:sz w:val="28"/>
          <w:szCs w:val="28"/>
        </w:rPr>
        <w:t>в практическую деятельность по решению  проблем окружающей среды местного значения.</w:t>
      </w:r>
      <w:r w:rsidR="003A1388" w:rsidRPr="003A13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977FF" w:rsidRPr="003A1388">
        <w:rPr>
          <w:rFonts w:ascii="Times New Roman" w:hAnsi="Times New Roman" w:cs="Times New Roman"/>
          <w:sz w:val="28"/>
          <w:szCs w:val="28"/>
        </w:rPr>
        <w:lastRenderedPageBreak/>
        <w:t xml:space="preserve">В основе реализации   программы лежит системно - </w:t>
      </w:r>
      <w:proofErr w:type="spellStart"/>
      <w:r w:rsidR="004977FF" w:rsidRPr="003A138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977FF" w:rsidRPr="003A1388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</w:t>
      </w:r>
    </w:p>
    <w:p w:rsidR="004977FF" w:rsidRDefault="004977FF" w:rsidP="00E02EDC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</w:t>
      </w:r>
      <w:r w:rsidR="00277392">
        <w:rPr>
          <w:rFonts w:ascii="Times New Roman" w:hAnsi="Times New Roman" w:cs="Times New Roman"/>
          <w:sz w:val="28"/>
          <w:szCs w:val="28"/>
        </w:rPr>
        <w:t>нского общества;</w:t>
      </w:r>
    </w:p>
    <w:p w:rsidR="00837F21" w:rsidRDefault="004977FF" w:rsidP="00E02EDC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F21">
        <w:rPr>
          <w:rFonts w:ascii="Times New Roman" w:hAnsi="Times New Roman" w:cs="Times New Roman"/>
          <w:sz w:val="28"/>
          <w:szCs w:val="28"/>
        </w:rPr>
        <w:t xml:space="preserve"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</w:t>
      </w:r>
      <w:r w:rsidR="00277392">
        <w:rPr>
          <w:rFonts w:ascii="Times New Roman" w:hAnsi="Times New Roman" w:cs="Times New Roman"/>
          <w:sz w:val="28"/>
          <w:szCs w:val="28"/>
        </w:rPr>
        <w:t>обучающегося</w:t>
      </w:r>
      <w:r w:rsidRPr="00837F21">
        <w:rPr>
          <w:rFonts w:ascii="Times New Roman" w:hAnsi="Times New Roman" w:cs="Times New Roman"/>
          <w:sz w:val="28"/>
          <w:szCs w:val="28"/>
        </w:rPr>
        <w:t>;</w:t>
      </w:r>
      <w:r w:rsidR="00837F21" w:rsidRPr="0083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7FF" w:rsidRPr="00837F21" w:rsidRDefault="004977FF" w:rsidP="00E02EDC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F21">
        <w:rPr>
          <w:rFonts w:ascii="Times New Roman" w:hAnsi="Times New Roman" w:cs="Times New Roman"/>
          <w:sz w:val="28"/>
          <w:szCs w:val="28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4977FF" w:rsidRDefault="004977FF" w:rsidP="00E02EDC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4977FF" w:rsidRDefault="004977FF" w:rsidP="00E02EDC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 физиологических особенностей занимающихся.</w:t>
      </w:r>
    </w:p>
    <w:p w:rsidR="0082524E" w:rsidRPr="00D15035" w:rsidRDefault="0082524E" w:rsidP="0082524E">
      <w:pPr>
        <w:spacing w:line="360" w:lineRule="auto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1"/>
          <w:w w:val="103"/>
          <w:sz w:val="28"/>
          <w:szCs w:val="28"/>
        </w:rPr>
        <w:t>Представленная  программа разработана для обучающихся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5 класса </w:t>
      </w:r>
      <w:r w:rsidRPr="00FE2F29">
        <w:rPr>
          <w:rFonts w:ascii="Times New Roman" w:hAnsi="Times New Roman" w:cs="Times New Roman"/>
          <w:w w:val="103"/>
          <w:sz w:val="28"/>
          <w:szCs w:val="28"/>
        </w:rPr>
        <w:t>на 17 часов - 1 час в неделю.</w:t>
      </w:r>
      <w:r w:rsidR="00D15035">
        <w:rPr>
          <w:rFonts w:ascii="Times New Roman" w:hAnsi="Times New Roman" w:cs="Times New Roman"/>
          <w:w w:val="103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w w:val="103"/>
          <w:sz w:val="28"/>
          <w:szCs w:val="28"/>
        </w:rPr>
        <w:t>Программа имеет эколого-био</w:t>
      </w:r>
      <w:r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логическую направленность (социальное направление) </w:t>
      </w:r>
      <w:r>
        <w:rPr>
          <w:rFonts w:ascii="Times New Roman" w:hAnsi="Times New Roman" w:cs="Times New Roman"/>
          <w:spacing w:val="2"/>
          <w:w w:val="103"/>
          <w:sz w:val="28"/>
          <w:szCs w:val="28"/>
        </w:rPr>
        <w:t>с практической ориентацией.</w:t>
      </w:r>
    </w:p>
    <w:p w:rsidR="0082524E" w:rsidRPr="0082524E" w:rsidRDefault="0082524E" w:rsidP="0082524E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524E">
        <w:rPr>
          <w:rFonts w:ascii="Times New Roman" w:hAnsi="Times New Roman" w:cs="Times New Roman"/>
          <w:b/>
          <w:bCs/>
          <w:i/>
          <w:spacing w:val="7"/>
          <w:w w:val="103"/>
          <w:sz w:val="28"/>
          <w:szCs w:val="28"/>
        </w:rPr>
        <w:t xml:space="preserve">Основные </w:t>
      </w:r>
      <w:r w:rsidRPr="0082524E">
        <w:rPr>
          <w:rFonts w:ascii="Times New Roman" w:hAnsi="Times New Roman" w:cs="Times New Roman"/>
          <w:b/>
          <w:bCs/>
          <w:i/>
          <w:spacing w:val="66"/>
          <w:w w:val="103"/>
          <w:sz w:val="28"/>
          <w:szCs w:val="28"/>
        </w:rPr>
        <w:t>принципы</w:t>
      </w:r>
      <w:r w:rsidRPr="0082524E">
        <w:rPr>
          <w:rFonts w:ascii="Times New Roman" w:hAnsi="Times New Roman" w:cs="Times New Roman"/>
          <w:b/>
          <w:bCs/>
          <w:i/>
          <w:spacing w:val="7"/>
          <w:w w:val="103"/>
          <w:sz w:val="28"/>
          <w:szCs w:val="28"/>
        </w:rPr>
        <w:t xml:space="preserve"> содержания программы:</w:t>
      </w:r>
    </w:p>
    <w:p w:rsidR="0082524E" w:rsidRDefault="0082524E" w:rsidP="008252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82524E" w:rsidRDefault="0082524E" w:rsidP="008252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1"/>
          <w:w w:val="103"/>
          <w:sz w:val="28"/>
          <w:szCs w:val="28"/>
        </w:rPr>
        <w:t>принцип наглядности;</w:t>
      </w:r>
    </w:p>
    <w:p w:rsidR="0082524E" w:rsidRDefault="0082524E" w:rsidP="008252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личностной ориентации;</w:t>
      </w:r>
    </w:p>
    <w:p w:rsidR="0082524E" w:rsidRDefault="0082524E" w:rsidP="008252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системности и целостности;</w:t>
      </w:r>
    </w:p>
    <w:p w:rsidR="0082524E" w:rsidRDefault="0082524E" w:rsidP="008252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экологического гуманизма;</w:t>
      </w:r>
    </w:p>
    <w:p w:rsidR="0082524E" w:rsidRDefault="0082524E" w:rsidP="008252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1"/>
          <w:w w:val="103"/>
          <w:sz w:val="28"/>
          <w:szCs w:val="28"/>
        </w:rPr>
        <w:t>принцип краеведческий;</w:t>
      </w:r>
    </w:p>
    <w:p w:rsidR="0082524E" w:rsidRPr="00D15035" w:rsidRDefault="0082524E" w:rsidP="008252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практической направленности.</w:t>
      </w:r>
      <w:r w:rsidRPr="00D15035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9"/>
        <w:gridCol w:w="3301"/>
        <w:gridCol w:w="3272"/>
      </w:tblGrid>
      <w:tr w:rsidR="0082524E" w:rsidTr="00D1503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уровень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уровень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уровень</w:t>
            </w:r>
          </w:p>
        </w:tc>
      </w:tr>
      <w:tr w:rsidR="0082524E" w:rsidTr="00D1503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 знает и понимает общественную жизнь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 ценит общественную жизнь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 самостоятельно действует в общественной жизни</w:t>
            </w:r>
          </w:p>
        </w:tc>
      </w:tr>
      <w:tr w:rsidR="0082524E" w:rsidTr="00D15035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достижения данного уровня необходимо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524E" w:rsidTr="00D1503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обучающегося со своими учителями  как значимыми для него носителями положительного социального знания и повседневного опыта.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обучающихся между собой на уровне класса, образовательного учреждения, т. е. в защищённ</w:t>
            </w:r>
            <w:r w:rsidR="00D15035">
              <w:rPr>
                <w:rFonts w:ascii="Times New Roman" w:hAnsi="Times New Roman" w:cs="Times New Roman"/>
                <w:sz w:val="28"/>
                <w:szCs w:val="28"/>
              </w:rPr>
              <w:t xml:space="preserve">ой, дружественной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524E" w:rsidRDefault="0082524E" w:rsidP="00D150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школьников между собой на уровне класса, школы, то есть в защищен</w:t>
            </w:r>
            <w:r w:rsidR="00D15035">
              <w:rPr>
                <w:rFonts w:ascii="Times New Roman" w:hAnsi="Times New Roman" w:cs="Times New Roman"/>
                <w:sz w:val="28"/>
                <w:szCs w:val="28"/>
              </w:rPr>
              <w:t xml:space="preserve">ной, дружественной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      </w:r>
          </w:p>
        </w:tc>
      </w:tr>
    </w:tbl>
    <w:p w:rsidR="0082524E" w:rsidRDefault="0082524E" w:rsidP="008252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24E" w:rsidRPr="0082524E" w:rsidRDefault="0082524E" w:rsidP="0082524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82524E">
        <w:rPr>
          <w:rFonts w:ascii="Times New Roman" w:hAnsi="Times New Roman" w:cs="Times New Roman"/>
          <w:b/>
          <w:bCs/>
          <w:i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круглый стол, презентация, ролевая игра, тренинг, праздник, демонстрация, диспут, кинопросмотр, исследование, видеоконференция, конкурс, проект, викторина, акция, журнал, конференция, экскурсия.</w:t>
      </w:r>
      <w:proofErr w:type="gramEnd"/>
    </w:p>
    <w:p w:rsidR="0082524E" w:rsidRDefault="0082524E" w:rsidP="0082524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77FF" w:rsidRPr="0082524E" w:rsidRDefault="0082524E" w:rsidP="0082524E">
      <w:pPr>
        <w:spacing w:line="360" w:lineRule="auto"/>
        <w:jc w:val="center"/>
        <w:rPr>
          <w:rFonts w:ascii="Calibri" w:eastAsia="Times New Roman" w:hAnsi="Calibri" w:cs="Calibri"/>
          <w:lang w:eastAsia="ru-RU"/>
        </w:rPr>
      </w:pPr>
      <w:r>
        <w:br w:type="page"/>
      </w:r>
      <w:r w:rsidR="003A1388" w:rsidRPr="003A13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Планируемые</w:t>
      </w:r>
      <w:r w:rsidR="00FE2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 изучения учебного</w:t>
      </w:r>
      <w:r w:rsidR="003A1388" w:rsidRPr="003A13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курса </w:t>
      </w:r>
      <w:r w:rsidR="003A13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«</w:t>
      </w:r>
      <w:r w:rsidR="003A1388" w:rsidRPr="003A1388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Познавательная экология»</w:t>
      </w:r>
    </w:p>
    <w:p w:rsidR="00D743A7" w:rsidRDefault="00D743A7" w:rsidP="00D743A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43A7" w:rsidRPr="00D743A7" w:rsidRDefault="00D743A7" w:rsidP="00D74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3A7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D743A7" w:rsidRDefault="00D743A7" w:rsidP="00D743A7">
      <w:pPr>
        <w:pStyle w:val="a7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3A7">
        <w:rPr>
          <w:rFonts w:ascii="Times New Roman" w:hAnsi="Times New Roman" w:cs="Times New Roman"/>
          <w:bCs/>
          <w:sz w:val="28"/>
          <w:szCs w:val="28"/>
        </w:rPr>
        <w:t>Определять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3A7">
        <w:rPr>
          <w:rFonts w:ascii="Times New Roman" w:hAnsi="Times New Roman" w:cs="Times New Roman"/>
          <w:bCs/>
          <w:sz w:val="28"/>
          <w:szCs w:val="28"/>
        </w:rPr>
        <w:t>высказывать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учителя самые простые биологические и экологические понятия. В предложенных педагогом ситуациях общения и сотрудничества, опираясь на общие для всех простые правила поведения, </w:t>
      </w:r>
      <w:r w:rsidRPr="00D743A7">
        <w:rPr>
          <w:rFonts w:ascii="Times New Roman" w:hAnsi="Times New Roman" w:cs="Times New Roman"/>
          <w:bCs/>
          <w:sz w:val="28"/>
          <w:szCs w:val="28"/>
        </w:rPr>
        <w:t>делать выбор,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поступить;</w:t>
      </w:r>
    </w:p>
    <w:p w:rsidR="00D743A7" w:rsidRPr="008B4329" w:rsidRDefault="00D743A7" w:rsidP="00D743A7">
      <w:pPr>
        <w:pStyle w:val="a6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интерес к познанию мира природы;</w:t>
      </w:r>
    </w:p>
    <w:p w:rsidR="00D743A7" w:rsidRPr="00D743A7" w:rsidRDefault="00D743A7" w:rsidP="00D743A7">
      <w:pPr>
        <w:pStyle w:val="a7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3A7">
        <w:rPr>
          <w:rFonts w:ascii="Times New Roman" w:hAnsi="Times New Roman" w:cs="Times New Roman"/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D743A7">
        <w:rPr>
          <w:rFonts w:ascii="Times New Roman" w:hAnsi="Times New Roman" w:cs="Times New Roman"/>
          <w:spacing w:val="-7"/>
          <w:sz w:val="28"/>
          <w:szCs w:val="28"/>
        </w:rPr>
        <w:t>поступков;</w:t>
      </w:r>
    </w:p>
    <w:p w:rsidR="00D743A7" w:rsidRPr="00D743A7" w:rsidRDefault="00D743A7" w:rsidP="00D743A7">
      <w:pPr>
        <w:pStyle w:val="a7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3A7">
        <w:rPr>
          <w:rFonts w:ascii="Times New Roman" w:hAnsi="Times New Roman" w:cs="Times New Roman"/>
          <w:spacing w:val="-1"/>
          <w:sz w:val="28"/>
          <w:szCs w:val="28"/>
        </w:rPr>
        <w:t xml:space="preserve">осознание места и роли человека в биосфере как существа </w:t>
      </w:r>
      <w:r w:rsidRPr="00D743A7">
        <w:rPr>
          <w:rFonts w:ascii="Times New Roman" w:hAnsi="Times New Roman" w:cs="Times New Roman"/>
          <w:spacing w:val="-6"/>
          <w:sz w:val="28"/>
          <w:szCs w:val="28"/>
        </w:rPr>
        <w:t>биосоциального;</w:t>
      </w:r>
    </w:p>
    <w:p w:rsidR="00D743A7" w:rsidRPr="00D743A7" w:rsidRDefault="00D743A7" w:rsidP="00D743A7">
      <w:pPr>
        <w:pStyle w:val="a7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D743A7">
        <w:rPr>
          <w:rFonts w:ascii="Times New Roman" w:hAnsi="Times New Roman" w:cs="Times New Roman"/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D743A7">
        <w:rPr>
          <w:rFonts w:ascii="Times New Roman" w:hAnsi="Times New Roman" w:cs="Times New Roman"/>
          <w:spacing w:val="-4"/>
          <w:sz w:val="28"/>
          <w:szCs w:val="28"/>
        </w:rPr>
        <w:t>с природой с точки зрения экологической допустимости;</w:t>
      </w:r>
    </w:p>
    <w:p w:rsidR="00D743A7" w:rsidRPr="00D743A7" w:rsidRDefault="00D743A7" w:rsidP="00D743A7">
      <w:pPr>
        <w:pStyle w:val="a7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3A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743A7">
        <w:rPr>
          <w:rFonts w:ascii="Times New Roman" w:hAnsi="Times New Roman" w:cs="Times New Roman"/>
          <w:sz w:val="28"/>
          <w:szCs w:val="28"/>
        </w:rPr>
        <w:t xml:space="preserve"> интеллектуальных умений (доказывать, строить рассуждения, анализировать, сравнивать, делать выводы и др.)</w:t>
      </w:r>
    </w:p>
    <w:p w:rsidR="003A1388" w:rsidRDefault="003A1388" w:rsidP="00D743A7">
      <w:pPr>
        <w:pStyle w:val="a6"/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43A7" w:rsidRPr="00D743A7" w:rsidRDefault="00D743A7" w:rsidP="00D743A7">
      <w:pPr>
        <w:pStyle w:val="a6"/>
        <w:suppressAutoHyphens/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D743A7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D743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743A7" w:rsidRDefault="00D743A7" w:rsidP="00D743A7">
      <w:pPr>
        <w:pStyle w:val="a7"/>
        <w:numPr>
          <w:ilvl w:val="0"/>
          <w:numId w:val="3"/>
        </w:numPr>
        <w:spacing w:line="360" w:lineRule="auto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D743A7" w:rsidRDefault="00D743A7" w:rsidP="00D743A7">
      <w:pPr>
        <w:pStyle w:val="a7"/>
        <w:numPr>
          <w:ilvl w:val="0"/>
          <w:numId w:val="3"/>
        </w:numPr>
        <w:spacing w:line="360" w:lineRule="auto"/>
        <w:rPr>
          <w:rStyle w:val="apple-converted-space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743A7" w:rsidRDefault="00D743A7" w:rsidP="00D743A7">
      <w:pPr>
        <w:pStyle w:val="a7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D743A7" w:rsidRDefault="00D743A7" w:rsidP="00D743A7">
      <w:pPr>
        <w:pStyle w:val="a7"/>
        <w:numPr>
          <w:ilvl w:val="0"/>
          <w:numId w:val="3"/>
        </w:numPr>
        <w:spacing w:line="360" w:lineRule="auto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начальных форм познавательной и личностной рефлексии;</w:t>
      </w:r>
    </w:p>
    <w:p w:rsidR="00D743A7" w:rsidRDefault="00D743A7" w:rsidP="00D743A7">
      <w:pPr>
        <w:pStyle w:val="a7"/>
        <w:numPr>
          <w:ilvl w:val="0"/>
          <w:numId w:val="3"/>
        </w:numPr>
        <w:spacing w:line="360" w:lineRule="auto"/>
        <w:rPr>
          <w:rStyle w:val="apple-converted-space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знаково-символических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743A7" w:rsidRDefault="00D743A7" w:rsidP="00D743A7">
      <w:pPr>
        <w:pStyle w:val="a7"/>
        <w:numPr>
          <w:ilvl w:val="0"/>
          <w:numId w:val="3"/>
        </w:numPr>
        <w:spacing w:line="360" w:lineRule="auto"/>
        <w:rPr>
          <w:rStyle w:val="apple-converted-space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743A7" w:rsidRDefault="00D743A7" w:rsidP="00D743A7">
      <w:pPr>
        <w:pStyle w:val="a7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предмета;</w:t>
      </w:r>
    </w:p>
    <w:p w:rsidR="00D743A7" w:rsidRDefault="00D743A7" w:rsidP="00D743A7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743A7" w:rsidRDefault="00D743A7" w:rsidP="00D743A7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743A7" w:rsidRDefault="00D743A7" w:rsidP="00D743A7">
      <w:pPr>
        <w:pStyle w:val="a7"/>
        <w:numPr>
          <w:ilvl w:val="0"/>
          <w:numId w:val="3"/>
        </w:numPr>
        <w:spacing w:after="0" w:line="360" w:lineRule="auto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743A7" w:rsidRPr="00D743A7" w:rsidRDefault="00D743A7" w:rsidP="00D743A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FE2F29" w:rsidRDefault="00FE2F29" w:rsidP="003A1388">
      <w:pPr>
        <w:pStyle w:val="a6"/>
        <w:suppressAutoHyphens/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E2F29" w:rsidRDefault="00FE2F29" w:rsidP="003A1388">
      <w:pPr>
        <w:pStyle w:val="a6"/>
        <w:suppressAutoHyphens/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16E0B" w:rsidRPr="003A1388" w:rsidRDefault="003A1388" w:rsidP="003A1388">
      <w:pPr>
        <w:pStyle w:val="a6"/>
        <w:suppressAutoHyphens/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138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Предметные результаты</w:t>
      </w:r>
      <w:r w:rsidR="00D743A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16E0B" w:rsidRDefault="00216E0B" w:rsidP="00E02EDC">
      <w:pPr>
        <w:pStyle w:val="a3"/>
        <w:numPr>
          <w:ilvl w:val="0"/>
          <w:numId w:val="2"/>
        </w:numPr>
        <w:spacing w:line="360" w:lineRule="auto"/>
        <w:rPr>
          <w:rStyle w:val="apple-converted-space"/>
          <w:color w:val="000000"/>
        </w:rPr>
      </w:pPr>
      <w:r>
        <w:rPr>
          <w:color w:val="000000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  <w:sz w:val="28"/>
          <w:szCs w:val="28"/>
        </w:rPr>
        <w:t>здоровьесберегающего</w:t>
      </w:r>
      <w:proofErr w:type="spellEnd"/>
      <w:r>
        <w:rPr>
          <w:color w:val="000000"/>
          <w:sz w:val="28"/>
          <w:szCs w:val="28"/>
        </w:rPr>
        <w:t xml:space="preserve"> поведения в природной и социальной среде;</w:t>
      </w:r>
    </w:p>
    <w:p w:rsidR="00216E0B" w:rsidRDefault="00216E0B" w:rsidP="00E02EDC">
      <w:pPr>
        <w:pStyle w:val="a3"/>
        <w:numPr>
          <w:ilvl w:val="0"/>
          <w:numId w:val="2"/>
        </w:numPr>
        <w:spacing w:line="360" w:lineRule="auto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743A7" w:rsidRPr="00D743A7" w:rsidRDefault="00216E0B" w:rsidP="00D743A7">
      <w:pPr>
        <w:pStyle w:val="a3"/>
        <w:numPr>
          <w:ilvl w:val="0"/>
          <w:numId w:val="2"/>
        </w:numPr>
        <w:spacing w:line="360" w:lineRule="auto"/>
      </w:pPr>
      <w:r>
        <w:rPr>
          <w:color w:val="000000"/>
          <w:sz w:val="28"/>
          <w:szCs w:val="28"/>
        </w:rPr>
        <w:t>развитие навыков установления и выявления причинно-следственных связей  в окружающем мире.</w:t>
      </w:r>
    </w:p>
    <w:p w:rsidR="00216E0B" w:rsidRPr="00D743A7" w:rsidRDefault="00D743A7" w:rsidP="00D743A7">
      <w:pPr>
        <w:pStyle w:val="a3"/>
        <w:spacing w:line="360" w:lineRule="auto"/>
        <w:ind w:left="360"/>
        <w:jc w:val="center"/>
        <w:rPr>
          <w:b/>
        </w:rPr>
      </w:pPr>
      <w:r w:rsidRPr="00D743A7">
        <w:rPr>
          <w:b/>
          <w:sz w:val="28"/>
          <w:szCs w:val="28"/>
        </w:rPr>
        <w:t>Универсальные учебные действия (УУД)</w:t>
      </w:r>
    </w:p>
    <w:p w:rsidR="00216E0B" w:rsidRPr="00D743A7" w:rsidRDefault="00216E0B" w:rsidP="00D743A7">
      <w:pPr>
        <w:spacing w:line="360" w:lineRule="auto"/>
      </w:pPr>
      <w:r>
        <w:rPr>
          <w:rStyle w:val="fontstyle44"/>
          <w:sz w:val="28"/>
          <w:szCs w:val="28"/>
        </w:rPr>
        <w:t>Реализация возможностей формирования у школьников УУД обеспечивается: логикой развёртывания содержания и его структурой, представленной в учебниках; системно-</w:t>
      </w:r>
      <w:proofErr w:type="spellStart"/>
      <w:r>
        <w:rPr>
          <w:rStyle w:val="fontstyle44"/>
          <w:sz w:val="28"/>
          <w:szCs w:val="28"/>
        </w:rPr>
        <w:t>деятельностным</w:t>
      </w:r>
      <w:proofErr w:type="spellEnd"/>
      <w:r>
        <w:rPr>
          <w:rStyle w:val="fontstyle44"/>
          <w:sz w:val="28"/>
          <w:szCs w:val="28"/>
        </w:rPr>
        <w:t xml:space="preserve"> подходом к организации познавательной деятельности </w:t>
      </w:r>
      <w:r w:rsidR="00D743A7">
        <w:rPr>
          <w:rStyle w:val="fontstyle44"/>
          <w:sz w:val="28"/>
          <w:szCs w:val="28"/>
        </w:rPr>
        <w:t>обучающихс</w:t>
      </w:r>
      <w:proofErr w:type="gramStart"/>
      <w:r w:rsidR="00D743A7">
        <w:rPr>
          <w:rStyle w:val="fontstyle44"/>
          <w:sz w:val="28"/>
          <w:szCs w:val="28"/>
        </w:rPr>
        <w:t>я</w:t>
      </w:r>
      <w:r>
        <w:rPr>
          <w:rStyle w:val="fontstyle44"/>
          <w:sz w:val="28"/>
          <w:szCs w:val="28"/>
        </w:rPr>
        <w:t>(</w:t>
      </w:r>
      <w:proofErr w:type="gramEnd"/>
      <w:r>
        <w:rPr>
          <w:rStyle w:val="fontstyle44"/>
          <w:sz w:val="28"/>
          <w:szCs w:val="28"/>
        </w:rPr>
        <w:t>она представлена в учебниках различными методическими приёмами); системой учебных ситуаций, учебно-познавательных и учебно-практических задач, предложенных в учебниках, в рабочих тетрадях, в тетрадях для тестовых заданий; методическими рекомендациями учителю, в которых даны советы по формированию предметных и универсальных учебных умений при организации познавательной деятельности</w:t>
      </w:r>
      <w:r w:rsidR="00D743A7">
        <w:rPr>
          <w:rStyle w:val="fontstyle44"/>
          <w:sz w:val="28"/>
          <w:szCs w:val="28"/>
        </w:rPr>
        <w:t xml:space="preserve"> обучающихся</w:t>
      </w:r>
      <w:r>
        <w:rPr>
          <w:rStyle w:val="fontstyle44"/>
          <w:sz w:val="28"/>
          <w:szCs w:val="28"/>
        </w:rPr>
        <w:t>.</w:t>
      </w:r>
    </w:p>
    <w:p w:rsidR="00FE2F29" w:rsidRDefault="00FE2F29" w:rsidP="00FE2F29">
      <w:pPr>
        <w:pStyle w:val="a7"/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смогут: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животных и птиц в природе, на картинках, по описанию;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домашними животными и птицами;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экологически сообразного поведения в природе;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культурными растениями и домашними жи</w:t>
      </w:r>
      <w:r>
        <w:rPr>
          <w:rFonts w:ascii="Times New Roman" w:hAnsi="Times New Roman" w:cs="Times New Roman"/>
          <w:sz w:val="28"/>
          <w:szCs w:val="28"/>
        </w:rPr>
        <w:softHyphen/>
        <w:t>вотными (посильное участие);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экологические модели, трофические цепи;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доказывать, уникальность и красоту каждого природного объекта;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о здоровом образе жизни;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об оздоровлении окружающей природной сре</w:t>
      </w:r>
      <w:r>
        <w:rPr>
          <w:rFonts w:ascii="Times New Roman" w:hAnsi="Times New Roman" w:cs="Times New Roman"/>
          <w:sz w:val="28"/>
          <w:szCs w:val="28"/>
        </w:rPr>
        <w:softHyphen/>
        <w:t>ды, об улучшении качества жизни;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предвидеть последствия деятельности людей в природе (конкретные примеры);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улучшать состояние окружающей среды (жилище, двор, улицу, ближайшее природное окружение);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предметы и явления природы по предложенно</w:t>
      </w:r>
      <w:r>
        <w:rPr>
          <w:rFonts w:ascii="Times New Roman" w:hAnsi="Times New Roman" w:cs="Times New Roman"/>
          <w:sz w:val="28"/>
          <w:szCs w:val="28"/>
        </w:rPr>
        <w:softHyphen/>
        <w:t>му плану или схеме;</w:t>
      </w:r>
    </w:p>
    <w:p w:rsidR="00FE2F29" w:rsidRDefault="00FE2F29" w:rsidP="00FE2F2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результаты наблюдений в виде простейших схем, знаков, рисунков, описаний, выводов;</w:t>
      </w:r>
    </w:p>
    <w:p w:rsidR="00FE2F29" w:rsidRDefault="00FE2F29" w:rsidP="00FE2F29">
      <w:pPr>
        <w:pStyle w:val="a7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</w:pPr>
      <w:r w:rsidRPr="00FE2F29">
        <w:rPr>
          <w:rFonts w:ascii="Times New Roman" w:hAnsi="Times New Roman" w:cs="Times New Roman"/>
          <w:sz w:val="28"/>
          <w:szCs w:val="28"/>
        </w:rPr>
        <w:t>ставить простейшие опыты с объектами живой и неживой природы.</w:t>
      </w:r>
    </w:p>
    <w:p w:rsidR="00FE2F29" w:rsidRPr="00FE2F29" w:rsidRDefault="00FE2F29" w:rsidP="00986908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E0B" w:rsidRPr="00FE2F29" w:rsidRDefault="00216E0B" w:rsidP="00986908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2F29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УУД</w:t>
      </w:r>
    </w:p>
    <w:p w:rsidR="00216E0B" w:rsidRDefault="00216E0B" w:rsidP="009869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 </w:t>
      </w:r>
      <w:r>
        <w:rPr>
          <w:rFonts w:ascii="Times New Roman" w:hAnsi="Times New Roman" w:cs="Times New Roman"/>
          <w:b/>
          <w:bCs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 универсальных учебных действий формируется: </w:t>
      </w:r>
    </w:p>
    <w:p w:rsidR="00216E0B" w:rsidRDefault="00216E0B" w:rsidP="00E02EDC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вести себя культурно, экологически грамотно, безопасно в социальной (со сверстниками, взрослыми, в общественных местах) и природной среде;</w:t>
      </w:r>
    </w:p>
    <w:p w:rsidR="00216E0B" w:rsidRPr="00D15035" w:rsidRDefault="00216E0B" w:rsidP="00D15035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035">
        <w:rPr>
          <w:rFonts w:ascii="Times New Roman" w:hAnsi="Times New Roman" w:cs="Times New Roman"/>
          <w:sz w:val="28"/>
          <w:szCs w:val="28"/>
        </w:rPr>
        <w:t>осознание личной ответственности за своё здоровье и окружающих, уважительное и заботливое отношение к людям с нарушениями здоровья.</w:t>
      </w:r>
    </w:p>
    <w:p w:rsidR="00FE2F29" w:rsidRDefault="00FE2F29" w:rsidP="00986908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16E0B" w:rsidRPr="00FE2F29" w:rsidRDefault="00FE2F29" w:rsidP="00986908">
      <w:pPr>
        <w:pStyle w:val="a6"/>
        <w:suppressAutoHyphens/>
        <w:spacing w:line="360" w:lineRule="auto"/>
        <w:jc w:val="both"/>
        <w:rPr>
          <w:rFonts w:cs="Times New Roman"/>
          <w:i/>
          <w:color w:val="333333"/>
          <w:sz w:val="28"/>
          <w:szCs w:val="28"/>
        </w:rPr>
      </w:pPr>
      <w:r w:rsidRPr="00FE2F2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Регулятивные УУД</w:t>
      </w:r>
      <w:r w:rsidR="00216E0B" w:rsidRPr="00FE2F29">
        <w:rPr>
          <w:i/>
          <w:color w:val="333333"/>
          <w:sz w:val="28"/>
          <w:szCs w:val="28"/>
        </w:rPr>
        <w:t xml:space="preserve"> </w:t>
      </w:r>
    </w:p>
    <w:p w:rsidR="00216E0B" w:rsidRDefault="00216E0B" w:rsidP="009869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 </w:t>
      </w:r>
      <w:r>
        <w:rPr>
          <w:rFonts w:ascii="Times New Roman" w:hAnsi="Times New Roman" w:cs="Times New Roman"/>
          <w:b/>
          <w:bCs/>
          <w:sz w:val="28"/>
          <w:szCs w:val="28"/>
        </w:rPr>
        <w:t>регулятивных</w:t>
      </w:r>
      <w:r>
        <w:rPr>
          <w:rFonts w:ascii="Times New Roman" w:hAnsi="Times New Roman" w:cs="Times New Roman"/>
          <w:sz w:val="28"/>
          <w:szCs w:val="28"/>
        </w:rPr>
        <w:t> универсальных учебных действий формируется умение:</w:t>
      </w:r>
    </w:p>
    <w:p w:rsidR="00216E0B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осознавать границы собственных знаний и умений о природе, человеке и обществе;</w:t>
      </w:r>
    </w:p>
    <w:p w:rsidR="00216E0B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понимать перспективы дальнейшей учебной работы;</w:t>
      </w:r>
    </w:p>
    <w:p w:rsidR="00216E0B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определять цели и задачи усвоения новых знаний;</w:t>
      </w:r>
    </w:p>
    <w:p w:rsidR="00216E0B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оценивать правильность выполнения своих действий;</w:t>
      </w:r>
    </w:p>
    <w:p w:rsidR="00FE2F29" w:rsidRPr="00FE2F29" w:rsidRDefault="00216E0B" w:rsidP="00FE2F29">
      <w:pPr>
        <w:pStyle w:val="a7"/>
        <w:numPr>
          <w:ilvl w:val="0"/>
          <w:numId w:val="7"/>
        </w:numPr>
        <w:spacing w:after="0" w:line="360" w:lineRule="auto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вносить необходимые коррективы, подводить итоги своей познавательной, учебной, практической деятельности. </w:t>
      </w:r>
    </w:p>
    <w:p w:rsidR="00FE2F29" w:rsidRDefault="00FE2F29" w:rsidP="00FE2F29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6E0B" w:rsidRPr="00FE2F29" w:rsidRDefault="001F7121" w:rsidP="00FE2F29">
      <w:pPr>
        <w:pStyle w:val="a6"/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F29" w:rsidRPr="00FE2F29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Познавательные УУД</w:t>
      </w:r>
    </w:p>
    <w:p w:rsidR="00216E0B" w:rsidRDefault="00216E0B" w:rsidP="00986908">
      <w:pPr>
        <w:pStyle w:val="style18"/>
        <w:spacing w:before="240"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 изучении курса развиваются следующие познавательные учебные действия:</w:t>
      </w:r>
    </w:p>
    <w:p w:rsidR="00216E0B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 извлекать информацию, представленную в разной форме (вербальной, 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др.);</w:t>
      </w:r>
      <w:proofErr w:type="gramEnd"/>
    </w:p>
    <w:p w:rsidR="00216E0B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описывать, сравнивать, классифицировать природные и социальные объекты на основе их внешних признаков (известных характерных свойств);</w:t>
      </w:r>
    </w:p>
    <w:p w:rsidR="00216E0B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4DC">
        <w:rPr>
          <w:rFonts w:ascii="Times New Roman" w:hAnsi="Times New Roman" w:cs="Times New Roman"/>
          <w:sz w:val="28"/>
          <w:szCs w:val="28"/>
        </w:rPr>
        <w:t>устанавливать 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E0B" w:rsidRPr="005F14DC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4DC">
        <w:rPr>
          <w:rFonts w:ascii="Times New Roman" w:hAnsi="Times New Roman" w:cs="Times New Roman"/>
          <w:sz w:val="28"/>
          <w:szCs w:val="28"/>
        </w:rPr>
        <w:t>пользоваться готовыми моделями для изучения строения природных объектов, объяснения причин</w:t>
      </w:r>
      <w:r w:rsidRPr="005F14DC">
        <w:rPr>
          <w:sz w:val="28"/>
          <w:szCs w:val="28"/>
        </w:rPr>
        <w:t xml:space="preserve"> </w:t>
      </w:r>
      <w:r w:rsidRPr="005F14DC">
        <w:rPr>
          <w:rFonts w:ascii="Times New Roman" w:hAnsi="Times New Roman" w:cs="Times New Roman"/>
          <w:sz w:val="28"/>
          <w:szCs w:val="28"/>
        </w:rPr>
        <w:t>природных явлений, последовательности их протекания</w:t>
      </w:r>
    </w:p>
    <w:p w:rsidR="00216E0B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моделировать объекты и явления окружающего мира</w:t>
      </w:r>
    </w:p>
    <w:p w:rsidR="00216E0B" w:rsidRDefault="00216E0B" w:rsidP="00E02ED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несложные наблюдения и опыты по изучению природных объектов (их свойств) и явлений, ставя задачу, подбирая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 в рисунках, в речевой устной и письменной форме. </w:t>
      </w:r>
    </w:p>
    <w:p w:rsidR="00216E0B" w:rsidRDefault="00FE2F29" w:rsidP="00FE2F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216E0B">
        <w:rPr>
          <w:rFonts w:ascii="Times New Roman" w:hAnsi="Times New Roman" w:cs="Times New Roman"/>
          <w:sz w:val="28"/>
          <w:szCs w:val="28"/>
        </w:rPr>
        <w:t xml:space="preserve"> приобретают навыки работы с информацией: учатся обобщать, систематизировать, преобразовать информацию из одного вида в другой (из изобразительной, схематической, модельной, условно-знаковой в словесную и наоборот); кодировать и декодировать информацию (состояние погоды, легенда карты, дорожные знаки и др.).</w:t>
      </w:r>
    </w:p>
    <w:p w:rsidR="00216E0B" w:rsidRDefault="00216E0B" w:rsidP="00986908">
      <w:pPr>
        <w:pStyle w:val="a6"/>
        <w:suppressAutoHyphen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>
        <w:rPr>
          <w:rFonts w:ascii="Times New Roman" w:hAnsi="Times New Roman" w:cs="Times New Roman"/>
          <w:b/>
          <w:bCs/>
          <w:sz w:val="28"/>
          <w:szCs w:val="28"/>
        </w:rPr>
        <w:t>находить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216E0B" w:rsidRDefault="00216E0B" w:rsidP="00986908">
      <w:pPr>
        <w:pStyle w:val="a6"/>
        <w:suppressAutoHyphen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>
        <w:rPr>
          <w:rFonts w:ascii="Times New Roman" w:hAnsi="Times New Roman" w:cs="Times New Roman"/>
          <w:b/>
          <w:bCs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работы.</w:t>
      </w:r>
    </w:p>
    <w:p w:rsidR="00216E0B" w:rsidRDefault="00216E0B" w:rsidP="00986908">
      <w:pPr>
        <w:pStyle w:val="a6"/>
        <w:suppressAutoHyphen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E2F29" w:rsidRDefault="00FE2F29" w:rsidP="00FE2F29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E0B" w:rsidRPr="00FE2F29" w:rsidRDefault="00216E0B" w:rsidP="00FE2F29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F29">
        <w:rPr>
          <w:rFonts w:ascii="Times New Roman" w:hAnsi="Times New Roman" w:cs="Times New Roman"/>
          <w:b/>
          <w:bCs/>
          <w:i/>
          <w:sz w:val="28"/>
          <w:szCs w:val="28"/>
        </w:rPr>
        <w:t>Коммуникативные УУД</w:t>
      </w:r>
    </w:p>
    <w:p w:rsidR="00216E0B" w:rsidRDefault="00216E0B" w:rsidP="00986908">
      <w:pPr>
        <w:pStyle w:val="a6"/>
        <w:spacing w:line="360" w:lineRule="auto"/>
        <w:ind w:firstLine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и </w:t>
      </w: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 способности учащихся:</w:t>
      </w:r>
    </w:p>
    <w:p w:rsidR="00216E0B" w:rsidRDefault="00216E0B" w:rsidP="00E02EDC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обогащается их опыт культурного общения с одноклассниками, в семье, с другими людьми;</w:t>
      </w:r>
    </w:p>
    <w:p w:rsidR="00216E0B" w:rsidRDefault="00216E0B" w:rsidP="00E02EDC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приобретается опыт учебного сотрудничества с учителем и одноклассниками;</w:t>
      </w:r>
    </w:p>
    <w:p w:rsidR="00216E0B" w:rsidRDefault="00216E0B" w:rsidP="00E02EDC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совместная познавательная, трудовая, творческая деятельность в парах, в группе;</w:t>
      </w:r>
    </w:p>
    <w:p w:rsidR="00216E0B" w:rsidRDefault="00216E0B" w:rsidP="00E02EDC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осваиваются различные способы взаимной помощи партнёрам по общению, осознаётся необходимость доброго, уважительного отношения между партнёрами;</w:t>
      </w:r>
    </w:p>
    <w:p w:rsidR="00216E0B" w:rsidRDefault="00216E0B" w:rsidP="00E02EDC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16E0B" w:rsidRDefault="00216E0B" w:rsidP="00E02EDC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216E0B" w:rsidRDefault="00216E0B" w:rsidP="00E02EDC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216E0B" w:rsidRDefault="00216E0B" w:rsidP="00E02EDC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3F223A" w:rsidRPr="003F223A" w:rsidRDefault="00216E0B" w:rsidP="00986908">
      <w:pPr>
        <w:pStyle w:val="a7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</w:t>
      </w:r>
      <w:r w:rsidR="003F22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F223A">
        <w:rPr>
          <w:rFonts w:ascii="Times New Roman" w:hAnsi="Times New Roman" w:cs="Times New Roman"/>
          <w:sz w:val="28"/>
          <w:szCs w:val="28"/>
        </w:rPr>
        <w:t xml:space="preserve"> </w:t>
      </w:r>
      <w:r w:rsidR="003F223A" w:rsidRPr="003F223A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3F223A">
        <w:rPr>
          <w:rFonts w:ascii="Times New Roman" w:hAnsi="Times New Roman" w:cs="Times New Roman"/>
          <w:sz w:val="28"/>
          <w:szCs w:val="28"/>
        </w:rPr>
        <w:t xml:space="preserve"> </w:t>
      </w:r>
      <w:r w:rsidR="003F2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23A" w:rsidRPr="003F223A" w:rsidRDefault="003F223A" w:rsidP="00E02EDC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23A">
        <w:rPr>
          <w:rFonts w:ascii="Times New Roman" w:hAnsi="Times New Roman" w:cs="Times New Roman"/>
          <w:sz w:val="28"/>
          <w:szCs w:val="28"/>
        </w:rPr>
        <w:t>технология проблемного диалога (побуждающий и подводящий диалог)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F223A" w:rsidRPr="003F223A" w:rsidRDefault="003F223A" w:rsidP="00E02EDC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23A">
        <w:rPr>
          <w:rFonts w:ascii="Times New Roman" w:hAnsi="Times New Roman"/>
          <w:sz w:val="28"/>
          <w:szCs w:val="28"/>
        </w:rPr>
        <w:t>проектная деятельность дифференциация по интересам;</w:t>
      </w:r>
    </w:p>
    <w:p w:rsidR="003F223A" w:rsidRPr="003F223A" w:rsidRDefault="003F223A" w:rsidP="00E02EDC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23A">
        <w:rPr>
          <w:rFonts w:ascii="Times New Roman" w:hAnsi="Times New Roman"/>
          <w:sz w:val="28"/>
          <w:szCs w:val="28"/>
        </w:rPr>
        <w:t>информационные и коммуникационные технологии;</w:t>
      </w:r>
    </w:p>
    <w:p w:rsidR="003F223A" w:rsidRPr="003F223A" w:rsidRDefault="003F223A" w:rsidP="00E02EDC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23A">
        <w:rPr>
          <w:rFonts w:ascii="Times New Roman" w:hAnsi="Times New Roman"/>
          <w:sz w:val="28"/>
          <w:szCs w:val="28"/>
        </w:rPr>
        <w:t>игровые технологии;</w:t>
      </w:r>
    </w:p>
    <w:p w:rsidR="003F223A" w:rsidRPr="003F223A" w:rsidRDefault="003F223A" w:rsidP="00E02EDC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23A">
        <w:rPr>
          <w:rFonts w:ascii="Times New Roman" w:hAnsi="Times New Roman"/>
          <w:sz w:val="28"/>
          <w:szCs w:val="28"/>
        </w:rPr>
        <w:t>обучение на основе «учебных ситуаций»;</w:t>
      </w:r>
    </w:p>
    <w:p w:rsidR="003F223A" w:rsidRPr="003F223A" w:rsidRDefault="003F223A" w:rsidP="00E02EDC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3A">
        <w:rPr>
          <w:rFonts w:ascii="Times New Roman" w:hAnsi="Times New Roman" w:cs="Times New Roman"/>
          <w:sz w:val="28"/>
          <w:szCs w:val="28"/>
        </w:rPr>
        <w:t xml:space="preserve">социально – воспитательные технологии; </w:t>
      </w:r>
    </w:p>
    <w:p w:rsidR="003F223A" w:rsidRPr="003F223A" w:rsidRDefault="003F223A" w:rsidP="00E02ED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23A">
        <w:rPr>
          <w:rFonts w:ascii="Times New Roman" w:hAnsi="Times New Roman" w:cs="Times New Roman"/>
          <w:sz w:val="28"/>
          <w:szCs w:val="28"/>
        </w:rPr>
        <w:t>технология саморазвития личности учащихся.</w:t>
      </w:r>
    </w:p>
    <w:p w:rsidR="00216E0B" w:rsidRDefault="00216E0B" w:rsidP="00986908">
      <w:pPr>
        <w:pStyle w:val="a6"/>
        <w:suppressAutoHyphen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3D14" w:rsidRDefault="00223D14" w:rsidP="00FE2F29">
      <w:pPr>
        <w:pStyle w:val="a7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3D14" w:rsidRDefault="00223D14" w:rsidP="00FE2F29">
      <w:pPr>
        <w:pStyle w:val="a7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3D14" w:rsidRDefault="00223D14" w:rsidP="00FE2F29">
      <w:pPr>
        <w:pStyle w:val="a7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3D14" w:rsidRDefault="00223D14" w:rsidP="00FE2F29">
      <w:pPr>
        <w:pStyle w:val="a7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3D14" w:rsidRDefault="00223D14" w:rsidP="00FE2F29">
      <w:pPr>
        <w:pStyle w:val="a7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3D14" w:rsidRDefault="00223D14" w:rsidP="00223D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15035" w:rsidRDefault="00D15035" w:rsidP="00223D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15035" w:rsidRDefault="00D15035" w:rsidP="00223D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F7121" w:rsidRPr="00223D14" w:rsidRDefault="00FE2F29" w:rsidP="00223D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3D1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Содержание учебного курса «Познавательная экология»</w:t>
      </w:r>
    </w:p>
    <w:p w:rsidR="00FE2F29" w:rsidRDefault="008F4A70" w:rsidP="00FE2F29">
      <w:pPr>
        <w:pStyle w:val="a3"/>
        <w:spacing w:line="360" w:lineRule="auto"/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Введение </w:t>
      </w:r>
      <w:r w:rsidR="0082524E">
        <w:rPr>
          <w:b/>
          <w:sz w:val="28"/>
          <w:szCs w:val="28"/>
        </w:rPr>
        <w:t xml:space="preserve"> (1 час)</w:t>
      </w:r>
    </w:p>
    <w:p w:rsidR="00FE2F29" w:rsidRPr="005D63BE" w:rsidRDefault="00FE2F29" w:rsidP="0082524E">
      <w:pPr>
        <w:pStyle w:val="a3"/>
        <w:spacing w:line="360" w:lineRule="auto"/>
        <w:ind w:left="-284"/>
        <w:rPr>
          <w:sz w:val="28"/>
          <w:szCs w:val="28"/>
        </w:rPr>
      </w:pPr>
      <w:r w:rsidRPr="00DF1628">
        <w:rPr>
          <w:sz w:val="28"/>
          <w:szCs w:val="28"/>
        </w:rPr>
        <w:t xml:space="preserve">Знакомство </w:t>
      </w:r>
      <w:r>
        <w:rPr>
          <w:sz w:val="28"/>
          <w:szCs w:val="28"/>
        </w:rPr>
        <w:t>с техникой безопасности на занятиях. Ознакомление с планом работы, с задачами, с</w:t>
      </w:r>
      <w:r w:rsidRPr="005D63BE">
        <w:rPr>
          <w:sz w:val="28"/>
          <w:szCs w:val="28"/>
        </w:rPr>
        <w:t xml:space="preserve"> литературой. </w:t>
      </w:r>
    </w:p>
    <w:p w:rsidR="00FE2F29" w:rsidRPr="005D63BE" w:rsidRDefault="00FE2F29" w:rsidP="00FE2F29">
      <w:pPr>
        <w:pStyle w:val="a3"/>
        <w:spacing w:line="360" w:lineRule="auto"/>
        <w:ind w:left="-284" w:firstLine="142"/>
        <w:rPr>
          <w:b/>
          <w:sz w:val="28"/>
          <w:szCs w:val="28"/>
        </w:rPr>
      </w:pPr>
      <w:r w:rsidRPr="005D63BE">
        <w:rPr>
          <w:b/>
          <w:sz w:val="28"/>
          <w:szCs w:val="28"/>
        </w:rPr>
        <w:t>2. Что такое экология? (5 часов)</w:t>
      </w:r>
    </w:p>
    <w:p w:rsidR="00FE2F29" w:rsidRPr="005D63BE" w:rsidRDefault="00FE2F29" w:rsidP="0082524E">
      <w:pPr>
        <w:pStyle w:val="a3"/>
        <w:spacing w:line="360" w:lineRule="auto"/>
        <w:ind w:left="-284"/>
        <w:rPr>
          <w:sz w:val="28"/>
          <w:szCs w:val="28"/>
        </w:rPr>
      </w:pPr>
      <w:r w:rsidRPr="005D63BE">
        <w:rPr>
          <w:sz w:val="28"/>
          <w:szCs w:val="28"/>
        </w:rPr>
        <w:t>Предмет и задачи экологии. Экологические знания как основа взаимодействия человека с окружающей средой, рационального использования природных ресурсов.</w:t>
      </w:r>
    </w:p>
    <w:p w:rsidR="00FE2F29" w:rsidRPr="005D63BE" w:rsidRDefault="00FE2F29" w:rsidP="0082524E">
      <w:pPr>
        <w:pStyle w:val="a3"/>
        <w:spacing w:line="360" w:lineRule="auto"/>
        <w:ind w:left="-284"/>
        <w:rPr>
          <w:sz w:val="28"/>
          <w:szCs w:val="28"/>
        </w:rPr>
      </w:pPr>
      <w:r w:rsidRPr="005D63BE">
        <w:rPr>
          <w:sz w:val="28"/>
          <w:szCs w:val="28"/>
        </w:rPr>
        <w:t>Демонстрация карт, атласов, справочников, энциклопедий и других материалов по экологии.</w:t>
      </w:r>
    </w:p>
    <w:p w:rsidR="00FE2F29" w:rsidRPr="005D63BE" w:rsidRDefault="00FE2F29" w:rsidP="0082524E">
      <w:pPr>
        <w:pStyle w:val="a3"/>
        <w:spacing w:line="360" w:lineRule="auto"/>
        <w:ind w:left="-284"/>
        <w:rPr>
          <w:sz w:val="28"/>
          <w:szCs w:val="28"/>
        </w:rPr>
      </w:pPr>
      <w:r w:rsidRPr="005D63BE">
        <w:rPr>
          <w:sz w:val="28"/>
          <w:szCs w:val="28"/>
        </w:rPr>
        <w:t>Сферы Земли: литосфера, гидросфера, атмосфера. Взаимосвязь сфер Земли. Живые организмы Земли и их распределение по сферам.</w:t>
      </w:r>
    </w:p>
    <w:p w:rsidR="00FE2F29" w:rsidRPr="005D63BE" w:rsidRDefault="00FE2F29" w:rsidP="0082524E">
      <w:pPr>
        <w:pStyle w:val="a3"/>
        <w:spacing w:line="360" w:lineRule="auto"/>
        <w:ind w:left="-284"/>
        <w:rPr>
          <w:sz w:val="28"/>
          <w:szCs w:val="28"/>
        </w:rPr>
      </w:pPr>
      <w:r w:rsidRPr="005D63BE">
        <w:rPr>
          <w:sz w:val="28"/>
          <w:szCs w:val="28"/>
        </w:rPr>
        <w:t>Границы распространения живых организмов в сферах Земли. Биосфера как совокупность сфер, населенных живыми организмами. Многообразие и высокая численность живых организмов на границах контактирующих сфер. Горизонтальное и вертикальное (зональность) распределение живых организмов на Земле в зависимости от температуры и других климатических условий.</w:t>
      </w:r>
    </w:p>
    <w:p w:rsidR="00FE2F29" w:rsidRPr="005D63BE" w:rsidRDefault="00FE2F29" w:rsidP="00FE2F29">
      <w:pPr>
        <w:pStyle w:val="a3"/>
        <w:spacing w:line="360" w:lineRule="auto"/>
        <w:ind w:left="-284" w:firstLine="142"/>
        <w:rPr>
          <w:sz w:val="28"/>
          <w:szCs w:val="28"/>
        </w:rPr>
      </w:pPr>
      <w:r w:rsidRPr="005D63BE">
        <w:rPr>
          <w:sz w:val="28"/>
          <w:szCs w:val="28"/>
        </w:rPr>
        <w:t>Демонстрация таблиц по геосферам Земли, по биосфере, справочников.</w:t>
      </w:r>
    </w:p>
    <w:p w:rsidR="00FE2F29" w:rsidRPr="005D63BE" w:rsidRDefault="008F4A70" w:rsidP="00FE2F29">
      <w:pPr>
        <w:pStyle w:val="a3"/>
        <w:spacing w:line="360" w:lineRule="auto"/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3. Части биосферы (6 часов)</w:t>
      </w:r>
    </w:p>
    <w:p w:rsidR="00FE2F29" w:rsidRPr="005D63BE" w:rsidRDefault="00FE2F29" w:rsidP="00FE2F29">
      <w:pPr>
        <w:pStyle w:val="a3"/>
        <w:spacing w:line="360" w:lineRule="auto"/>
        <w:ind w:left="-284" w:firstLine="142"/>
        <w:rPr>
          <w:sz w:val="28"/>
          <w:szCs w:val="28"/>
        </w:rPr>
      </w:pPr>
      <w:r w:rsidRPr="005D63BE">
        <w:rPr>
          <w:sz w:val="28"/>
          <w:szCs w:val="28"/>
        </w:rPr>
        <w:t xml:space="preserve">Основные среды жизни: водная, наземно-воздушная и почвенная. Вода как среда жизни: вода пресная и соленая, проточная и стоячая, различная степень </w:t>
      </w:r>
      <w:proofErr w:type="spellStart"/>
      <w:r w:rsidRPr="005D63BE">
        <w:rPr>
          <w:sz w:val="28"/>
          <w:szCs w:val="28"/>
        </w:rPr>
        <w:t>нагретости</w:t>
      </w:r>
      <w:proofErr w:type="spellEnd"/>
      <w:r w:rsidRPr="005D63BE">
        <w:rPr>
          <w:sz w:val="28"/>
          <w:szCs w:val="28"/>
        </w:rPr>
        <w:t xml:space="preserve"> воды, отсутствие резких колебаний температуры, плотность и особенности теплового расширения воды, превращение воды в лед, давление воды и его увеличение с возрастанием глубины водоема, уменьшение </w:t>
      </w:r>
      <w:r w:rsidRPr="005D63BE">
        <w:rPr>
          <w:sz w:val="28"/>
          <w:szCs w:val="28"/>
        </w:rPr>
        <w:lastRenderedPageBreak/>
        <w:t>освещенности воды с увеличением глубины водоема. Живые организмы водной среды и их приспособленность к условиям жизни в воде.</w:t>
      </w:r>
    </w:p>
    <w:p w:rsidR="00FE2F29" w:rsidRPr="005D63BE" w:rsidRDefault="00FE2F29" w:rsidP="008F4A70">
      <w:pPr>
        <w:pStyle w:val="a3"/>
        <w:spacing w:line="360" w:lineRule="auto"/>
        <w:ind w:left="-284" w:firstLine="142"/>
        <w:rPr>
          <w:sz w:val="28"/>
          <w:szCs w:val="28"/>
        </w:rPr>
      </w:pPr>
      <w:r w:rsidRPr="005D63BE">
        <w:rPr>
          <w:sz w:val="28"/>
          <w:szCs w:val="28"/>
        </w:rPr>
        <w:t>Наземно-воздушная среда обитания и ее характеристика. Воздух, его газовый состав, основные свойства воздуха (прозрачность, низкая теплопроводность, плотность воздуха и ее зависимость от температуры, давление воздуха). Перемещение воздушных потоков. Наличие влаги как условие жизни организмов наземно-воздушной среды. Осадки и их значение. Свет и температура как факторы наземно-воздушной среды.</w:t>
      </w:r>
      <w:r w:rsidR="008F4A70">
        <w:rPr>
          <w:sz w:val="28"/>
          <w:szCs w:val="28"/>
        </w:rPr>
        <w:t xml:space="preserve">                                                                                                       </w:t>
      </w:r>
      <w:r w:rsidRPr="005D63BE">
        <w:rPr>
          <w:sz w:val="28"/>
          <w:szCs w:val="28"/>
        </w:rPr>
        <w:t>Живые организмы и их приспособленность к жизни в наземно-воздушной среде.</w:t>
      </w:r>
    </w:p>
    <w:p w:rsidR="00FE2F29" w:rsidRPr="005D63BE" w:rsidRDefault="00FE2F29" w:rsidP="00FE2F29">
      <w:pPr>
        <w:pStyle w:val="a3"/>
        <w:spacing w:line="360" w:lineRule="auto"/>
        <w:ind w:left="-284" w:firstLine="142"/>
        <w:rPr>
          <w:sz w:val="28"/>
          <w:szCs w:val="28"/>
        </w:rPr>
      </w:pPr>
      <w:r w:rsidRPr="005D63BE">
        <w:rPr>
          <w:sz w:val="28"/>
          <w:szCs w:val="28"/>
        </w:rPr>
        <w:t>Почвенная среда жизни и ее характеристика. Состав почвы. Твердость частиц почвы. Сглаженность температурных колебаний в почве с увеличением глубины. Способность почвы удерживать воздух и влагу. Структурная и бесструктурная почвы. Живые организмы почвы, способные перерабатывать органические остатки в минеральные вещества, необходимые для жизни растений. Другие живые организмы — обитатели почвы и их приспособительные особенности.</w:t>
      </w:r>
    </w:p>
    <w:p w:rsidR="00FE2F29" w:rsidRPr="005D63BE" w:rsidRDefault="00FE2F29" w:rsidP="00FE2F29">
      <w:pPr>
        <w:pStyle w:val="a3"/>
        <w:spacing w:line="360" w:lineRule="auto"/>
        <w:ind w:left="-284" w:firstLine="142"/>
        <w:rPr>
          <w:sz w:val="28"/>
          <w:szCs w:val="28"/>
        </w:rPr>
      </w:pPr>
      <w:r w:rsidRPr="005D63BE">
        <w:rPr>
          <w:sz w:val="28"/>
          <w:szCs w:val="28"/>
        </w:rPr>
        <w:t>Живые организмы как среда обитания других живых организмов и их приспособительные особенности.</w:t>
      </w:r>
    </w:p>
    <w:p w:rsidR="00FE2F29" w:rsidRPr="005D63BE" w:rsidRDefault="00FE2F29" w:rsidP="00FE2F29">
      <w:pPr>
        <w:pStyle w:val="a3"/>
        <w:tabs>
          <w:tab w:val="left" w:pos="8415"/>
        </w:tabs>
        <w:spacing w:line="360" w:lineRule="auto"/>
        <w:ind w:left="-284" w:firstLine="142"/>
        <w:rPr>
          <w:sz w:val="28"/>
          <w:szCs w:val="28"/>
        </w:rPr>
      </w:pPr>
      <w:r w:rsidRPr="005D63BE">
        <w:rPr>
          <w:sz w:val="28"/>
          <w:szCs w:val="28"/>
        </w:rPr>
        <w:t>Демонстрация разнообразия объектов живой природы (гербарий, коллекции).</w:t>
      </w:r>
      <w:r w:rsidRPr="005D63BE">
        <w:rPr>
          <w:sz w:val="28"/>
          <w:szCs w:val="28"/>
        </w:rPr>
        <w:tab/>
      </w:r>
    </w:p>
    <w:p w:rsidR="00FE2F29" w:rsidRPr="005D63BE" w:rsidRDefault="008F4A70" w:rsidP="00FE2F29">
      <w:pPr>
        <w:spacing w:line="36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Живая природа (5</w:t>
      </w:r>
      <w:r w:rsidR="00FE2F29" w:rsidRPr="005D63B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E2F29" w:rsidRPr="005D63BE" w:rsidRDefault="00FE2F29" w:rsidP="00FE2F29">
      <w:pPr>
        <w:widowControl w:val="0"/>
        <w:autoSpaceDE w:val="0"/>
        <w:autoSpaceDN w:val="0"/>
        <w:adjustRightInd w:val="0"/>
        <w:spacing w:before="100" w:after="100" w:line="36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D63BE">
        <w:rPr>
          <w:rFonts w:ascii="Times New Roman" w:hAnsi="Times New Roman" w:cs="Times New Roman"/>
          <w:sz w:val="28"/>
          <w:szCs w:val="28"/>
        </w:rPr>
        <w:t>Знакомство со строением клеток. Работа с микроскопом.</w:t>
      </w:r>
    </w:p>
    <w:p w:rsidR="00FE2F29" w:rsidRPr="005D63BE" w:rsidRDefault="00FE2F29" w:rsidP="00223D1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D63BE">
        <w:rPr>
          <w:rFonts w:ascii="Times New Roman" w:eastAsia="Times New Roman" w:hAnsi="Times New Roman" w:cs="Times New Roman"/>
          <w:sz w:val="28"/>
          <w:szCs w:val="28"/>
        </w:rPr>
        <w:t>Воздушное питание растений. Почвенное питание растений. Удобрения. Виды удобрений. Пит</w:t>
      </w:r>
      <w:r w:rsidR="00223D14">
        <w:rPr>
          <w:rFonts w:ascii="Times New Roman" w:eastAsia="Times New Roman" w:hAnsi="Times New Roman" w:cs="Times New Roman"/>
          <w:sz w:val="28"/>
          <w:szCs w:val="28"/>
        </w:rPr>
        <w:t xml:space="preserve">ание и рост проростков. </w:t>
      </w:r>
      <w:r w:rsidRPr="005D63BE">
        <w:rPr>
          <w:rFonts w:ascii="Times New Roman" w:eastAsia="Times New Roman" w:hAnsi="Times New Roman" w:cs="Times New Roman"/>
          <w:sz w:val="28"/>
          <w:szCs w:val="28"/>
        </w:rPr>
        <w:t>Обработка почвы. Полив и осушение почвы. Формирование кроны растений. Прищипка и пикировка.</w:t>
      </w:r>
      <w:r w:rsidR="00223D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D63BE">
        <w:rPr>
          <w:rFonts w:ascii="Times New Roman" w:eastAsia="Times New Roman" w:hAnsi="Times New Roman" w:cs="Times New Roman"/>
          <w:sz w:val="28"/>
          <w:szCs w:val="28"/>
        </w:rPr>
        <w:t>Условия прорастания семян. Всхожесть семян. Сроки посева. Глубина заделки семян.</w:t>
      </w:r>
    </w:p>
    <w:p w:rsidR="00FE2F29" w:rsidRPr="005D63BE" w:rsidRDefault="00FE2F29" w:rsidP="00FE2F29">
      <w:pPr>
        <w:spacing w:after="0" w:line="36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D63BE">
        <w:rPr>
          <w:rFonts w:ascii="Times New Roman" w:eastAsia="Times New Roman" w:hAnsi="Times New Roman" w:cs="Times New Roman"/>
          <w:sz w:val="28"/>
          <w:szCs w:val="28"/>
        </w:rPr>
        <w:t>Опыт «Значение воздуха для роста и развития корней»</w:t>
      </w:r>
    </w:p>
    <w:p w:rsidR="00FE2F29" w:rsidRPr="005D63BE" w:rsidRDefault="00FE2F29" w:rsidP="00FE2F29">
      <w:pPr>
        <w:spacing w:after="0" w:line="36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D63BE">
        <w:rPr>
          <w:rFonts w:ascii="Times New Roman" w:eastAsia="Times New Roman" w:hAnsi="Times New Roman" w:cs="Times New Roman"/>
          <w:sz w:val="28"/>
          <w:szCs w:val="28"/>
        </w:rPr>
        <w:lastRenderedPageBreak/>
        <w:t>Опыт «Дыхание листьев»</w:t>
      </w:r>
    </w:p>
    <w:p w:rsidR="00FE2F29" w:rsidRPr="005D63BE" w:rsidRDefault="00FE2F29" w:rsidP="00FE2F29">
      <w:pPr>
        <w:spacing w:after="0" w:line="36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D63BE">
        <w:rPr>
          <w:rFonts w:ascii="Times New Roman" w:eastAsia="Times New Roman" w:hAnsi="Times New Roman" w:cs="Times New Roman"/>
          <w:sz w:val="28"/>
          <w:szCs w:val="28"/>
        </w:rPr>
        <w:t>Опыт «Дыхание семян»</w:t>
      </w:r>
    </w:p>
    <w:p w:rsidR="00FE2F29" w:rsidRPr="00DF1628" w:rsidRDefault="00FE2F29" w:rsidP="00FE2F29">
      <w:pPr>
        <w:spacing w:after="0" w:line="36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F1628">
        <w:rPr>
          <w:rFonts w:ascii="Times New Roman" w:eastAsia="Times New Roman" w:hAnsi="Times New Roman" w:cs="Times New Roman"/>
          <w:bCs/>
          <w:sz w:val="28"/>
          <w:szCs w:val="28"/>
        </w:rPr>
        <w:t>Вырасти сам.</w:t>
      </w:r>
      <w:r w:rsidRPr="00DF16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2F29" w:rsidRPr="005D63BE" w:rsidRDefault="00FE2F29" w:rsidP="00FE2F29">
      <w:pPr>
        <w:spacing w:after="0" w:line="360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D63BE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на практике. Посадка семян в контейнеры и открытый работа грунт. Уход за цветочными клумбами.</w:t>
      </w:r>
    </w:p>
    <w:p w:rsidR="00FE2F29" w:rsidRPr="005D63BE" w:rsidRDefault="00FE2F29" w:rsidP="00FE2F29">
      <w:pPr>
        <w:widowControl w:val="0"/>
        <w:autoSpaceDE w:val="0"/>
        <w:autoSpaceDN w:val="0"/>
        <w:adjustRightInd w:val="0"/>
        <w:spacing w:before="100" w:after="100" w:line="36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5D63BE">
        <w:rPr>
          <w:rFonts w:ascii="Times New Roman" w:hAnsi="Times New Roman" w:cs="Times New Roman"/>
          <w:sz w:val="28"/>
          <w:szCs w:val="28"/>
        </w:rPr>
        <w:t>Внешнее строение растений (корень, листья.</w:t>
      </w:r>
      <w:proofErr w:type="gramEnd"/>
      <w:r w:rsidRPr="005D6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3BE">
        <w:rPr>
          <w:rFonts w:ascii="Times New Roman" w:hAnsi="Times New Roman" w:cs="Times New Roman"/>
          <w:sz w:val="28"/>
          <w:szCs w:val="28"/>
        </w:rPr>
        <w:t>Стебель, цветок, почки, луковицы, плод, семена).</w:t>
      </w:r>
      <w:proofErr w:type="gramEnd"/>
      <w:r w:rsidRPr="005D63BE">
        <w:rPr>
          <w:rFonts w:ascii="Times New Roman" w:hAnsi="Times New Roman" w:cs="Times New Roman"/>
          <w:sz w:val="28"/>
          <w:szCs w:val="28"/>
        </w:rPr>
        <w:t xml:space="preserve"> Питание растений. Пересадка комнатных растений. Особенности сезонного ухода. Размножение комнатных растений. Особенности вегетативного размножения черенками, луковицами, отводками, листьями, делением корня. Рыхление. Опрыскивание. Техника безопасности при выполнении  работ. </w:t>
      </w:r>
    </w:p>
    <w:p w:rsidR="00FE2F29" w:rsidRPr="005D63BE" w:rsidRDefault="00FE2F29" w:rsidP="00223D14">
      <w:pPr>
        <w:widowControl w:val="0"/>
        <w:autoSpaceDE w:val="0"/>
        <w:autoSpaceDN w:val="0"/>
        <w:adjustRightInd w:val="0"/>
        <w:spacing w:before="100" w:after="10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D63BE">
        <w:rPr>
          <w:rFonts w:ascii="Times New Roman" w:hAnsi="Times New Roman" w:cs="Times New Roman"/>
          <w:sz w:val="28"/>
          <w:szCs w:val="28"/>
        </w:rPr>
        <w:t>Поливка, рыхление почвы, опрыскивание растений, определение необходимости пересадки растений. Пересадка комнатных растений. Размножение черенками. Листьями, корнями, луко</w:t>
      </w:r>
      <w:r w:rsidR="00223D14">
        <w:rPr>
          <w:rFonts w:ascii="Times New Roman" w:hAnsi="Times New Roman" w:cs="Times New Roman"/>
          <w:sz w:val="28"/>
          <w:szCs w:val="28"/>
        </w:rPr>
        <w:t>вицами. Оформление фотоальбома  «</w:t>
      </w:r>
      <w:r w:rsidRPr="005D63BE">
        <w:rPr>
          <w:rFonts w:ascii="Times New Roman" w:hAnsi="Times New Roman" w:cs="Times New Roman"/>
          <w:sz w:val="28"/>
          <w:szCs w:val="28"/>
        </w:rPr>
        <w:t>Растения наш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D63BE">
        <w:rPr>
          <w:rFonts w:ascii="Times New Roman" w:hAnsi="Times New Roman" w:cs="Times New Roman"/>
          <w:sz w:val="28"/>
          <w:szCs w:val="28"/>
        </w:rPr>
        <w:t xml:space="preserve"> </w:t>
      </w:r>
      <w:r w:rsidR="00223D14">
        <w:rPr>
          <w:rFonts w:ascii="Times New Roman" w:hAnsi="Times New Roman" w:cs="Times New Roman"/>
          <w:sz w:val="28"/>
          <w:szCs w:val="28"/>
        </w:rPr>
        <w:t>местности»</w:t>
      </w:r>
      <w:r w:rsidRPr="005D63BE">
        <w:rPr>
          <w:rFonts w:ascii="Times New Roman" w:hAnsi="Times New Roman" w:cs="Times New Roman"/>
          <w:sz w:val="28"/>
          <w:szCs w:val="28"/>
        </w:rPr>
        <w:t>.</w:t>
      </w:r>
      <w:r w:rsidR="00223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5D63BE">
        <w:rPr>
          <w:rFonts w:ascii="Times New Roman" w:hAnsi="Times New Roman" w:cs="Times New Roman"/>
          <w:sz w:val="28"/>
          <w:szCs w:val="28"/>
        </w:rPr>
        <w:t>Наблюдение за состоянием комнатных растений</w:t>
      </w:r>
      <w:r w:rsidR="00223D1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Pr="005D63BE">
        <w:rPr>
          <w:rFonts w:ascii="Times New Roman" w:hAnsi="Times New Roman" w:cs="Times New Roman"/>
          <w:bCs/>
          <w:sz w:val="28"/>
          <w:szCs w:val="28"/>
        </w:rPr>
        <w:t xml:space="preserve">Питание комнатных растений и их подкормка. </w:t>
      </w:r>
    </w:p>
    <w:p w:rsidR="00FE2F29" w:rsidRPr="005D63BE" w:rsidRDefault="00223D14" w:rsidP="00FE2F29">
      <w:pPr>
        <w:widowControl w:val="0"/>
        <w:autoSpaceDE w:val="0"/>
        <w:autoSpaceDN w:val="0"/>
        <w:adjustRightInd w:val="0"/>
        <w:spacing w:before="100" w:after="100" w:line="36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Удобрения минеральные и</w:t>
      </w:r>
      <w:r w:rsidR="00FE2F29" w:rsidRPr="005D63BE">
        <w:rPr>
          <w:rFonts w:ascii="Times New Roman" w:hAnsi="Times New Roman" w:cs="Times New Roman"/>
          <w:sz w:val="28"/>
          <w:szCs w:val="28"/>
        </w:rPr>
        <w:t xml:space="preserve"> органические. Необходимость растений в питании. Охрана труда при выполнении практических работ. Роль минеральных и органических удобрений для улучшения питательного режима и свойств почвы.</w:t>
      </w:r>
    </w:p>
    <w:p w:rsidR="00D15035" w:rsidRDefault="00FE2F29" w:rsidP="00D15035">
      <w:pPr>
        <w:widowControl w:val="0"/>
        <w:autoSpaceDE w:val="0"/>
        <w:autoSpaceDN w:val="0"/>
        <w:adjustRightInd w:val="0"/>
        <w:spacing w:before="100" w:after="100" w:line="36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D63BE">
        <w:rPr>
          <w:rFonts w:ascii="Times New Roman" w:hAnsi="Times New Roman" w:cs="Times New Roman"/>
          <w:sz w:val="28"/>
          <w:szCs w:val="28"/>
        </w:rPr>
        <w:t xml:space="preserve">Условия избыточного накопления нитратов в растениях и их влияние на состояние здоровья человека. Опасность отравлений сельскохозяйственных рабочих при использовании пестицидов. </w:t>
      </w:r>
      <w:r w:rsidR="00223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23D14">
        <w:rPr>
          <w:rFonts w:ascii="Times New Roman" w:hAnsi="Times New Roman" w:cs="Times New Roman"/>
          <w:sz w:val="28"/>
          <w:szCs w:val="28"/>
        </w:rPr>
        <w:t>Основные типы взаимоотношений живых организмов. Взаимовыгодные отношения между организмами. Отношения, выгодные одним и безразличные другим организмам. Взаимоотношения живых организмов типа «хищник—жертва», «паразит—хозяин». Отношения живых организмов, при которых одни вытесняются другими. Сложность отношений живых организмов и их использование человеком.</w:t>
      </w:r>
      <w:r w:rsidR="00223D14" w:rsidRPr="00223D14">
        <w:rPr>
          <w:rFonts w:ascii="Times New Roman" w:hAnsi="Times New Roman" w:cs="Times New Roman"/>
          <w:sz w:val="28"/>
          <w:szCs w:val="28"/>
        </w:rPr>
        <w:t xml:space="preserve"> Последствия влияния человека на природу.</w:t>
      </w:r>
    </w:p>
    <w:p w:rsidR="00D15035" w:rsidRDefault="00D15035" w:rsidP="00D15035">
      <w:pPr>
        <w:widowControl w:val="0"/>
        <w:autoSpaceDE w:val="0"/>
        <w:autoSpaceDN w:val="0"/>
        <w:adjustRightInd w:val="0"/>
        <w:spacing w:before="100" w:after="100" w:line="36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A649CA" w:rsidRPr="00A649CA" w:rsidRDefault="00A649CA" w:rsidP="00A649CA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49C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Материально-техническое обеспечение учебного курса</w:t>
      </w:r>
    </w:p>
    <w:p w:rsidR="00A649CA" w:rsidRDefault="00A649CA" w:rsidP="00A649CA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Спецификой курса является подход к выбору педагогиче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>
        <w:rPr>
          <w:rFonts w:ascii="Times New Roman" w:hAnsi="Times New Roman" w:cs="Times New Roman"/>
          <w:spacing w:val="-5"/>
          <w:sz w:val="28"/>
          <w:szCs w:val="28"/>
        </w:rPr>
        <w:t>действенную, эмоционально-поведенческую природу  школьника, личную активность каждого ребенка, где он высту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>
        <w:rPr>
          <w:rFonts w:ascii="Times New Roman" w:hAnsi="Times New Roman" w:cs="Times New Roman"/>
          <w:spacing w:val="-8"/>
          <w:sz w:val="28"/>
          <w:szCs w:val="28"/>
        </w:rPr>
        <w:t>Педагог создает на занятиях эмоционально-положительную твор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>
        <w:rPr>
          <w:rFonts w:ascii="Times New Roman" w:hAnsi="Times New Roman" w:cs="Times New Roman"/>
          <w:spacing w:val="-5"/>
          <w:sz w:val="28"/>
          <w:szCs w:val="28"/>
        </w:rPr>
        <w:t>о взаимодействии с природой.</w:t>
      </w:r>
    </w:p>
    <w:p w:rsidR="00A649CA" w:rsidRDefault="00A649CA" w:rsidP="00A649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во взаимоотношениях с </w:t>
      </w:r>
      <w:r>
        <w:rPr>
          <w:rFonts w:ascii="Times New Roman" w:hAnsi="Times New Roman" w:cs="Times New Roman"/>
          <w:spacing w:val="-5"/>
          <w:sz w:val="28"/>
          <w:szCs w:val="28"/>
        </w:rPr>
        <w:t>природой</w:t>
      </w:r>
      <w:r>
        <w:rPr>
          <w:rFonts w:ascii="Times New Roman" w:hAnsi="Times New Roman" w:cs="Times New Roman"/>
          <w:spacing w:val="-6"/>
          <w:sz w:val="28"/>
          <w:szCs w:val="28"/>
        </w:rPr>
        <w:t>, ситуации оценки и прогнозирования последствий поведения человека, си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туации свободного выбора поступка по отношению к природе.</w:t>
      </w:r>
    </w:p>
    <w:p w:rsidR="00A649CA" w:rsidRDefault="00A649CA" w:rsidP="00A649CA">
      <w:pPr>
        <w:spacing w:after="0"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 курса осуще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>
        <w:rPr>
          <w:rFonts w:ascii="Times New Roman" w:hAnsi="Times New Roman" w:cs="Times New Roman"/>
          <w:spacing w:val="-5"/>
          <w:sz w:val="28"/>
          <w:szCs w:val="28"/>
        </w:rPr>
        <w:t>практикумы и опытническую работу. Формы организации дея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тельности детей разнообразны: индивидуальная, групповая, </w:t>
      </w:r>
      <w:r>
        <w:rPr>
          <w:rFonts w:ascii="Times New Roman" w:hAnsi="Times New Roman" w:cs="Times New Roman"/>
          <w:spacing w:val="-6"/>
          <w:sz w:val="28"/>
          <w:szCs w:val="28"/>
        </w:rPr>
        <w:t>звеньевая, кружковая.</w:t>
      </w:r>
    </w:p>
    <w:p w:rsidR="00A649CA" w:rsidRPr="00A649CA" w:rsidRDefault="00A649CA" w:rsidP="00A649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Одним из основных методов обучения являются системати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ческие фенологические наблюдения, раскрывающие экологиче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ские взаимосвязи в природе и позволяющие заложить основы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экоцентрической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картины мира у детей. Данный вид деятельно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сти предполагает систематическую работу с «Календарем приро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ды» в классных уголках «Юный эколог», а также ведение инди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видуальных блокнотов или тетрадей «Дневник юного эколога».</w:t>
      </w:r>
    </w:p>
    <w:p w:rsidR="00A649CA" w:rsidRPr="00A649CA" w:rsidRDefault="00A649CA" w:rsidP="00A649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49CA">
        <w:rPr>
          <w:rFonts w:ascii="Times New Roman" w:hAnsi="Times New Roman" w:cs="Times New Roman"/>
          <w:b/>
          <w:i/>
          <w:spacing w:val="-6"/>
          <w:sz w:val="28"/>
          <w:szCs w:val="28"/>
        </w:rPr>
        <w:t>Средствами эффективного усвоения программы курса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экознаков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, театрализованные представления, экологиче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ские акции, знакомство с определителями, гербаризация, со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ставление памяток. Предполагаются различные формы привле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чения семьи к совместной экологической деятельности: семей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ные экологические домашние задания, в проведении общешкольной Недели </w:t>
      </w: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экологии, помощь в оборудовании и озеленении холлов, класс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ных комнат и «Зеленой комнаты», являющейся местом проведе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ния занятий с детьми, участие в организации праздников. </w:t>
      </w:r>
    </w:p>
    <w:p w:rsidR="00A649CA" w:rsidRDefault="00A649CA" w:rsidP="00A649CA">
      <w:pPr>
        <w:pStyle w:val="a6"/>
        <w:spacing w:line="360" w:lineRule="auto"/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 </w:t>
      </w:r>
    </w:p>
    <w:p w:rsidR="00A649CA" w:rsidRPr="00A649CA" w:rsidRDefault="00A649CA" w:rsidP="00A649CA">
      <w:pPr>
        <w:pStyle w:val="a6"/>
        <w:spacing w:line="360" w:lineRule="auto"/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</w:pPr>
      <w:r w:rsidRPr="00A649CA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Учебные пособия для реализации программы:</w:t>
      </w:r>
    </w:p>
    <w:p w:rsidR="00A649CA" w:rsidRDefault="00A649CA" w:rsidP="00A649CA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>Натуральные пособия (реальные объекты живой и неживой природы)</w:t>
      </w:r>
    </w:p>
    <w:p w:rsidR="00A649CA" w:rsidRDefault="00A649CA" w:rsidP="00A649CA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>Изобразительные наглядные пособия (рисунки, схематические рисунки, схемы, таблицы) плакаты, презентации.</w:t>
      </w:r>
    </w:p>
    <w:p w:rsidR="00A649CA" w:rsidRPr="00A649CA" w:rsidRDefault="00A649CA" w:rsidP="00A649CA">
      <w:pPr>
        <w:pStyle w:val="a6"/>
        <w:suppressAutoHyphens/>
        <w:spacing w:line="360" w:lineRule="auto"/>
        <w:rPr>
          <w:rFonts w:ascii="Times New Roman" w:hAnsi="Times New Roman" w:cs="Times New Roman"/>
          <w:i/>
          <w:color w:val="170E02"/>
          <w:sz w:val="28"/>
          <w:szCs w:val="28"/>
        </w:rPr>
      </w:pPr>
      <w:r w:rsidRPr="00A649CA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Оборудование для  демонстрации мультимедийных презентаций:</w:t>
      </w:r>
    </w:p>
    <w:p w:rsidR="00A649CA" w:rsidRDefault="00A649CA" w:rsidP="00A649CA">
      <w:pPr>
        <w:pStyle w:val="a6"/>
        <w:numPr>
          <w:ilvl w:val="0"/>
          <w:numId w:val="14"/>
        </w:numPr>
        <w:suppressAutoHyphens/>
        <w:spacing w:line="360" w:lineRule="auto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 xml:space="preserve"> компьютер, </w:t>
      </w: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0E02"/>
          <w:sz w:val="28"/>
          <w:szCs w:val="28"/>
        </w:rPr>
        <w:t>мультимедийный проектор, DVD.</w:t>
      </w:r>
    </w:p>
    <w:p w:rsidR="00A649CA" w:rsidRDefault="00A649CA" w:rsidP="00A649CA">
      <w:pP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A649CA" w:rsidRPr="00A649CA" w:rsidRDefault="00A649CA" w:rsidP="00A649C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Список используемой литературы</w:t>
      </w:r>
      <w:r w:rsidRPr="00A649C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A649CA" w:rsidRPr="007D7598" w:rsidRDefault="00A649CA" w:rsidP="00A649C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649CA" w:rsidRPr="007D7598" w:rsidRDefault="00A649CA" w:rsidP="00A649C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 xml:space="preserve">Арский Ю.М. и др. Экологические проблемы, что происходит, кто виноват и что </w:t>
      </w:r>
      <w:proofErr w:type="gramStart"/>
      <w:r w:rsidRPr="007D7598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7D7598">
        <w:rPr>
          <w:rFonts w:ascii="Times New Roman" w:hAnsi="Times New Roman" w:cs="Times New Roman"/>
          <w:sz w:val="28"/>
          <w:szCs w:val="28"/>
        </w:rPr>
        <w:t xml:space="preserve">. – М. МНЭПУ, </w:t>
      </w:r>
      <w:r>
        <w:rPr>
          <w:rFonts w:ascii="Times New Roman" w:hAnsi="Times New Roman" w:cs="Times New Roman"/>
          <w:sz w:val="28"/>
          <w:szCs w:val="28"/>
        </w:rPr>
        <w:t>2009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iCs/>
          <w:spacing w:val="1"/>
          <w:sz w:val="28"/>
          <w:szCs w:val="28"/>
        </w:rPr>
        <w:t xml:space="preserve">Большой </w:t>
      </w:r>
      <w:r w:rsidRPr="007D7598">
        <w:rPr>
          <w:rFonts w:ascii="Times New Roman" w:hAnsi="Times New Roman" w:cs="Times New Roman"/>
          <w:spacing w:val="1"/>
          <w:sz w:val="28"/>
          <w:szCs w:val="28"/>
        </w:rPr>
        <w:t>атлас природы России: иллюстрированная эн</w:t>
      </w:r>
      <w:r w:rsidRPr="007D759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7D7598">
        <w:rPr>
          <w:rFonts w:ascii="Times New Roman" w:hAnsi="Times New Roman" w:cs="Times New Roman"/>
          <w:sz w:val="28"/>
          <w:szCs w:val="28"/>
        </w:rPr>
        <w:t>циклопедия для     детей. - М.: Эгмонт, Россия Лтд,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 xml:space="preserve">  </w:t>
      </w:r>
      <w:r w:rsidRPr="007D7598">
        <w:rPr>
          <w:rFonts w:ascii="Times New Roman" w:hAnsi="Times New Roman" w:cs="Times New Roman"/>
          <w:iCs/>
          <w:sz w:val="28"/>
          <w:szCs w:val="28"/>
        </w:rPr>
        <w:t xml:space="preserve">Брем  А. Э. </w:t>
      </w:r>
      <w:r w:rsidRPr="007D7598">
        <w:rPr>
          <w:rFonts w:ascii="Times New Roman" w:hAnsi="Times New Roman" w:cs="Times New Roman"/>
          <w:sz w:val="28"/>
          <w:szCs w:val="28"/>
        </w:rPr>
        <w:t>Жизнь животных: в 3 т. / А. Э. Брем. - Москва. Терра -</w:t>
      </w:r>
      <w:r w:rsidRPr="007D7598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Pr="007D7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 xml:space="preserve">  </w:t>
      </w:r>
      <w:r w:rsidRPr="007D7598">
        <w:rPr>
          <w:rFonts w:ascii="Times New Roman" w:hAnsi="Times New Roman" w:cs="Times New Roman"/>
          <w:iCs/>
          <w:sz w:val="28"/>
          <w:szCs w:val="28"/>
        </w:rPr>
        <w:t xml:space="preserve">Букин  А. П. </w:t>
      </w:r>
      <w:r w:rsidRPr="007D7598">
        <w:rPr>
          <w:rFonts w:ascii="Times New Roman" w:hAnsi="Times New Roman" w:cs="Times New Roman"/>
          <w:sz w:val="28"/>
          <w:szCs w:val="28"/>
        </w:rPr>
        <w:t xml:space="preserve">В дружбе с природой / А. П. Букин. - М,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D7598">
        <w:rPr>
          <w:rFonts w:ascii="Times New Roman" w:hAnsi="Times New Roman" w:cs="Times New Roman"/>
          <w:iCs/>
          <w:spacing w:val="-4"/>
          <w:sz w:val="28"/>
          <w:szCs w:val="28"/>
        </w:rPr>
        <w:t>Грехова</w:t>
      </w:r>
      <w:proofErr w:type="spellEnd"/>
      <w:r w:rsidRPr="007D75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 Л. И. </w:t>
      </w:r>
      <w:r w:rsidRPr="007D7598">
        <w:rPr>
          <w:rFonts w:ascii="Times New Roman" w:hAnsi="Times New Roman" w:cs="Times New Roman"/>
          <w:spacing w:val="-4"/>
          <w:sz w:val="28"/>
          <w:szCs w:val="28"/>
        </w:rPr>
        <w:t>В союзе с природой: эколого-природовед</w:t>
      </w:r>
      <w:r w:rsidRPr="007D7598">
        <w:rPr>
          <w:rFonts w:ascii="Times New Roman" w:hAnsi="Times New Roman" w:cs="Times New Roman"/>
          <w:sz w:val="28"/>
          <w:szCs w:val="28"/>
        </w:rPr>
        <w:t xml:space="preserve">ческие игры и развлечения с детьми / Л. И. </w:t>
      </w:r>
      <w:proofErr w:type="spellStart"/>
      <w:r w:rsidRPr="007D7598"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 xml:space="preserve">. – М, </w:t>
      </w:r>
      <w:proofErr w:type="spellStart"/>
      <w:r w:rsidRPr="007D7598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>; Ставрополь, 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D7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9CA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84">
        <w:rPr>
          <w:rFonts w:ascii="Times New Roman" w:hAnsi="Times New Roman" w:cs="Times New Roman"/>
          <w:iCs/>
          <w:sz w:val="28"/>
          <w:szCs w:val="28"/>
        </w:rPr>
        <w:t>Вагнер Б.Б.</w:t>
      </w:r>
      <w:r w:rsidRPr="00210A84">
        <w:rPr>
          <w:rFonts w:ascii="Times New Roman" w:hAnsi="Times New Roman" w:cs="Times New Roman"/>
          <w:sz w:val="28"/>
          <w:szCs w:val="28"/>
        </w:rPr>
        <w:t xml:space="preserve">/Сто Великих чудес природы./ Энциклопедии для </w:t>
      </w:r>
      <w:proofErr w:type="gramStart"/>
      <w:r w:rsidRPr="00210A84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210A84">
        <w:rPr>
          <w:rFonts w:ascii="Times New Roman" w:hAnsi="Times New Roman" w:cs="Times New Roman"/>
          <w:sz w:val="28"/>
          <w:szCs w:val="28"/>
        </w:rPr>
        <w:t>.  Москва 2010.</w:t>
      </w:r>
    </w:p>
    <w:p w:rsidR="00A649CA" w:rsidRPr="007D7598" w:rsidRDefault="00A649CA" w:rsidP="00A649C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 xml:space="preserve">Вернадский В.И. Размышления натуралиста. – М. Наука, </w:t>
      </w:r>
      <w:r>
        <w:rPr>
          <w:rFonts w:ascii="Times New Roman" w:hAnsi="Times New Roman" w:cs="Times New Roman"/>
          <w:sz w:val="28"/>
          <w:szCs w:val="28"/>
        </w:rPr>
        <w:t>2007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iCs/>
          <w:sz w:val="28"/>
          <w:szCs w:val="28"/>
        </w:rPr>
        <w:t xml:space="preserve">Вологдина Е. В., </w:t>
      </w:r>
      <w:proofErr w:type="spellStart"/>
      <w:r w:rsidRPr="007D7598">
        <w:rPr>
          <w:rFonts w:ascii="Times New Roman" w:hAnsi="Times New Roman" w:cs="Times New Roman"/>
          <w:iCs/>
          <w:sz w:val="28"/>
          <w:szCs w:val="28"/>
        </w:rPr>
        <w:t>Малофеева</w:t>
      </w:r>
      <w:proofErr w:type="spellEnd"/>
      <w:r w:rsidRPr="007D7598">
        <w:rPr>
          <w:rFonts w:ascii="Times New Roman" w:hAnsi="Times New Roman" w:cs="Times New Roman"/>
          <w:iCs/>
          <w:sz w:val="28"/>
          <w:szCs w:val="28"/>
        </w:rPr>
        <w:t xml:space="preserve"> Н. Н.</w:t>
      </w:r>
      <w:r w:rsidRPr="007D7598">
        <w:rPr>
          <w:rFonts w:ascii="Times New Roman" w:hAnsi="Times New Roman" w:cs="Times New Roman"/>
          <w:sz w:val="28"/>
          <w:szCs w:val="28"/>
        </w:rPr>
        <w:t xml:space="preserve"> ,Травина И. В. / Живая природа. / Энциклопедии для </w:t>
      </w:r>
      <w:proofErr w:type="gramStart"/>
      <w:r w:rsidRPr="007D7598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7D7598">
        <w:rPr>
          <w:rFonts w:ascii="Times New Roman" w:hAnsi="Times New Roman" w:cs="Times New Roman"/>
          <w:sz w:val="28"/>
          <w:szCs w:val="28"/>
        </w:rPr>
        <w:t xml:space="preserve">. /  Москва 2008.  </w:t>
      </w:r>
    </w:p>
    <w:p w:rsidR="00A649CA" w:rsidRPr="00210A84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0A84">
        <w:rPr>
          <w:rFonts w:ascii="Times New Roman" w:hAnsi="Times New Roman" w:cs="Times New Roman"/>
          <w:iCs/>
          <w:sz w:val="28"/>
          <w:szCs w:val="28"/>
        </w:rPr>
        <w:t>Дыбина</w:t>
      </w:r>
      <w:proofErr w:type="spellEnd"/>
      <w:r w:rsidRPr="00210A84">
        <w:rPr>
          <w:rFonts w:ascii="Times New Roman" w:hAnsi="Times New Roman" w:cs="Times New Roman"/>
          <w:iCs/>
          <w:sz w:val="28"/>
          <w:szCs w:val="28"/>
        </w:rPr>
        <w:t xml:space="preserve">  О. В. </w:t>
      </w:r>
      <w:proofErr w:type="gramStart"/>
      <w:r w:rsidRPr="00210A84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210A84">
        <w:rPr>
          <w:rFonts w:ascii="Times New Roman" w:hAnsi="Times New Roman" w:cs="Times New Roman"/>
          <w:sz w:val="28"/>
          <w:szCs w:val="28"/>
        </w:rPr>
        <w:t xml:space="preserve"> рядом / О. В. </w:t>
      </w:r>
      <w:proofErr w:type="spellStart"/>
      <w:r w:rsidRPr="00210A8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10A84">
        <w:rPr>
          <w:rFonts w:ascii="Times New Roman" w:hAnsi="Times New Roman" w:cs="Times New Roman"/>
          <w:sz w:val="28"/>
          <w:szCs w:val="28"/>
        </w:rPr>
        <w:t xml:space="preserve">  Н. П. Рахманова  В. В. Щетинина. – М, Сфера, 2009.</w:t>
      </w:r>
    </w:p>
    <w:p w:rsidR="00A649CA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D7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598">
        <w:rPr>
          <w:rFonts w:ascii="Times New Roman" w:hAnsi="Times New Roman" w:cs="Times New Roman"/>
          <w:iCs/>
          <w:sz w:val="28"/>
          <w:szCs w:val="28"/>
        </w:rPr>
        <w:t xml:space="preserve">Зверев  И. Д. </w:t>
      </w:r>
      <w:r w:rsidRPr="007D7598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/И. Д. Зверев // Экологическое образование: концепции и техно</w:t>
      </w:r>
      <w:r w:rsidRPr="007D7598">
        <w:rPr>
          <w:rFonts w:ascii="Times New Roman" w:hAnsi="Times New Roman" w:cs="Times New Roman"/>
          <w:sz w:val="28"/>
          <w:szCs w:val="28"/>
        </w:rPr>
        <w:softHyphen/>
        <w:t>логии: сб. науч. тр. / под ред. проф. С. Н. Глазачева. - Волго</w:t>
      </w:r>
      <w:r w:rsidRPr="007D7598">
        <w:rPr>
          <w:rFonts w:ascii="Times New Roman" w:hAnsi="Times New Roman" w:cs="Times New Roman"/>
          <w:sz w:val="28"/>
          <w:szCs w:val="28"/>
        </w:rPr>
        <w:softHyphen/>
        <w:t xml:space="preserve">град, </w:t>
      </w:r>
      <w:r>
        <w:rPr>
          <w:rFonts w:ascii="Times New Roman" w:hAnsi="Times New Roman" w:cs="Times New Roman"/>
          <w:sz w:val="28"/>
          <w:szCs w:val="28"/>
        </w:rPr>
        <w:t>2009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Pr="0086118C" w:rsidRDefault="00A649CA" w:rsidP="00C0419B">
      <w:pPr>
        <w:pStyle w:val="a7"/>
        <w:numPr>
          <w:ilvl w:val="0"/>
          <w:numId w:val="15"/>
        </w:numPr>
        <w:spacing w:line="360" w:lineRule="auto"/>
        <w:ind w:left="426" w:hanging="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и проектная деятельность обучающихся по биологии: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(уроки мастерства) Пособие.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Тяглова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Планета, 2013.-225с.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598">
        <w:rPr>
          <w:rFonts w:ascii="Times New Roman" w:hAnsi="Times New Roman" w:cs="Times New Roman"/>
          <w:iCs/>
          <w:sz w:val="28"/>
          <w:szCs w:val="28"/>
        </w:rPr>
        <w:t>Калецкип</w:t>
      </w:r>
      <w:proofErr w:type="spellEnd"/>
      <w:r w:rsidRPr="007D7598">
        <w:rPr>
          <w:rFonts w:ascii="Times New Roman" w:hAnsi="Times New Roman" w:cs="Times New Roman"/>
          <w:iCs/>
          <w:sz w:val="28"/>
          <w:szCs w:val="28"/>
        </w:rPr>
        <w:t xml:space="preserve">  А. А. </w:t>
      </w:r>
      <w:r w:rsidRPr="007D7598">
        <w:rPr>
          <w:rFonts w:ascii="Times New Roman" w:hAnsi="Times New Roman" w:cs="Times New Roman"/>
          <w:sz w:val="28"/>
          <w:szCs w:val="28"/>
        </w:rPr>
        <w:t xml:space="preserve">Калейдоскоп натуралиста / А. А. </w:t>
      </w:r>
      <w:proofErr w:type="spellStart"/>
      <w:r w:rsidRPr="007D7598">
        <w:rPr>
          <w:rFonts w:ascii="Times New Roman" w:hAnsi="Times New Roman" w:cs="Times New Roman"/>
          <w:sz w:val="28"/>
          <w:szCs w:val="28"/>
        </w:rPr>
        <w:t>Калецкий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>.-М., 1976.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598">
        <w:rPr>
          <w:rFonts w:ascii="Times New Roman" w:hAnsi="Times New Roman" w:cs="Times New Roman"/>
          <w:iCs/>
          <w:sz w:val="28"/>
          <w:szCs w:val="28"/>
        </w:rPr>
        <w:t xml:space="preserve">Кирсанова, Т. А. </w:t>
      </w:r>
      <w:r w:rsidRPr="007D7598">
        <w:rPr>
          <w:rFonts w:ascii="Times New Roman" w:hAnsi="Times New Roman" w:cs="Times New Roman"/>
          <w:sz w:val="28"/>
          <w:szCs w:val="28"/>
        </w:rPr>
        <w:t>Птичьи имена / Т. А. Кирсанова // На</w:t>
      </w:r>
      <w:r w:rsidRPr="007D7598">
        <w:rPr>
          <w:rFonts w:ascii="Times New Roman" w:hAnsi="Times New Roman" w:cs="Times New Roman"/>
          <w:sz w:val="28"/>
          <w:szCs w:val="28"/>
        </w:rPr>
        <w:softHyphen/>
        <w:t xml:space="preserve">чальная школа. -  2001. - № 1. 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D7598">
        <w:rPr>
          <w:rFonts w:ascii="Times New Roman" w:hAnsi="Times New Roman" w:cs="Times New Roman"/>
          <w:iCs/>
          <w:sz w:val="28"/>
          <w:szCs w:val="28"/>
        </w:rPr>
        <w:t>Лучич</w:t>
      </w:r>
      <w:proofErr w:type="spellEnd"/>
      <w:r w:rsidRPr="007D7598">
        <w:rPr>
          <w:rFonts w:ascii="Times New Roman" w:hAnsi="Times New Roman" w:cs="Times New Roman"/>
          <w:iCs/>
          <w:sz w:val="28"/>
          <w:szCs w:val="28"/>
        </w:rPr>
        <w:t xml:space="preserve">  М. В. </w:t>
      </w:r>
      <w:r w:rsidRPr="007D7598">
        <w:rPr>
          <w:rFonts w:ascii="Times New Roman" w:hAnsi="Times New Roman" w:cs="Times New Roman"/>
          <w:sz w:val="28"/>
          <w:szCs w:val="28"/>
        </w:rPr>
        <w:t xml:space="preserve">Детям о природе/ М. В. Лучин. - М., 1989. </w:t>
      </w:r>
      <w:r w:rsidRPr="007D7598">
        <w:rPr>
          <w:rFonts w:ascii="Times New Roman" w:hAnsi="Times New Roman" w:cs="Times New Roman"/>
          <w:iCs/>
          <w:spacing w:val="4"/>
          <w:sz w:val="28"/>
          <w:szCs w:val="28"/>
        </w:rPr>
        <w:t xml:space="preserve">Машкова, С. В. </w:t>
      </w:r>
      <w:r w:rsidRPr="007D7598">
        <w:rPr>
          <w:rFonts w:ascii="Times New Roman" w:hAnsi="Times New Roman" w:cs="Times New Roman"/>
          <w:spacing w:val="4"/>
          <w:sz w:val="28"/>
          <w:szCs w:val="28"/>
        </w:rPr>
        <w:t>Изучение животных младшими школьни</w:t>
      </w:r>
      <w:r w:rsidRPr="007D7598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7D7598">
        <w:rPr>
          <w:rFonts w:ascii="Times New Roman" w:hAnsi="Times New Roman" w:cs="Times New Roman"/>
          <w:sz w:val="28"/>
          <w:szCs w:val="28"/>
        </w:rPr>
        <w:t xml:space="preserve">ками на экскурсии в природу / С. В. Машкова, Е. И. </w:t>
      </w:r>
      <w:proofErr w:type="spellStart"/>
      <w:r w:rsidRPr="007D7598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 xml:space="preserve">. - Волгоград, 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7D7598">
        <w:rPr>
          <w:rFonts w:ascii="Times New Roman" w:hAnsi="Times New Roman" w:cs="Times New Roman"/>
          <w:sz w:val="28"/>
          <w:szCs w:val="28"/>
        </w:rPr>
        <w:t>. - С. 36.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7D7598">
        <w:rPr>
          <w:rFonts w:ascii="Times New Roman" w:hAnsi="Times New Roman" w:cs="Times New Roman"/>
          <w:iCs/>
          <w:spacing w:val="4"/>
          <w:sz w:val="28"/>
          <w:szCs w:val="28"/>
        </w:rPr>
        <w:t xml:space="preserve">Никитина  Б. А. </w:t>
      </w:r>
      <w:r w:rsidRPr="007D7598">
        <w:rPr>
          <w:rFonts w:ascii="Times New Roman" w:hAnsi="Times New Roman" w:cs="Times New Roman"/>
          <w:spacing w:val="4"/>
          <w:sz w:val="28"/>
          <w:szCs w:val="28"/>
        </w:rPr>
        <w:t>Развивающие экологические игры в шко</w:t>
      </w:r>
      <w:r w:rsidRPr="007D7598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7D7598">
        <w:rPr>
          <w:rFonts w:ascii="Times New Roman" w:hAnsi="Times New Roman" w:cs="Times New Roman"/>
          <w:sz w:val="28"/>
          <w:szCs w:val="28"/>
        </w:rPr>
        <w:t xml:space="preserve">ле и не только   / Б. А. Никитина. - Самара, </w:t>
      </w:r>
      <w:r>
        <w:rPr>
          <w:rFonts w:ascii="Times New Roman" w:hAnsi="Times New Roman" w:cs="Times New Roman"/>
          <w:sz w:val="28"/>
          <w:szCs w:val="28"/>
        </w:rPr>
        <w:t>2006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pacing w:val="9"/>
          <w:sz w:val="28"/>
          <w:szCs w:val="28"/>
        </w:rPr>
        <w:t xml:space="preserve">  </w:t>
      </w:r>
      <w:r w:rsidRPr="007D75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D7598">
        <w:rPr>
          <w:rFonts w:ascii="Times New Roman" w:hAnsi="Times New Roman" w:cs="Times New Roman"/>
          <w:iCs/>
          <w:spacing w:val="6"/>
          <w:sz w:val="28"/>
          <w:szCs w:val="28"/>
        </w:rPr>
        <w:t>Носаль</w:t>
      </w:r>
      <w:proofErr w:type="spellEnd"/>
      <w:r w:rsidRPr="007D7598">
        <w:rPr>
          <w:rFonts w:ascii="Times New Roman" w:hAnsi="Times New Roman" w:cs="Times New Roman"/>
          <w:iCs/>
          <w:spacing w:val="6"/>
          <w:sz w:val="28"/>
          <w:szCs w:val="28"/>
        </w:rPr>
        <w:t xml:space="preserve">  М. А. </w:t>
      </w:r>
      <w:r w:rsidRPr="007D7598">
        <w:rPr>
          <w:rFonts w:ascii="Times New Roman" w:hAnsi="Times New Roman" w:cs="Times New Roman"/>
          <w:spacing w:val="6"/>
          <w:sz w:val="28"/>
          <w:szCs w:val="28"/>
        </w:rPr>
        <w:t>Лекарственные растения. Способы их при</w:t>
      </w:r>
      <w:r w:rsidRPr="007D7598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7D7598">
        <w:rPr>
          <w:rFonts w:ascii="Times New Roman" w:hAnsi="Times New Roman" w:cs="Times New Roman"/>
          <w:sz w:val="28"/>
          <w:szCs w:val="28"/>
        </w:rPr>
        <w:t xml:space="preserve">менения в   народе / М. А. </w:t>
      </w:r>
      <w:proofErr w:type="spellStart"/>
      <w:r w:rsidRPr="007D7598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 xml:space="preserve">  И. М. </w:t>
      </w:r>
      <w:proofErr w:type="spellStart"/>
      <w:r w:rsidRPr="007D7598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>. - Ленинград,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7D7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 xml:space="preserve">      </w:t>
      </w:r>
      <w:r w:rsidRPr="007D7598">
        <w:rPr>
          <w:rFonts w:ascii="Times New Roman" w:hAnsi="Times New Roman" w:cs="Times New Roman"/>
          <w:iCs/>
          <w:sz w:val="28"/>
          <w:szCs w:val="28"/>
        </w:rPr>
        <w:t xml:space="preserve">Плешаков  А. А. </w:t>
      </w:r>
      <w:r w:rsidRPr="007D7598">
        <w:rPr>
          <w:rFonts w:ascii="Times New Roman" w:hAnsi="Times New Roman" w:cs="Times New Roman"/>
          <w:sz w:val="28"/>
          <w:szCs w:val="28"/>
        </w:rPr>
        <w:t>Зеленый дом / А. А. Плешаков // Мир во</w:t>
      </w:r>
      <w:r w:rsidRPr="007D7598">
        <w:rPr>
          <w:rFonts w:ascii="Times New Roman" w:hAnsi="Times New Roman" w:cs="Times New Roman"/>
          <w:sz w:val="28"/>
          <w:szCs w:val="28"/>
        </w:rPr>
        <w:softHyphen/>
        <w:t>круг нас. – Москва</w:t>
      </w:r>
      <w:proofErr w:type="gramStart"/>
      <w:r w:rsidRPr="007D75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7598">
        <w:rPr>
          <w:rFonts w:ascii="Times New Roman" w:hAnsi="Times New Roman" w:cs="Times New Roman"/>
          <w:sz w:val="28"/>
          <w:szCs w:val="28"/>
        </w:rPr>
        <w:t xml:space="preserve">  Просвещение,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 xml:space="preserve">    </w:t>
      </w:r>
      <w:r w:rsidRPr="007D7598">
        <w:rPr>
          <w:rFonts w:ascii="Times New Roman" w:hAnsi="Times New Roman" w:cs="Times New Roman"/>
          <w:iCs/>
          <w:sz w:val="28"/>
          <w:szCs w:val="28"/>
        </w:rPr>
        <w:t xml:space="preserve">Плешаков  А. А.   </w:t>
      </w:r>
      <w:r w:rsidRPr="007D7598">
        <w:rPr>
          <w:rFonts w:ascii="Times New Roman" w:hAnsi="Times New Roman" w:cs="Times New Roman"/>
          <w:sz w:val="28"/>
          <w:szCs w:val="28"/>
        </w:rPr>
        <w:t>Зеленый  дом.  От  земли  до  неба  А. А. Плешаков. Москва</w:t>
      </w:r>
      <w:proofErr w:type="gramStart"/>
      <w:r w:rsidRPr="007D75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7598">
        <w:rPr>
          <w:rFonts w:ascii="Times New Roman" w:hAnsi="Times New Roman" w:cs="Times New Roman"/>
          <w:sz w:val="28"/>
          <w:szCs w:val="28"/>
        </w:rPr>
        <w:t xml:space="preserve">: Просвещение, 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pacing w:val="5"/>
          <w:sz w:val="28"/>
          <w:szCs w:val="28"/>
        </w:rPr>
        <w:t xml:space="preserve">    </w:t>
      </w:r>
      <w:r w:rsidRPr="007D7598">
        <w:rPr>
          <w:rFonts w:ascii="Times New Roman" w:hAnsi="Times New Roman" w:cs="Times New Roman"/>
          <w:iCs/>
          <w:spacing w:val="5"/>
          <w:sz w:val="28"/>
          <w:szCs w:val="28"/>
        </w:rPr>
        <w:t xml:space="preserve">Плешаков  А. А. </w:t>
      </w:r>
      <w:r w:rsidRPr="007D7598">
        <w:rPr>
          <w:rFonts w:ascii="Times New Roman" w:hAnsi="Times New Roman" w:cs="Times New Roman"/>
          <w:spacing w:val="5"/>
          <w:sz w:val="28"/>
          <w:szCs w:val="28"/>
        </w:rPr>
        <w:t xml:space="preserve">Зеленый дом: программно-методические  </w:t>
      </w:r>
      <w:r w:rsidRPr="007D7598">
        <w:rPr>
          <w:rFonts w:ascii="Times New Roman" w:hAnsi="Times New Roman" w:cs="Times New Roman"/>
          <w:sz w:val="28"/>
          <w:szCs w:val="28"/>
        </w:rPr>
        <w:t>материалы / А. А. Плешаков. – Москва .,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 xml:space="preserve">    </w:t>
      </w:r>
      <w:r w:rsidRPr="007D7598">
        <w:rPr>
          <w:rFonts w:ascii="Times New Roman" w:hAnsi="Times New Roman" w:cs="Times New Roman"/>
          <w:iCs/>
          <w:spacing w:val="8"/>
          <w:sz w:val="28"/>
          <w:szCs w:val="28"/>
        </w:rPr>
        <w:t xml:space="preserve">Плешаков  А. А. </w:t>
      </w:r>
      <w:r w:rsidRPr="007D7598">
        <w:rPr>
          <w:rFonts w:ascii="Times New Roman" w:hAnsi="Times New Roman" w:cs="Times New Roman"/>
          <w:spacing w:val="8"/>
          <w:sz w:val="28"/>
          <w:szCs w:val="28"/>
        </w:rPr>
        <w:t>Как знакомить детей с правилами пове</w:t>
      </w:r>
      <w:r w:rsidRPr="007D7598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7D7598">
        <w:rPr>
          <w:rFonts w:ascii="Times New Roman" w:hAnsi="Times New Roman" w:cs="Times New Roman"/>
          <w:sz w:val="28"/>
          <w:szCs w:val="28"/>
        </w:rPr>
        <w:t xml:space="preserve">дения в  природе / А. А. Плешаков // Начальная школа. - 1998. -№ 8. </w:t>
      </w:r>
    </w:p>
    <w:p w:rsidR="00A649CA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pacing w:val="10"/>
          <w:sz w:val="28"/>
          <w:szCs w:val="28"/>
        </w:rPr>
        <w:t xml:space="preserve">   </w:t>
      </w:r>
      <w:r w:rsidRPr="007D7598">
        <w:rPr>
          <w:rFonts w:ascii="Times New Roman" w:hAnsi="Times New Roman" w:cs="Times New Roman"/>
          <w:iCs/>
          <w:spacing w:val="10"/>
          <w:sz w:val="28"/>
          <w:szCs w:val="28"/>
        </w:rPr>
        <w:t xml:space="preserve">Плешаков  А. А. </w:t>
      </w:r>
      <w:r w:rsidRPr="007D7598">
        <w:rPr>
          <w:rFonts w:ascii="Times New Roman" w:hAnsi="Times New Roman" w:cs="Times New Roman"/>
          <w:spacing w:val="10"/>
          <w:sz w:val="28"/>
          <w:szCs w:val="28"/>
        </w:rPr>
        <w:t xml:space="preserve">Экологические проблемы и начальная </w:t>
      </w:r>
      <w:r w:rsidRPr="007D7598">
        <w:rPr>
          <w:rFonts w:ascii="Times New Roman" w:hAnsi="Times New Roman" w:cs="Times New Roman"/>
          <w:sz w:val="28"/>
          <w:szCs w:val="28"/>
        </w:rPr>
        <w:t>школа / А. А. Плешаков // Начальная школа. - 1991. - № 5.</w:t>
      </w:r>
    </w:p>
    <w:p w:rsidR="00A649CA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iCs/>
          <w:sz w:val="28"/>
          <w:szCs w:val="28"/>
        </w:rPr>
        <w:t xml:space="preserve">Пол </w:t>
      </w:r>
      <w:proofErr w:type="spellStart"/>
      <w:r w:rsidRPr="007D7598">
        <w:rPr>
          <w:rFonts w:ascii="Times New Roman" w:hAnsi="Times New Roman" w:cs="Times New Roman"/>
          <w:iCs/>
          <w:sz w:val="28"/>
          <w:szCs w:val="28"/>
        </w:rPr>
        <w:t>Даузвелл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 xml:space="preserve">. /В мире животных./Энциклопедии для  </w:t>
      </w:r>
      <w:proofErr w:type="gramStart"/>
      <w:r w:rsidRPr="007D7598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7D7598">
        <w:rPr>
          <w:rFonts w:ascii="Times New Roman" w:hAnsi="Times New Roman" w:cs="Times New Roman"/>
          <w:sz w:val="28"/>
          <w:szCs w:val="28"/>
        </w:rPr>
        <w:t>. /  Харьков</w:t>
      </w:r>
      <w:proofErr w:type="gramStart"/>
      <w:r w:rsidRPr="007D75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7598">
        <w:rPr>
          <w:rFonts w:ascii="Times New Roman" w:hAnsi="Times New Roman" w:cs="Times New Roman"/>
          <w:sz w:val="28"/>
          <w:szCs w:val="28"/>
        </w:rPr>
        <w:t xml:space="preserve"> Белгород  2008.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598">
        <w:rPr>
          <w:rFonts w:ascii="Times New Roman" w:hAnsi="Times New Roman" w:cs="Times New Roman"/>
          <w:iCs/>
          <w:sz w:val="28"/>
          <w:szCs w:val="28"/>
        </w:rPr>
        <w:t xml:space="preserve">Роберт </w:t>
      </w:r>
      <w:proofErr w:type="spellStart"/>
      <w:r w:rsidRPr="007D7598">
        <w:rPr>
          <w:rFonts w:ascii="Times New Roman" w:hAnsi="Times New Roman" w:cs="Times New Roman"/>
          <w:iCs/>
          <w:sz w:val="28"/>
          <w:szCs w:val="28"/>
        </w:rPr>
        <w:t>Коуп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>. / Мир насекомых. / Москва «Махаон» 2009</w:t>
      </w:r>
    </w:p>
    <w:p w:rsidR="00A649CA" w:rsidRPr="007D7598" w:rsidRDefault="00A649CA" w:rsidP="00A649C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7598">
        <w:rPr>
          <w:rFonts w:ascii="Times New Roman" w:hAnsi="Times New Roman" w:cs="Times New Roman"/>
          <w:sz w:val="28"/>
          <w:szCs w:val="28"/>
        </w:rPr>
        <w:lastRenderedPageBreak/>
        <w:t>Руймерс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 xml:space="preserve"> Н.Ф.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598">
        <w:rPr>
          <w:rFonts w:ascii="Times New Roman" w:hAnsi="Times New Roman" w:cs="Times New Roman"/>
          <w:sz w:val="28"/>
          <w:szCs w:val="28"/>
        </w:rPr>
        <w:t>Природоиспользование</w:t>
      </w:r>
      <w:proofErr w:type="spellEnd"/>
      <w:r w:rsidRPr="007D7598">
        <w:rPr>
          <w:rFonts w:ascii="Times New Roman" w:hAnsi="Times New Roman" w:cs="Times New Roman"/>
          <w:sz w:val="28"/>
          <w:szCs w:val="28"/>
        </w:rPr>
        <w:t>: словарь-справочник, М., Мысль, 1990г.</w:t>
      </w:r>
    </w:p>
    <w:p w:rsidR="00A649CA" w:rsidRPr="00210A84" w:rsidRDefault="00A649CA" w:rsidP="00A649C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10A84">
        <w:rPr>
          <w:rFonts w:ascii="Times New Roman" w:hAnsi="Times New Roman" w:cs="Times New Roman"/>
          <w:sz w:val="28"/>
          <w:szCs w:val="28"/>
        </w:rPr>
        <w:t>Хабарова Е.И., Панова С.А. Экология в таблицах. – М. Дрофа, 2012.</w:t>
      </w:r>
    </w:p>
    <w:p w:rsidR="00A649CA" w:rsidRPr="007D7598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598">
        <w:rPr>
          <w:rFonts w:ascii="Times New Roman" w:hAnsi="Times New Roman" w:cs="Times New Roman"/>
          <w:iCs/>
          <w:sz w:val="28"/>
          <w:szCs w:val="28"/>
        </w:rPr>
        <w:t>Цеханская</w:t>
      </w:r>
      <w:proofErr w:type="spellEnd"/>
      <w:r w:rsidRPr="007D7598">
        <w:rPr>
          <w:rFonts w:ascii="Times New Roman" w:hAnsi="Times New Roman" w:cs="Times New Roman"/>
          <w:iCs/>
          <w:sz w:val="28"/>
          <w:szCs w:val="28"/>
        </w:rPr>
        <w:t xml:space="preserve"> А.Ф., </w:t>
      </w:r>
      <w:proofErr w:type="spellStart"/>
      <w:r w:rsidRPr="007D7598">
        <w:rPr>
          <w:rFonts w:ascii="Times New Roman" w:hAnsi="Times New Roman" w:cs="Times New Roman"/>
          <w:iCs/>
          <w:sz w:val="28"/>
          <w:szCs w:val="28"/>
        </w:rPr>
        <w:t>Стренков</w:t>
      </w:r>
      <w:proofErr w:type="spellEnd"/>
      <w:r w:rsidRPr="007D7598">
        <w:rPr>
          <w:rFonts w:ascii="Times New Roman" w:hAnsi="Times New Roman" w:cs="Times New Roman"/>
          <w:iCs/>
          <w:sz w:val="28"/>
          <w:szCs w:val="28"/>
        </w:rPr>
        <w:t xml:space="preserve"> Д. Г</w:t>
      </w:r>
      <w:r w:rsidRPr="007D7598">
        <w:rPr>
          <w:rFonts w:ascii="Times New Roman" w:hAnsi="Times New Roman" w:cs="Times New Roman"/>
          <w:sz w:val="28"/>
          <w:szCs w:val="28"/>
        </w:rPr>
        <w:t xml:space="preserve">. / Новый атлас животных. / Москва  2007. </w:t>
      </w:r>
    </w:p>
    <w:p w:rsidR="00A649CA" w:rsidRPr="0006587D" w:rsidRDefault="00A649CA" w:rsidP="00A649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iCs/>
          <w:sz w:val="28"/>
          <w:szCs w:val="28"/>
        </w:rPr>
        <w:t>Чернявский А.В., Ковальчук  Д. А</w:t>
      </w:r>
      <w:r w:rsidRPr="007D7598">
        <w:rPr>
          <w:rFonts w:ascii="Times New Roman" w:hAnsi="Times New Roman" w:cs="Times New Roman"/>
          <w:sz w:val="28"/>
          <w:szCs w:val="28"/>
        </w:rPr>
        <w:t>.  Универсальный энциклопедический справочник</w:t>
      </w:r>
      <w:proofErr w:type="gramStart"/>
      <w:r w:rsidRPr="007D75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7598">
        <w:rPr>
          <w:rFonts w:ascii="Times New Roman" w:hAnsi="Times New Roman" w:cs="Times New Roman"/>
          <w:sz w:val="28"/>
          <w:szCs w:val="28"/>
        </w:rPr>
        <w:t>/  Харьков, Белгород – 2010 .</w:t>
      </w:r>
    </w:p>
    <w:p w:rsidR="00A649CA" w:rsidRPr="007D7598" w:rsidRDefault="00A649CA" w:rsidP="00A649C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7598">
        <w:rPr>
          <w:rFonts w:ascii="Times New Roman" w:hAnsi="Times New Roman" w:cs="Times New Roman"/>
          <w:sz w:val="28"/>
          <w:szCs w:val="28"/>
        </w:rPr>
        <w:t>Экология для школьников; атлас под ред. А.Т. Зверева,</w:t>
      </w:r>
      <w:r>
        <w:rPr>
          <w:rFonts w:ascii="Times New Roman" w:hAnsi="Times New Roman" w:cs="Times New Roman"/>
          <w:sz w:val="28"/>
          <w:szCs w:val="28"/>
        </w:rPr>
        <w:t xml:space="preserve"> М. АСТ-ПРЕСС, 2008</w:t>
      </w:r>
      <w:r w:rsidRPr="007D7598">
        <w:rPr>
          <w:rFonts w:ascii="Times New Roman" w:hAnsi="Times New Roman" w:cs="Times New Roman"/>
          <w:sz w:val="28"/>
          <w:szCs w:val="28"/>
        </w:rPr>
        <w:t>.</w:t>
      </w:r>
    </w:p>
    <w:p w:rsidR="00A649CA" w:rsidRPr="0006587D" w:rsidRDefault="00A649CA" w:rsidP="00A649CA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6DC2" w:rsidRPr="00A649CA" w:rsidRDefault="00D76DC2" w:rsidP="00986908">
      <w:pPr>
        <w:pStyle w:val="a3"/>
        <w:spacing w:line="360" w:lineRule="auto"/>
        <w:ind w:left="-284" w:firstLine="142"/>
        <w:sectPr w:rsidR="00D76DC2" w:rsidRPr="00A649CA" w:rsidSect="008D45EE">
          <w:foot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F4DE3" w:rsidRPr="00A649CA" w:rsidRDefault="006F4DE3" w:rsidP="006F4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C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c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845"/>
        <w:gridCol w:w="1702"/>
        <w:gridCol w:w="1417"/>
        <w:gridCol w:w="1559"/>
        <w:gridCol w:w="1843"/>
        <w:gridCol w:w="1418"/>
        <w:gridCol w:w="1417"/>
        <w:gridCol w:w="1843"/>
        <w:gridCol w:w="1701"/>
        <w:gridCol w:w="992"/>
      </w:tblGrid>
      <w:tr w:rsidR="006F4DE3" w:rsidRPr="00A649CA" w:rsidTr="000C0A0B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6F4DE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49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49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6F4DE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тем, уроков, количество часов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Default="006F4DE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11439D" w:rsidRDefault="0011439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39D" w:rsidRPr="00A649CA" w:rsidRDefault="0011439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3" w:rsidRPr="00A649CA" w:rsidRDefault="006F4DE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DE3" w:rsidRPr="00A649CA" w:rsidRDefault="006F4DE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3" w:rsidRPr="00A649CA" w:rsidRDefault="006F4DE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DE3" w:rsidRPr="00A649CA" w:rsidRDefault="006F4DE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УУД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6F4DE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6F4DE3" w:rsidRPr="00A649CA" w:rsidTr="000C0A0B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E3" w:rsidRPr="00A649CA" w:rsidRDefault="006F4D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E3" w:rsidRPr="00A649CA" w:rsidRDefault="006F4D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E3" w:rsidRPr="00A649CA" w:rsidRDefault="006F4D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C0419B" w:rsidRDefault="006F4DE3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0419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C0419B" w:rsidRDefault="006F4DE3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0419B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C0419B" w:rsidRDefault="006F4DE3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C0419B">
              <w:rPr>
                <w:rFonts w:ascii="Times New Roman" w:hAnsi="Times New Roman" w:cs="Times New Roman"/>
                <w:i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C0419B" w:rsidRDefault="006F4DE3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0419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C0419B" w:rsidRDefault="006F4DE3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0419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C0419B" w:rsidRDefault="006F4DE3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0419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C0419B" w:rsidRDefault="006F4DE3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0419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E3" w:rsidRPr="00A649CA" w:rsidRDefault="006F4D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F4DE3" w:rsidRPr="00A649CA" w:rsidTr="000C0A0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6F4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3" w:rsidRPr="00A649CA" w:rsidRDefault="006F4D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(1ч)</w:t>
            </w:r>
            <w:r w:rsidRPr="00A64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4DE3" w:rsidRDefault="00D1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 природе.</w:t>
            </w:r>
          </w:p>
          <w:p w:rsidR="0011439D" w:rsidRPr="00A649CA" w:rsidRDefault="0011439D" w:rsidP="000573B2">
            <w:pPr>
              <w:pStyle w:val="a3"/>
              <w:ind w:left="-284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40" w:rsidRDefault="009B6E40" w:rsidP="009B6E40">
            <w:pPr>
              <w:pStyle w:val="a3"/>
              <w:ind w:left="-284"/>
              <w:jc w:val="center"/>
            </w:pPr>
            <w:r>
              <w:t>Правила поведения в природе</w:t>
            </w:r>
          </w:p>
          <w:p w:rsidR="009B6E40" w:rsidRDefault="009B6E40" w:rsidP="009B6E40">
            <w:pPr>
              <w:pStyle w:val="a3"/>
            </w:pPr>
          </w:p>
          <w:p w:rsidR="009B6E40" w:rsidRDefault="009B6E40" w:rsidP="009B6E40">
            <w:pPr>
              <w:pStyle w:val="a3"/>
              <w:ind w:left="-284"/>
            </w:pPr>
          </w:p>
          <w:p w:rsidR="009B6E40" w:rsidRDefault="009B6E40" w:rsidP="009B6E40">
            <w:pPr>
              <w:pStyle w:val="a3"/>
              <w:ind w:left="-284"/>
            </w:pPr>
          </w:p>
          <w:p w:rsidR="009B6E40" w:rsidRDefault="009B6E40" w:rsidP="009B6E40">
            <w:pPr>
              <w:pStyle w:val="a3"/>
            </w:pPr>
            <w:r>
              <w:t xml:space="preserve">  </w:t>
            </w:r>
          </w:p>
          <w:p w:rsidR="006F4DE3" w:rsidRPr="009B6E40" w:rsidRDefault="006F4DE3" w:rsidP="009B6E4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1" w:rsidRDefault="00E5394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3941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«Познавательная экология»</w:t>
            </w:r>
          </w:p>
          <w:p w:rsidR="006F4DE3" w:rsidRPr="00A649CA" w:rsidRDefault="006F4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E53941" w:rsidRDefault="00E53941" w:rsidP="00E539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3941">
              <w:rPr>
                <w:rFonts w:ascii="Times New Roman" w:hAnsi="Times New Roman" w:cs="Times New Roman"/>
                <w:sz w:val="24"/>
                <w:szCs w:val="24"/>
              </w:rPr>
              <w:t>нать и соблюдать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поведения 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1" w:rsidRPr="00E53941" w:rsidRDefault="00E539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41">
              <w:rPr>
                <w:rFonts w:ascii="Times New Roman" w:hAnsi="Times New Roman" w:cs="Times New Roman"/>
                <w:sz w:val="24"/>
                <w:szCs w:val="24"/>
              </w:rPr>
              <w:t>уметь работать с разными источ</w:t>
            </w:r>
            <w:r w:rsidR="002E77C5">
              <w:rPr>
                <w:rFonts w:ascii="Times New Roman" w:hAnsi="Times New Roman" w:cs="Times New Roman"/>
                <w:sz w:val="24"/>
                <w:szCs w:val="24"/>
              </w:rPr>
              <w:t>никами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C0419B" w:rsidP="000C0A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самооценку собственного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C0419B" w:rsidP="000C0A0B">
            <w:pPr>
              <w:rPr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применять подбор информации для составления портфолио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C0419B" w:rsidP="000C0A0B">
            <w:pPr>
              <w:rPr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знаний на занятии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C0419B" w:rsidP="000C0A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устанавливать 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3" w:rsidRPr="00A649CA" w:rsidRDefault="006F4DE3">
            <w:pPr>
              <w:rPr>
                <w:sz w:val="24"/>
                <w:szCs w:val="24"/>
                <w:lang w:eastAsia="en-US"/>
              </w:rPr>
            </w:pPr>
          </w:p>
        </w:tc>
      </w:tr>
      <w:tr w:rsidR="006F4DE3" w:rsidRPr="00A649CA" w:rsidTr="000C0A0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6F4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Default="000C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экология.</w:t>
            </w:r>
          </w:p>
          <w:p w:rsidR="0011439D" w:rsidRPr="00A649CA" w:rsidRDefault="0011439D" w:rsidP="000573B2">
            <w:pPr>
              <w:pStyle w:val="a3"/>
              <w:ind w:left="-284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11439D" w:rsidRDefault="0011439D" w:rsidP="000573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4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  <w:r w:rsidR="00FA1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экологии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Default="009B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3941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C8A">
              <w:rPr>
                <w:rFonts w:ascii="Times New Roman" w:hAnsi="Times New Roman" w:cs="Times New Roman"/>
                <w:sz w:val="24"/>
                <w:szCs w:val="24"/>
              </w:rPr>
              <w:t>курса «Познавательная экология»</w:t>
            </w:r>
          </w:p>
          <w:p w:rsidR="00FA1C8A" w:rsidRPr="00A649CA" w:rsidRDefault="00FA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9B6E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знать методы изучения природы (перечислять и кратко 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9B6E40" w:rsidRDefault="009B6E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уметь выполнять несложные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аблюдения и 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0C0A0B" w:rsidP="000C0A0B">
            <w:pPr>
              <w:rPr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мышление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0C0A0B" w:rsidP="000C0A0B">
            <w:pPr>
              <w:pStyle w:val="c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649CA">
              <w:t>применять подбор информации для составления портфолио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0C0A0B" w:rsidP="000C0A0B">
            <w:pPr>
              <w:rPr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приобретается опыт учебного сотрудничества 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3" w:rsidRPr="00A649CA" w:rsidRDefault="000C0A0B" w:rsidP="000C0A0B">
            <w:pPr>
              <w:rPr>
                <w:sz w:val="24"/>
                <w:szCs w:val="24"/>
                <w:lang w:eastAsia="en-US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давать оценку экологии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3" w:rsidRPr="00A649CA" w:rsidRDefault="006F4DE3">
            <w:pPr>
              <w:rPr>
                <w:sz w:val="24"/>
                <w:szCs w:val="24"/>
                <w:lang w:eastAsia="en-US"/>
              </w:rPr>
            </w:pPr>
          </w:p>
        </w:tc>
      </w:tr>
      <w:tr w:rsidR="000C0A0B" w:rsidRPr="00A649CA" w:rsidTr="000C0A0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A649CA" w:rsidRDefault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A649CA" w:rsidRDefault="000C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Биосфера-живая</w:t>
            </w:r>
            <w:proofErr w:type="gramEnd"/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оболочка Земли.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151DC1" w:rsidRDefault="0005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B2">
              <w:rPr>
                <w:rFonts w:ascii="Times New Roman" w:hAnsi="Times New Roman" w:cs="Times New Roman"/>
              </w:rPr>
              <w:t>Основные среды жизни</w:t>
            </w:r>
            <w:r w:rsidR="00151DC1">
              <w:rPr>
                <w:rFonts w:ascii="Times New Roman" w:hAnsi="Times New Roman" w:cs="Times New Roman"/>
              </w:rPr>
              <w:t xml:space="preserve">: </w:t>
            </w:r>
            <w:r w:rsidR="00151D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1DC1" w:rsidRPr="00151DC1">
              <w:rPr>
                <w:rFonts w:ascii="Times New Roman" w:hAnsi="Times New Roman" w:cs="Times New Roman"/>
                <w:sz w:val="24"/>
                <w:szCs w:val="24"/>
              </w:rPr>
              <w:t>азем</w:t>
            </w:r>
            <w:r w:rsidR="00FA1C8A">
              <w:rPr>
                <w:rFonts w:ascii="Times New Roman" w:hAnsi="Times New Roman" w:cs="Times New Roman"/>
                <w:sz w:val="24"/>
                <w:szCs w:val="24"/>
              </w:rPr>
              <w:t>но-воздушная, водная, почвенная</w:t>
            </w:r>
          </w:p>
          <w:p w:rsidR="000573B2" w:rsidRPr="000573B2" w:rsidRDefault="000573B2" w:rsidP="000573B2">
            <w:pPr>
              <w:pStyle w:val="a3"/>
              <w:spacing w:line="360" w:lineRule="auto"/>
              <w:ind w:left="-284" w:firstLine="14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151DC1" w:rsidRDefault="0015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меть доказывать и </w:t>
            </w:r>
            <w:r w:rsidRPr="00151DC1">
              <w:rPr>
                <w:rFonts w:ascii="Times New Roman" w:hAnsi="Times New Roman" w:cs="Times New Roman"/>
                <w:sz w:val="24"/>
                <w:szCs w:val="24"/>
              </w:rPr>
              <w:t>сравнивать,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151DC1" w:rsidRDefault="0015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C1">
              <w:rPr>
                <w:rFonts w:ascii="Times New Roman" w:hAnsi="Times New Roman" w:cs="Times New Roman"/>
                <w:sz w:val="24"/>
                <w:szCs w:val="24"/>
              </w:rPr>
              <w:t>выявлять приспособления организмов к среде обитания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151DC1" w:rsidRDefault="0015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C1">
              <w:rPr>
                <w:rFonts w:ascii="Times New Roman" w:hAnsi="Times New Roman" w:cs="Times New Roman"/>
                <w:sz w:val="24"/>
                <w:szCs w:val="24"/>
              </w:rPr>
              <w:t>выявлять приспособления организмов к среде обитания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A649CA" w:rsidRDefault="000C0A0B" w:rsidP="000C0A0B">
            <w:pPr>
              <w:rPr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экологически сообразного поведения учащихся в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A649CA" w:rsidRDefault="000C0A0B" w:rsidP="000C0A0B">
            <w:pPr>
              <w:pStyle w:val="c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649CA">
              <w:t>определять цели и задачи усвоения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C1" w:rsidRDefault="000C0A0B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и сотрудничество со </w:t>
            </w:r>
            <w:r w:rsidR="00CF7FC1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:rsidR="000C0A0B" w:rsidRPr="00A649CA" w:rsidRDefault="000C0A0B" w:rsidP="000C0A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A649CA" w:rsidRDefault="000C0A0B" w:rsidP="000C0A0B">
            <w:pPr>
              <w:rPr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давать оценку населенности биосферы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0B" w:rsidRPr="00A649CA" w:rsidRDefault="000C0A0B">
            <w:pPr>
              <w:rPr>
                <w:sz w:val="24"/>
                <w:szCs w:val="24"/>
              </w:rPr>
            </w:pPr>
          </w:p>
        </w:tc>
      </w:tr>
      <w:tr w:rsidR="000C0A0B" w:rsidRPr="00A649CA" w:rsidTr="000C0A0B">
        <w:trPr>
          <w:trHeight w:val="525"/>
        </w:trPr>
        <w:tc>
          <w:tcPr>
            <w:tcW w:w="568" w:type="dxa"/>
          </w:tcPr>
          <w:p w:rsidR="000C0A0B" w:rsidRPr="00A649CA" w:rsidRDefault="000C0A0B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0C0A0B" w:rsidRPr="00A649CA" w:rsidRDefault="000C0A0B" w:rsidP="00E5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системы.</w:t>
            </w:r>
          </w:p>
        </w:tc>
        <w:tc>
          <w:tcPr>
            <w:tcW w:w="1702" w:type="dxa"/>
          </w:tcPr>
          <w:p w:rsidR="000C0A0B" w:rsidRPr="00A649CA" w:rsidRDefault="00FA1C8A" w:rsidP="00E539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системы</w:t>
            </w:r>
          </w:p>
        </w:tc>
        <w:tc>
          <w:tcPr>
            <w:tcW w:w="1417" w:type="dxa"/>
          </w:tcPr>
          <w:p w:rsidR="000C0A0B" w:rsidRPr="00A649CA" w:rsidRDefault="00151DC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меть доказывать и </w:t>
            </w:r>
            <w:r w:rsidRPr="00151DC1">
              <w:rPr>
                <w:rFonts w:ascii="Times New Roman" w:hAnsi="Times New Roman" w:cs="Times New Roman"/>
                <w:sz w:val="24"/>
                <w:szCs w:val="24"/>
              </w:rPr>
              <w:t>сравнивать, делать выводы</w:t>
            </w:r>
          </w:p>
        </w:tc>
        <w:tc>
          <w:tcPr>
            <w:tcW w:w="1559" w:type="dxa"/>
          </w:tcPr>
          <w:p w:rsidR="000C0A0B" w:rsidRPr="00A649CA" w:rsidRDefault="00151DC1" w:rsidP="0015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системы </w:t>
            </w: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(перечислять и кратко 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0C0A0B" w:rsidRPr="00A649CA" w:rsidRDefault="00151DC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уметь выполнять несложные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аблюдения и практические работы</w:t>
            </w:r>
          </w:p>
        </w:tc>
        <w:tc>
          <w:tcPr>
            <w:tcW w:w="1418" w:type="dxa"/>
          </w:tcPr>
          <w:p w:rsidR="000C0A0B" w:rsidRPr="00A649CA" w:rsidRDefault="000C0A0B" w:rsidP="000C0A0B">
            <w:pPr>
              <w:rPr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основ экологической</w:t>
            </w:r>
            <w:r w:rsidR="0056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1417" w:type="dxa"/>
          </w:tcPr>
          <w:p w:rsidR="000C0A0B" w:rsidRPr="00A649CA" w:rsidRDefault="000C0A0B" w:rsidP="000C0A0B">
            <w:pPr>
              <w:pStyle w:val="c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649CA">
              <w:t>ставить учебную  задачу на основе соотнесения того, что у</w:t>
            </w:r>
            <w:r>
              <w:t>же известно и усвоено</w:t>
            </w:r>
            <w:r w:rsidRPr="00A649CA">
              <w:t xml:space="preserve"> и того, что</w:t>
            </w:r>
            <w:r>
              <w:t xml:space="preserve"> еще не </w:t>
            </w:r>
            <w:r w:rsidR="00CF7FC1">
              <w:t>известно</w:t>
            </w:r>
          </w:p>
        </w:tc>
        <w:tc>
          <w:tcPr>
            <w:tcW w:w="1843" w:type="dxa"/>
          </w:tcPr>
          <w:p w:rsidR="000C0A0B" w:rsidRPr="00A649CA" w:rsidRDefault="000C0A0B" w:rsidP="000C0A0B">
            <w:pPr>
              <w:rPr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знаний</w:t>
            </w:r>
          </w:p>
        </w:tc>
        <w:tc>
          <w:tcPr>
            <w:tcW w:w="1701" w:type="dxa"/>
          </w:tcPr>
          <w:p w:rsidR="000C0A0B" w:rsidRPr="00A649CA" w:rsidRDefault="000C0A0B" w:rsidP="000C0A0B">
            <w:pPr>
              <w:rPr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давать оценку экологических систем</w:t>
            </w:r>
          </w:p>
        </w:tc>
        <w:tc>
          <w:tcPr>
            <w:tcW w:w="992" w:type="dxa"/>
          </w:tcPr>
          <w:p w:rsidR="000C0A0B" w:rsidRPr="00A649CA" w:rsidRDefault="000C0A0B" w:rsidP="00E53941">
            <w:pPr>
              <w:rPr>
                <w:sz w:val="24"/>
                <w:szCs w:val="24"/>
              </w:rPr>
            </w:pPr>
          </w:p>
        </w:tc>
      </w:tr>
      <w:tr w:rsidR="000C0A0B" w:rsidRPr="00A649CA" w:rsidTr="000C0A0B">
        <w:trPr>
          <w:trHeight w:val="525"/>
        </w:trPr>
        <w:tc>
          <w:tcPr>
            <w:tcW w:w="568" w:type="dxa"/>
          </w:tcPr>
          <w:p w:rsidR="000C0A0B" w:rsidRDefault="000C0A0B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</w:tcPr>
          <w:p w:rsidR="000C0A0B" w:rsidRPr="00A649CA" w:rsidRDefault="000C0A0B" w:rsidP="000C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 питания.</w:t>
            </w:r>
          </w:p>
        </w:tc>
        <w:tc>
          <w:tcPr>
            <w:tcW w:w="1702" w:type="dxa"/>
          </w:tcPr>
          <w:p w:rsidR="000C0A0B" w:rsidRPr="00A649CA" w:rsidRDefault="000573B2" w:rsidP="000C0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 питания</w:t>
            </w:r>
          </w:p>
          <w:p w:rsidR="000C0A0B" w:rsidRPr="00A649CA" w:rsidRDefault="000C0A0B" w:rsidP="000C0A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0A0B" w:rsidRPr="00A649CA" w:rsidRDefault="00566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2273E">
              <w:rPr>
                <w:rFonts w:ascii="Times New Roman" w:hAnsi="Times New Roman" w:cs="Times New Roman"/>
              </w:rPr>
              <w:t>ормирование познавательной и информационной культуры, развитие  навыков самостояте</w:t>
            </w:r>
            <w:r>
              <w:rPr>
                <w:rFonts w:ascii="Times New Roman" w:hAnsi="Times New Roman" w:cs="Times New Roman"/>
              </w:rPr>
              <w:t>льной работы</w:t>
            </w:r>
          </w:p>
        </w:tc>
        <w:tc>
          <w:tcPr>
            <w:tcW w:w="1559" w:type="dxa"/>
          </w:tcPr>
          <w:p w:rsidR="000C0A0B" w:rsidRPr="005666B7" w:rsidRDefault="002A2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7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 признаки</w:t>
            </w:r>
          </w:p>
        </w:tc>
        <w:tc>
          <w:tcPr>
            <w:tcW w:w="1843" w:type="dxa"/>
          </w:tcPr>
          <w:p w:rsidR="000C0A0B" w:rsidRPr="005666B7" w:rsidRDefault="002A2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7">
              <w:rPr>
                <w:rFonts w:ascii="Times New Roman" w:hAnsi="Times New Roman" w:cs="Times New Roman"/>
                <w:sz w:val="24"/>
                <w:szCs w:val="24"/>
              </w:rPr>
              <w:t>овладеть составляющими исследовательской деятельности</w:t>
            </w:r>
          </w:p>
        </w:tc>
        <w:tc>
          <w:tcPr>
            <w:tcW w:w="1418" w:type="dxa"/>
          </w:tcPr>
          <w:p w:rsidR="000C0A0B" w:rsidRPr="00A649CA" w:rsidRDefault="00CF7FC1" w:rsidP="000C0A0B">
            <w:pPr>
              <w:rPr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</w:t>
            </w:r>
            <w:r w:rsidR="00FA1C8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мнению сверстников</w:t>
            </w:r>
          </w:p>
        </w:tc>
        <w:tc>
          <w:tcPr>
            <w:tcW w:w="1417" w:type="dxa"/>
          </w:tcPr>
          <w:p w:rsidR="000C0A0B" w:rsidRPr="00A649CA" w:rsidRDefault="000C0A0B" w:rsidP="000C0A0B">
            <w:pPr>
              <w:pStyle w:val="c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649CA">
              <w:rPr>
                <w:bCs/>
              </w:rPr>
              <w:t>о</w:t>
            </w:r>
            <w:r w:rsidRPr="00A649CA">
              <w:t>пределение последовательности промежуточных целей с учетом конечного результата; составление плана и последовательности</w:t>
            </w:r>
          </w:p>
        </w:tc>
        <w:tc>
          <w:tcPr>
            <w:tcW w:w="1843" w:type="dxa"/>
          </w:tcPr>
          <w:p w:rsidR="000C0A0B" w:rsidRPr="00A649CA" w:rsidRDefault="00CF7FC1" w:rsidP="000C0A0B">
            <w:pPr>
              <w:rPr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осваиваются различные способы взаимной помощи партнёрам по общению, осознаётся необходимость доброго, уважительного отношения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  <w:tc>
          <w:tcPr>
            <w:tcW w:w="1701" w:type="dxa"/>
          </w:tcPr>
          <w:p w:rsidR="000C0A0B" w:rsidRPr="00A649CA" w:rsidRDefault="000C0A0B" w:rsidP="00FA1C8A">
            <w:pPr>
              <w:rPr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устанавливать причинно-следственные связи и зависимости между живой и неживой природой, между живыми суще</w:t>
            </w:r>
            <w:r w:rsidR="00FA1C8A">
              <w:rPr>
                <w:rFonts w:ascii="Times New Roman" w:hAnsi="Times New Roman" w:cs="Times New Roman"/>
                <w:sz w:val="24"/>
                <w:szCs w:val="24"/>
              </w:rPr>
              <w:t xml:space="preserve">ствами в природных сообществах </w:t>
            </w:r>
          </w:p>
        </w:tc>
        <w:tc>
          <w:tcPr>
            <w:tcW w:w="992" w:type="dxa"/>
          </w:tcPr>
          <w:p w:rsidR="000C0A0B" w:rsidRPr="00A649CA" w:rsidRDefault="000C0A0B" w:rsidP="00E53941">
            <w:pPr>
              <w:rPr>
                <w:sz w:val="24"/>
                <w:szCs w:val="24"/>
              </w:rPr>
            </w:pPr>
          </w:p>
        </w:tc>
      </w:tr>
      <w:tr w:rsidR="00CF7FC1" w:rsidRPr="00A649CA" w:rsidTr="000C0A0B">
        <w:trPr>
          <w:trHeight w:val="525"/>
        </w:trPr>
        <w:tc>
          <w:tcPr>
            <w:tcW w:w="568" w:type="dxa"/>
          </w:tcPr>
          <w:p w:rsidR="00CF7FC1" w:rsidRDefault="00CF7FC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5" w:type="dxa"/>
          </w:tcPr>
          <w:p w:rsidR="00CF7FC1" w:rsidRPr="00A649CA" w:rsidRDefault="00CF7FC1" w:rsidP="000C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родного края.</w:t>
            </w:r>
          </w:p>
        </w:tc>
        <w:tc>
          <w:tcPr>
            <w:tcW w:w="1702" w:type="dxa"/>
          </w:tcPr>
          <w:p w:rsidR="00CF7FC1" w:rsidRPr="00A649CA" w:rsidRDefault="00FA1C8A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родного края</w:t>
            </w:r>
          </w:p>
        </w:tc>
        <w:tc>
          <w:tcPr>
            <w:tcW w:w="1417" w:type="dxa"/>
          </w:tcPr>
          <w:p w:rsidR="00CF7FC1" w:rsidRPr="00A649CA" w:rsidRDefault="00566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2273E">
              <w:rPr>
                <w:rFonts w:ascii="Times New Roman" w:hAnsi="Times New Roman" w:cs="Times New Roman"/>
              </w:rPr>
              <w:t>ормирование познавательной и информационной культуры, развитие  навыков самостоятельной работы</w:t>
            </w:r>
          </w:p>
        </w:tc>
        <w:tc>
          <w:tcPr>
            <w:tcW w:w="1559" w:type="dxa"/>
          </w:tcPr>
          <w:p w:rsidR="00CF7FC1" w:rsidRPr="005666B7" w:rsidRDefault="002A2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7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 признаки</w:t>
            </w:r>
          </w:p>
        </w:tc>
        <w:tc>
          <w:tcPr>
            <w:tcW w:w="1843" w:type="dxa"/>
          </w:tcPr>
          <w:p w:rsidR="00CF7FC1" w:rsidRPr="005666B7" w:rsidRDefault="002A2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7">
              <w:rPr>
                <w:rFonts w:ascii="Times New Roman" w:hAnsi="Times New Roman" w:cs="Times New Roman"/>
                <w:sz w:val="24"/>
                <w:szCs w:val="24"/>
              </w:rPr>
              <w:t>овладеть составляющими исследовательской деятельности</w:t>
            </w:r>
          </w:p>
        </w:tc>
        <w:tc>
          <w:tcPr>
            <w:tcW w:w="1418" w:type="dxa"/>
          </w:tcPr>
          <w:p w:rsidR="00CF7FC1" w:rsidRPr="00A649CA" w:rsidRDefault="00CF7FC1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на основе положительного отношения к окружающим</w:t>
            </w:r>
          </w:p>
        </w:tc>
        <w:tc>
          <w:tcPr>
            <w:tcW w:w="1417" w:type="dxa"/>
          </w:tcPr>
          <w:p w:rsidR="00CF7FC1" w:rsidRPr="00A649CA" w:rsidRDefault="00CF7FC1" w:rsidP="000C0A0B">
            <w:pPr>
              <w:pStyle w:val="c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649CA">
              <w:t>предвосхищать результат и уровень усвоения знаний, его временных характеристик</w:t>
            </w:r>
          </w:p>
        </w:tc>
        <w:tc>
          <w:tcPr>
            <w:tcW w:w="1843" w:type="dxa"/>
          </w:tcPr>
          <w:p w:rsidR="00CF7FC1" w:rsidRPr="00A649CA" w:rsidRDefault="00CF7FC1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теоретических знаний;</w:t>
            </w:r>
          </w:p>
          <w:p w:rsidR="00CF7FC1" w:rsidRPr="00A649CA" w:rsidRDefault="00CF7FC1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FC1" w:rsidRPr="00A649CA" w:rsidRDefault="00CF7FC1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умение извлекать информацию, представленную в разной форме (вербальной, иллюстративной, схематической, табличной, условно-знаковой и др.), в разных источниках (учебник, атлас, карта, справочная литература, словарь,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CF7FC1" w:rsidRPr="00A649CA" w:rsidRDefault="00CF7FC1" w:rsidP="00E53941">
            <w:pPr>
              <w:rPr>
                <w:sz w:val="24"/>
                <w:szCs w:val="24"/>
              </w:rPr>
            </w:pPr>
          </w:p>
        </w:tc>
      </w:tr>
      <w:tr w:rsidR="00CF7FC1" w:rsidRPr="00A649CA" w:rsidTr="000C0A0B">
        <w:trPr>
          <w:trHeight w:val="525"/>
        </w:trPr>
        <w:tc>
          <w:tcPr>
            <w:tcW w:w="568" w:type="dxa"/>
          </w:tcPr>
          <w:p w:rsidR="00CF7FC1" w:rsidRDefault="00CF7FC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F7FC1" w:rsidRPr="00A649CA" w:rsidRDefault="00CF7FC1" w:rsidP="000C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Геологическое строение Земли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CF7FC1" w:rsidRPr="00A649CA" w:rsidRDefault="009B6E40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Оболочечное строение планеты: ядро, мантия, земная кора. Главный метод изучения глубин Земли. Земная кора. Литосфера</w:t>
            </w:r>
          </w:p>
        </w:tc>
        <w:tc>
          <w:tcPr>
            <w:tcW w:w="1417" w:type="dxa"/>
          </w:tcPr>
          <w:p w:rsidR="00CF7FC1" w:rsidRPr="00A649CA" w:rsidRDefault="00566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B6E40" w:rsidRPr="00F2273E">
              <w:rPr>
                <w:rFonts w:ascii="Times New Roman" w:hAnsi="Times New Roman" w:cs="Times New Roman"/>
              </w:rPr>
              <w:t>ормирование познавательной и информационной культуры, развитие  навыков самостоятельной работы</w:t>
            </w:r>
          </w:p>
        </w:tc>
        <w:tc>
          <w:tcPr>
            <w:tcW w:w="1559" w:type="dxa"/>
          </w:tcPr>
          <w:p w:rsidR="00CF7FC1" w:rsidRPr="00A649CA" w:rsidRDefault="005666B7" w:rsidP="00F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B6E40" w:rsidRPr="00F2273E">
              <w:rPr>
                <w:rFonts w:ascii="Times New Roman" w:hAnsi="Times New Roman" w:cs="Times New Roman"/>
              </w:rPr>
              <w:t>меть называть в</w:t>
            </w:r>
            <w:r w:rsidR="00FA1C8A">
              <w:rPr>
                <w:rFonts w:ascii="Times New Roman" w:hAnsi="Times New Roman" w:cs="Times New Roman"/>
              </w:rPr>
              <w:t xml:space="preserve">нешние и внутренние силы Земли. </w:t>
            </w:r>
            <w:r w:rsidR="009B6E40" w:rsidRPr="00F2273E">
              <w:rPr>
                <w:rFonts w:ascii="Times New Roman" w:hAnsi="Times New Roman" w:cs="Times New Roman"/>
              </w:rPr>
              <w:t>Знать особенности внутреннег</w:t>
            </w:r>
            <w:r w:rsidR="00FA1C8A">
              <w:rPr>
                <w:rFonts w:ascii="Times New Roman" w:hAnsi="Times New Roman" w:cs="Times New Roman"/>
              </w:rPr>
              <w:t>о строения земной коры и Земли</w:t>
            </w:r>
          </w:p>
        </w:tc>
        <w:tc>
          <w:tcPr>
            <w:tcW w:w="1843" w:type="dxa"/>
          </w:tcPr>
          <w:p w:rsidR="00CF7FC1" w:rsidRPr="00A649CA" w:rsidRDefault="00566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B6E40" w:rsidRPr="00F2273E">
              <w:rPr>
                <w:rFonts w:ascii="Times New Roman" w:hAnsi="Times New Roman" w:cs="Times New Roman"/>
              </w:rPr>
              <w:t>частвовать в коллективном обсуждении особенности строения земной коры. Умение выражать свои мысли о внутреннем строении Земли</w:t>
            </w:r>
          </w:p>
        </w:tc>
        <w:tc>
          <w:tcPr>
            <w:tcW w:w="1418" w:type="dxa"/>
          </w:tcPr>
          <w:p w:rsidR="00CF7FC1" w:rsidRPr="00A649CA" w:rsidRDefault="00CF7FC1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адекватной самооценки </w:t>
            </w:r>
            <w:proofErr w:type="gramStart"/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F7FC1" w:rsidRPr="00A649CA" w:rsidRDefault="00CF7FC1" w:rsidP="00CF7FC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ставить учебную  задачу на основе соотнесения того, что уже известно и усвоено</w:t>
            </w:r>
            <w:r>
              <w:t xml:space="preserve"> </w:t>
            </w:r>
            <w:proofErr w:type="gramStart"/>
            <w:r>
              <w:t>обучающимися</w:t>
            </w:r>
            <w:proofErr w:type="gramEnd"/>
            <w:r w:rsidRPr="00A649CA">
              <w:t>, и того, что еще неизвестно</w:t>
            </w:r>
          </w:p>
        </w:tc>
        <w:tc>
          <w:tcPr>
            <w:tcW w:w="1843" w:type="dxa"/>
          </w:tcPr>
          <w:p w:rsidR="00CF7FC1" w:rsidRPr="00A649CA" w:rsidRDefault="00CF7FC1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совместная </w:t>
            </w:r>
            <w:proofErr w:type="spellStart"/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познавательна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в парах, в группе</w:t>
            </w:r>
          </w:p>
        </w:tc>
        <w:tc>
          <w:tcPr>
            <w:tcW w:w="1701" w:type="dxa"/>
          </w:tcPr>
          <w:p w:rsidR="00FA1C8A" w:rsidRPr="00A649CA" w:rsidRDefault="00CF7FC1" w:rsidP="00C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пользоваться готовыми моделями для изучения строения природных объектов, объяснения причин</w:t>
            </w:r>
            <w:r w:rsidRPr="00A649CA">
              <w:rPr>
                <w:sz w:val="24"/>
                <w:szCs w:val="24"/>
              </w:rPr>
              <w:t xml:space="preserve"> 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природных явлений, последовательности их протекания</w:t>
            </w:r>
          </w:p>
        </w:tc>
        <w:tc>
          <w:tcPr>
            <w:tcW w:w="992" w:type="dxa"/>
          </w:tcPr>
          <w:p w:rsidR="00CF7FC1" w:rsidRPr="00A649CA" w:rsidRDefault="00CF7FC1" w:rsidP="00E53941">
            <w:pPr>
              <w:rPr>
                <w:sz w:val="24"/>
                <w:szCs w:val="24"/>
              </w:rPr>
            </w:pPr>
          </w:p>
        </w:tc>
      </w:tr>
      <w:tr w:rsidR="007A7297" w:rsidRPr="00A649CA" w:rsidTr="000C0A0B">
        <w:trPr>
          <w:trHeight w:val="525"/>
        </w:trPr>
        <w:tc>
          <w:tcPr>
            <w:tcW w:w="568" w:type="dxa"/>
          </w:tcPr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5" w:type="dxa"/>
          </w:tcPr>
          <w:p w:rsidR="007A7297" w:rsidRPr="00A649CA" w:rsidRDefault="007A7297" w:rsidP="000C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 породы и минералы.</w:t>
            </w:r>
          </w:p>
        </w:tc>
        <w:tc>
          <w:tcPr>
            <w:tcW w:w="1702" w:type="dxa"/>
          </w:tcPr>
          <w:p w:rsidR="007A7297" w:rsidRPr="00A649CA" w:rsidRDefault="009B6E40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горных пород по происхождению. Образование магматических, осадочных и мет</w:t>
            </w:r>
            <w:r w:rsidR="00FA1C8A">
              <w:rPr>
                <w:rFonts w:ascii="Times New Roman" w:hAnsi="Times New Roman"/>
                <w:color w:val="000000"/>
                <w:sz w:val="24"/>
                <w:szCs w:val="24"/>
              </w:rPr>
              <w:t>аморфических пород, их свойства</w:t>
            </w:r>
          </w:p>
        </w:tc>
        <w:tc>
          <w:tcPr>
            <w:tcW w:w="1417" w:type="dxa"/>
          </w:tcPr>
          <w:p w:rsidR="007A7297" w:rsidRPr="00A649CA" w:rsidRDefault="005666B7" w:rsidP="0056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B6E40" w:rsidRPr="00F2273E">
              <w:rPr>
                <w:rFonts w:ascii="Times New Roman" w:hAnsi="Times New Roman" w:cs="Times New Roman"/>
              </w:rPr>
              <w:t xml:space="preserve">своение социальных норм и правил поведения  в коллективе </w:t>
            </w:r>
          </w:p>
        </w:tc>
        <w:tc>
          <w:tcPr>
            <w:tcW w:w="1559" w:type="dxa"/>
          </w:tcPr>
          <w:p w:rsidR="007A7297" w:rsidRPr="00A649CA" w:rsidRDefault="005666B7" w:rsidP="00F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B6E40" w:rsidRPr="00F2273E">
              <w:rPr>
                <w:rFonts w:ascii="Times New Roman" w:hAnsi="Times New Roman" w:cs="Times New Roman"/>
              </w:rPr>
              <w:t>нать определения понятий «минерал», «горная порода», «полезное ископаемое». Называть основные виды горных пород по происхождению, приводить примеры горн</w:t>
            </w:r>
            <w:r w:rsidR="00FA1C8A">
              <w:rPr>
                <w:rFonts w:ascii="Times New Roman" w:hAnsi="Times New Roman" w:cs="Times New Roman"/>
              </w:rPr>
              <w:t>ых пород разного происхождения</w:t>
            </w:r>
          </w:p>
        </w:tc>
        <w:tc>
          <w:tcPr>
            <w:tcW w:w="1843" w:type="dxa"/>
          </w:tcPr>
          <w:p w:rsidR="007A7297" w:rsidRPr="00A649CA" w:rsidRDefault="00566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B6E40" w:rsidRPr="00F2273E">
              <w:rPr>
                <w:rFonts w:ascii="Times New Roman" w:hAnsi="Times New Roman" w:cs="Times New Roman"/>
              </w:rPr>
              <w:t>авать определения понятиям. Осуществлять сравнение, классификацию. Проводить наблюдение под руководством учителя</w:t>
            </w:r>
          </w:p>
        </w:tc>
        <w:tc>
          <w:tcPr>
            <w:tcW w:w="1418" w:type="dxa"/>
          </w:tcPr>
          <w:p w:rsidR="007A7297" w:rsidRPr="00A649CA" w:rsidRDefault="007A7297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адекватной самооценки </w:t>
            </w:r>
            <w:proofErr w:type="gramStart"/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7A7297" w:rsidRPr="00A649CA" w:rsidRDefault="007A7297" w:rsidP="00CF7FC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использовать теорию на практике</w:t>
            </w:r>
          </w:p>
        </w:tc>
        <w:tc>
          <w:tcPr>
            <w:tcW w:w="1843" w:type="dxa"/>
          </w:tcPr>
          <w:p w:rsidR="007A7297" w:rsidRPr="00A649CA" w:rsidRDefault="007A7297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</w:t>
            </w:r>
          </w:p>
        </w:tc>
        <w:tc>
          <w:tcPr>
            <w:tcW w:w="1701" w:type="dxa"/>
          </w:tcPr>
          <w:p w:rsidR="007A7297" w:rsidRPr="00A649CA" w:rsidRDefault="007A7297" w:rsidP="00C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давать оценку горных пород и минералов</w:t>
            </w:r>
          </w:p>
        </w:tc>
        <w:tc>
          <w:tcPr>
            <w:tcW w:w="992" w:type="dxa"/>
          </w:tcPr>
          <w:p w:rsidR="007A7297" w:rsidRPr="00A649CA" w:rsidRDefault="007A7297" w:rsidP="00E53941">
            <w:pPr>
              <w:rPr>
                <w:sz w:val="24"/>
                <w:szCs w:val="24"/>
              </w:rPr>
            </w:pPr>
          </w:p>
        </w:tc>
      </w:tr>
      <w:tr w:rsidR="007A7297" w:rsidRPr="00A649CA" w:rsidTr="000C0A0B">
        <w:trPr>
          <w:trHeight w:val="525"/>
        </w:trPr>
        <w:tc>
          <w:tcPr>
            <w:tcW w:w="568" w:type="dxa"/>
          </w:tcPr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5" w:type="dxa"/>
          </w:tcPr>
          <w:p w:rsidR="007A7297" w:rsidRPr="00A649CA" w:rsidRDefault="007A7297" w:rsidP="000C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почв.</w:t>
            </w:r>
          </w:p>
        </w:tc>
        <w:tc>
          <w:tcPr>
            <w:tcW w:w="1702" w:type="dxa"/>
          </w:tcPr>
          <w:p w:rsidR="007A7297" w:rsidRPr="00A649CA" w:rsidRDefault="005666B7" w:rsidP="007A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почв</w:t>
            </w:r>
          </w:p>
          <w:p w:rsidR="007A7297" w:rsidRPr="00A649CA" w:rsidRDefault="007A7297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97" w:rsidRPr="00A649CA" w:rsidRDefault="00566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2273E">
              <w:rPr>
                <w:rFonts w:ascii="Times New Roman" w:hAnsi="Times New Roman" w:cs="Times New Roman"/>
              </w:rPr>
              <w:t>ормирование познавательной и информационной культуры, развитие  навыков самостоятельной работы</w:t>
            </w:r>
          </w:p>
        </w:tc>
        <w:tc>
          <w:tcPr>
            <w:tcW w:w="1559" w:type="dxa"/>
          </w:tcPr>
          <w:p w:rsidR="007A7297" w:rsidRPr="00A649CA" w:rsidRDefault="00566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7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 признаки</w:t>
            </w:r>
          </w:p>
        </w:tc>
        <w:tc>
          <w:tcPr>
            <w:tcW w:w="1843" w:type="dxa"/>
          </w:tcPr>
          <w:p w:rsidR="007A7297" w:rsidRPr="00A649CA" w:rsidRDefault="005666B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2273E">
              <w:rPr>
                <w:rFonts w:ascii="Times New Roman" w:hAnsi="Times New Roman" w:cs="Times New Roman"/>
              </w:rPr>
              <w:t>авать определения понятиям. Осуществлять сравнение, классификацию. Проводить наблюдение под руководством учителя</w:t>
            </w:r>
          </w:p>
        </w:tc>
        <w:tc>
          <w:tcPr>
            <w:tcW w:w="1418" w:type="dxa"/>
          </w:tcPr>
          <w:p w:rsidR="007A7297" w:rsidRPr="00A649CA" w:rsidRDefault="007A7297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адекватной самооценки </w:t>
            </w:r>
            <w:proofErr w:type="gramStart"/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7A7297" w:rsidRPr="00A649CA" w:rsidRDefault="007A7297" w:rsidP="00CF7FC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предвосхищать результат и уровень усвоения знаний, его временных характеристик</w:t>
            </w:r>
          </w:p>
        </w:tc>
        <w:tc>
          <w:tcPr>
            <w:tcW w:w="1843" w:type="dxa"/>
          </w:tcPr>
          <w:p w:rsidR="007A7297" w:rsidRPr="00A649CA" w:rsidRDefault="007A7297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донести свою позицию до других: оформлять свою мысль в устной и письменной речи (на уровне одного предложения или </w:t>
            </w:r>
            <w:proofErr w:type="spellStart"/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неболь</w:t>
            </w:r>
            <w:proofErr w:type="spellEnd"/>
            <w:proofErr w:type="gramEnd"/>
          </w:p>
        </w:tc>
        <w:tc>
          <w:tcPr>
            <w:tcW w:w="1701" w:type="dxa"/>
          </w:tcPr>
          <w:p w:rsidR="007A7297" w:rsidRDefault="007A7297" w:rsidP="00C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умение извлекать информацию, представленную в разной форме (вербальной, иллюстративной, схематической, табличной, условно-знаковой и др.), в разных источниках </w:t>
            </w:r>
          </w:p>
          <w:p w:rsidR="005666B7" w:rsidRPr="00A649CA" w:rsidRDefault="005666B7" w:rsidP="00CF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297" w:rsidRPr="00A649CA" w:rsidRDefault="007A7297" w:rsidP="00E53941">
            <w:pPr>
              <w:rPr>
                <w:sz w:val="24"/>
                <w:szCs w:val="24"/>
              </w:rPr>
            </w:pPr>
          </w:p>
        </w:tc>
      </w:tr>
      <w:tr w:rsidR="007A7297" w:rsidRPr="00A649CA" w:rsidTr="000C0A0B">
        <w:trPr>
          <w:trHeight w:val="525"/>
        </w:trPr>
        <w:tc>
          <w:tcPr>
            <w:tcW w:w="568" w:type="dxa"/>
          </w:tcPr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5" w:type="dxa"/>
          </w:tcPr>
          <w:p w:rsidR="007A7297" w:rsidRPr="00A649CA" w:rsidRDefault="007A7297" w:rsidP="007A72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Атмосфера.</w:t>
            </w:r>
          </w:p>
          <w:p w:rsidR="007A7297" w:rsidRPr="00A649CA" w:rsidRDefault="007A7297" w:rsidP="007A7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атмосферы.</w:t>
            </w:r>
          </w:p>
        </w:tc>
        <w:tc>
          <w:tcPr>
            <w:tcW w:w="1702" w:type="dxa"/>
          </w:tcPr>
          <w:p w:rsidR="00F52F2A" w:rsidRDefault="00F52F2A" w:rsidP="00F52F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Атмосфера: строение, значение, изучение</w:t>
            </w:r>
          </w:p>
          <w:p w:rsidR="00F52F2A" w:rsidRPr="00A649CA" w:rsidRDefault="00F52F2A" w:rsidP="00F52F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297" w:rsidRPr="00A649CA" w:rsidRDefault="007A7297" w:rsidP="007A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97" w:rsidRPr="00A649CA" w:rsidRDefault="00F52F2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2273E">
              <w:rPr>
                <w:rFonts w:ascii="Times New Roman" w:hAnsi="Times New Roman" w:cs="Times New Roman"/>
              </w:rPr>
              <w:t>ормирование познавательной и информационной культуры, развитие  навыков самостоятельной работы</w:t>
            </w:r>
          </w:p>
        </w:tc>
        <w:tc>
          <w:tcPr>
            <w:tcW w:w="1559" w:type="dxa"/>
          </w:tcPr>
          <w:p w:rsidR="007A7297" w:rsidRPr="00A649CA" w:rsidRDefault="00F52F2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2273E">
              <w:rPr>
                <w:rFonts w:ascii="Times New Roman" w:hAnsi="Times New Roman" w:cs="Times New Roman"/>
              </w:rPr>
              <w:t>нать определения понятий</w:t>
            </w:r>
            <w:r>
              <w:rPr>
                <w:rFonts w:ascii="Times New Roman" w:hAnsi="Times New Roman" w:cs="Times New Roman"/>
              </w:rPr>
              <w:t xml:space="preserve"> «температура воздуха», «атмосферное давление», «атмосферные осадки»</w:t>
            </w:r>
          </w:p>
        </w:tc>
        <w:tc>
          <w:tcPr>
            <w:tcW w:w="1843" w:type="dxa"/>
          </w:tcPr>
          <w:p w:rsidR="007A7297" w:rsidRPr="00A649CA" w:rsidRDefault="00F52F2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2273E">
              <w:rPr>
                <w:rFonts w:ascii="Times New Roman" w:hAnsi="Times New Roman" w:cs="Times New Roman"/>
              </w:rPr>
              <w:t>авать определения понятиям. Осуществлять сравнение, классификацию. Проводить наблюдение под руководством учителя</w:t>
            </w:r>
          </w:p>
        </w:tc>
        <w:tc>
          <w:tcPr>
            <w:tcW w:w="1418" w:type="dxa"/>
          </w:tcPr>
          <w:p w:rsidR="007A7297" w:rsidRPr="00A649CA" w:rsidRDefault="007A7297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адекватную самооценку здоровья </w:t>
            </w:r>
            <w:proofErr w:type="gramStart"/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7A7297" w:rsidRPr="00A649CA" w:rsidRDefault="007A7297" w:rsidP="00CF7FC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ставить учебную  задачу на основе соотнесения того, что</w:t>
            </w:r>
            <w:r>
              <w:t xml:space="preserve"> уже известно и усвоено </w:t>
            </w:r>
            <w:proofErr w:type="gramStart"/>
            <w:r>
              <w:t>обучающимися</w:t>
            </w:r>
            <w:proofErr w:type="gramEnd"/>
            <w:r w:rsidRPr="00A649CA">
              <w:t>, и того, что еще неизвестно</w:t>
            </w:r>
          </w:p>
        </w:tc>
        <w:tc>
          <w:tcPr>
            <w:tcW w:w="1843" w:type="dxa"/>
          </w:tcPr>
          <w:p w:rsidR="007A7297" w:rsidRPr="00A649CA" w:rsidRDefault="007A7297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Обогащается 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опыт культурного общения с одноклассниками, в семье, с другими людьми</w:t>
            </w:r>
          </w:p>
        </w:tc>
        <w:tc>
          <w:tcPr>
            <w:tcW w:w="1701" w:type="dxa"/>
          </w:tcPr>
          <w:p w:rsidR="007A7297" w:rsidRPr="00A649CA" w:rsidRDefault="007A7297" w:rsidP="00C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и опыты по изучению природных объектов (их свойств) и явлений, ставя задачу, подбирая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 в рисунках</w:t>
            </w:r>
          </w:p>
        </w:tc>
        <w:tc>
          <w:tcPr>
            <w:tcW w:w="992" w:type="dxa"/>
          </w:tcPr>
          <w:p w:rsidR="007A7297" w:rsidRPr="00A649CA" w:rsidRDefault="007A7297" w:rsidP="00E53941">
            <w:pPr>
              <w:rPr>
                <w:sz w:val="24"/>
                <w:szCs w:val="24"/>
              </w:rPr>
            </w:pPr>
          </w:p>
        </w:tc>
      </w:tr>
      <w:tr w:rsidR="007A7297" w:rsidRPr="00A649CA" w:rsidTr="000C0A0B">
        <w:trPr>
          <w:trHeight w:val="525"/>
        </w:trPr>
        <w:tc>
          <w:tcPr>
            <w:tcW w:w="568" w:type="dxa"/>
          </w:tcPr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5" w:type="dxa"/>
          </w:tcPr>
          <w:p w:rsidR="007A7297" w:rsidRPr="00A649CA" w:rsidRDefault="007A7297" w:rsidP="007A72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Гидросфера.</w:t>
            </w:r>
          </w:p>
          <w:p w:rsidR="007A7297" w:rsidRPr="00A649CA" w:rsidRDefault="007A7297" w:rsidP="007A72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7A7297" w:rsidRPr="00AE62E1" w:rsidRDefault="00AE62E1" w:rsidP="00AE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Вода как среда жизни</w:t>
            </w:r>
          </w:p>
        </w:tc>
        <w:tc>
          <w:tcPr>
            <w:tcW w:w="1417" w:type="dxa"/>
          </w:tcPr>
          <w:p w:rsidR="007A7297" w:rsidRPr="00A649CA" w:rsidRDefault="00F52F2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2273E">
              <w:rPr>
                <w:rFonts w:ascii="Times New Roman" w:hAnsi="Times New Roman" w:cs="Times New Roman"/>
              </w:rPr>
              <w:t>ормирование познавательной и информационной культуры, развитие  навыков самостоятельной работы</w:t>
            </w:r>
          </w:p>
        </w:tc>
        <w:tc>
          <w:tcPr>
            <w:tcW w:w="1559" w:type="dxa"/>
          </w:tcPr>
          <w:p w:rsidR="007A7297" w:rsidRPr="00A649CA" w:rsidRDefault="00AE62E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</w:t>
            </w: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ивые организмы водной среды и их приспособленность к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в воде</w:t>
            </w:r>
          </w:p>
        </w:tc>
        <w:tc>
          <w:tcPr>
            <w:tcW w:w="1843" w:type="dxa"/>
          </w:tcPr>
          <w:p w:rsidR="007A7297" w:rsidRPr="00A649CA" w:rsidRDefault="00AE62E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7">
              <w:rPr>
                <w:rFonts w:ascii="Times New Roman" w:hAnsi="Times New Roman" w:cs="Times New Roman"/>
                <w:sz w:val="24"/>
                <w:szCs w:val="24"/>
              </w:rPr>
              <w:t>овладеть составляющими исследовательской деятельности</w:t>
            </w:r>
          </w:p>
        </w:tc>
        <w:tc>
          <w:tcPr>
            <w:tcW w:w="1418" w:type="dxa"/>
          </w:tcPr>
          <w:p w:rsidR="007A7297" w:rsidRPr="00A649CA" w:rsidRDefault="007A7297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живой природе</w:t>
            </w:r>
          </w:p>
        </w:tc>
        <w:tc>
          <w:tcPr>
            <w:tcW w:w="1417" w:type="dxa"/>
          </w:tcPr>
          <w:p w:rsidR="007A7297" w:rsidRPr="00A649CA" w:rsidRDefault="007A7297" w:rsidP="00CF7FC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предвосхищать результат и уровень усвоения знаний, его временных характеристик</w:t>
            </w:r>
          </w:p>
        </w:tc>
        <w:tc>
          <w:tcPr>
            <w:tcW w:w="1843" w:type="dxa"/>
          </w:tcPr>
          <w:p w:rsidR="007A7297" w:rsidRDefault="007A7297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1701" w:type="dxa"/>
          </w:tcPr>
          <w:p w:rsidR="007A7297" w:rsidRPr="00A649CA" w:rsidRDefault="007A7297" w:rsidP="00C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значения воды</w:t>
            </w:r>
          </w:p>
        </w:tc>
        <w:tc>
          <w:tcPr>
            <w:tcW w:w="992" w:type="dxa"/>
          </w:tcPr>
          <w:p w:rsidR="007A7297" w:rsidRPr="00A649CA" w:rsidRDefault="007A7297" w:rsidP="00E53941">
            <w:pPr>
              <w:rPr>
                <w:sz w:val="24"/>
                <w:szCs w:val="24"/>
              </w:rPr>
            </w:pPr>
          </w:p>
        </w:tc>
      </w:tr>
      <w:tr w:rsidR="007A7297" w:rsidRPr="00A649CA" w:rsidTr="00E53941">
        <w:trPr>
          <w:trHeight w:val="525"/>
        </w:trPr>
        <w:tc>
          <w:tcPr>
            <w:tcW w:w="568" w:type="dxa"/>
          </w:tcPr>
          <w:p w:rsidR="007A7297" w:rsidRDefault="007A7297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5" w:type="dxa"/>
          </w:tcPr>
          <w:p w:rsidR="007A7297" w:rsidRPr="00A649CA" w:rsidRDefault="00575B8D" w:rsidP="00E539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загрязнения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A7297" w:rsidRPr="00A649CA" w:rsidRDefault="00AE62E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загрязнения воды</w:t>
            </w:r>
          </w:p>
        </w:tc>
        <w:tc>
          <w:tcPr>
            <w:tcW w:w="1417" w:type="dxa"/>
          </w:tcPr>
          <w:p w:rsidR="007A7297" w:rsidRPr="00A649CA" w:rsidRDefault="00AE62E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2273E">
              <w:rPr>
                <w:rFonts w:ascii="Times New Roman" w:hAnsi="Times New Roman" w:cs="Times New Roman"/>
              </w:rPr>
              <w:t>ормирование познавательной и информационной культуры, развитие  навыков самостоятельной работы</w:t>
            </w:r>
          </w:p>
        </w:tc>
        <w:tc>
          <w:tcPr>
            <w:tcW w:w="1559" w:type="dxa"/>
          </w:tcPr>
          <w:p w:rsidR="007A7297" w:rsidRPr="00A649CA" w:rsidRDefault="00AE62E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источники загрязнения воды и меры борьбы с ними</w:t>
            </w:r>
          </w:p>
        </w:tc>
        <w:tc>
          <w:tcPr>
            <w:tcW w:w="1843" w:type="dxa"/>
          </w:tcPr>
          <w:p w:rsidR="007A7297" w:rsidRPr="00A649CA" w:rsidRDefault="00AE62E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273E">
              <w:rPr>
                <w:rFonts w:ascii="Times New Roman" w:hAnsi="Times New Roman" w:cs="Times New Roman"/>
              </w:rPr>
              <w:t>существлять сравнение, классификацию. Проводить наблюдение под руководством учителя</w:t>
            </w:r>
          </w:p>
        </w:tc>
        <w:tc>
          <w:tcPr>
            <w:tcW w:w="1418" w:type="dxa"/>
          </w:tcPr>
          <w:p w:rsidR="007A7297" w:rsidRPr="00A649CA" w:rsidRDefault="00575B8D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основ экологической грамотности</w:t>
            </w:r>
          </w:p>
        </w:tc>
        <w:tc>
          <w:tcPr>
            <w:tcW w:w="1417" w:type="dxa"/>
          </w:tcPr>
          <w:p w:rsidR="007A7297" w:rsidRPr="00A649CA" w:rsidRDefault="00575B8D" w:rsidP="00E5394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осознавать границы собственных знаний и умений о природе, человеке и обществе</w:t>
            </w:r>
          </w:p>
        </w:tc>
        <w:tc>
          <w:tcPr>
            <w:tcW w:w="1843" w:type="dxa"/>
          </w:tcPr>
          <w:p w:rsidR="007A7297" w:rsidRPr="00A649CA" w:rsidRDefault="00575B8D" w:rsidP="00E53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гащается 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опыт культурного общения с одноклассниками, в семье, с другими людьми</w:t>
            </w:r>
          </w:p>
        </w:tc>
        <w:tc>
          <w:tcPr>
            <w:tcW w:w="1701" w:type="dxa"/>
          </w:tcPr>
          <w:p w:rsidR="007A7297" w:rsidRPr="00A649CA" w:rsidRDefault="00575B8D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давать оценку загрязнения воды</w:t>
            </w:r>
          </w:p>
        </w:tc>
        <w:tc>
          <w:tcPr>
            <w:tcW w:w="992" w:type="dxa"/>
          </w:tcPr>
          <w:p w:rsidR="007A7297" w:rsidRPr="00A649CA" w:rsidRDefault="007A7297" w:rsidP="00E53941">
            <w:pPr>
              <w:rPr>
                <w:sz w:val="24"/>
                <w:szCs w:val="24"/>
              </w:rPr>
            </w:pPr>
          </w:p>
        </w:tc>
      </w:tr>
      <w:tr w:rsidR="006859B8" w:rsidRPr="00A649CA" w:rsidTr="000C0A0B">
        <w:trPr>
          <w:trHeight w:val="525"/>
        </w:trPr>
        <w:tc>
          <w:tcPr>
            <w:tcW w:w="568" w:type="dxa"/>
          </w:tcPr>
          <w:p w:rsidR="006859B8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5" w:type="dxa"/>
          </w:tcPr>
          <w:p w:rsidR="006859B8" w:rsidRPr="00A649CA" w:rsidRDefault="006859B8" w:rsidP="007A72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строение организмов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6859B8" w:rsidRPr="009B6E40" w:rsidRDefault="006859B8" w:rsidP="009B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Клеточная стенка, хлоропласты, ядро, митохондрии и цитоплазма.</w:t>
            </w:r>
            <w:r>
              <w:rPr>
                <w:sz w:val="18"/>
                <w:szCs w:val="18"/>
              </w:rPr>
              <w:t xml:space="preserve"> </w:t>
            </w: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Белки, жиры, углеводы, нуклеиновые кислоты</w:t>
            </w:r>
          </w:p>
        </w:tc>
        <w:tc>
          <w:tcPr>
            <w:tcW w:w="1417" w:type="dxa"/>
          </w:tcPr>
          <w:p w:rsidR="006859B8" w:rsidRPr="006859B8" w:rsidRDefault="00AE62E1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9B8" w:rsidRPr="006859B8">
              <w:rPr>
                <w:rFonts w:ascii="Times New Roman" w:hAnsi="Times New Roman" w:cs="Times New Roman"/>
                <w:sz w:val="24"/>
                <w:szCs w:val="24"/>
              </w:rPr>
              <w:t>формировать интеллектуальные умения (сравнивать и анализировать</w:t>
            </w:r>
            <w:r w:rsidR="00685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859B8" w:rsidRPr="006859B8" w:rsidRDefault="00AE62E1" w:rsidP="001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59B8" w:rsidRPr="006859B8">
              <w:rPr>
                <w:rFonts w:ascii="Times New Roman" w:hAnsi="Times New Roman" w:cs="Times New Roman"/>
                <w:sz w:val="24"/>
                <w:szCs w:val="24"/>
              </w:rPr>
              <w:t>азличать на таблице органоиды клетки.</w:t>
            </w:r>
            <w:r w:rsidR="006859B8">
              <w:rPr>
                <w:sz w:val="18"/>
                <w:szCs w:val="18"/>
              </w:rPr>
              <w:t xml:space="preserve"> </w:t>
            </w:r>
            <w:r w:rsidR="006859B8" w:rsidRPr="006859B8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FA1C8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веществ, их значение</w:t>
            </w:r>
          </w:p>
        </w:tc>
        <w:tc>
          <w:tcPr>
            <w:tcW w:w="1843" w:type="dxa"/>
          </w:tcPr>
          <w:p w:rsidR="006859B8" w:rsidRPr="006859B8" w:rsidRDefault="00AE62E1" w:rsidP="001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59B8" w:rsidRPr="006859B8">
              <w:rPr>
                <w:rFonts w:ascii="Times New Roman" w:hAnsi="Times New Roman" w:cs="Times New Roman"/>
                <w:sz w:val="24"/>
                <w:szCs w:val="24"/>
              </w:rPr>
              <w:t xml:space="preserve">авать определения понятиям. </w:t>
            </w:r>
            <w:r w:rsidR="00FA1C8A">
              <w:rPr>
                <w:rFonts w:ascii="Times New Roman" w:hAnsi="Times New Roman" w:cs="Times New Roman"/>
                <w:sz w:val="24"/>
                <w:szCs w:val="24"/>
              </w:rPr>
              <w:t>Делать выводы, заключения</w:t>
            </w:r>
          </w:p>
        </w:tc>
        <w:tc>
          <w:tcPr>
            <w:tcW w:w="1418" w:type="dxa"/>
          </w:tcPr>
          <w:p w:rsidR="006859B8" w:rsidRPr="00A649CA" w:rsidRDefault="006859B8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основ экологической грамотности</w:t>
            </w:r>
          </w:p>
        </w:tc>
        <w:tc>
          <w:tcPr>
            <w:tcW w:w="1417" w:type="dxa"/>
          </w:tcPr>
          <w:p w:rsidR="006859B8" w:rsidRPr="00A649CA" w:rsidRDefault="006859B8" w:rsidP="00CF7FC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использовать теорию на практике</w:t>
            </w:r>
          </w:p>
        </w:tc>
        <w:tc>
          <w:tcPr>
            <w:tcW w:w="1843" w:type="dxa"/>
          </w:tcPr>
          <w:p w:rsidR="006859B8" w:rsidRPr="00A649CA" w:rsidRDefault="006859B8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приобретается опыт учебного сотрудничества с учителем и одноклассниками</w:t>
            </w:r>
          </w:p>
        </w:tc>
        <w:tc>
          <w:tcPr>
            <w:tcW w:w="1701" w:type="dxa"/>
          </w:tcPr>
          <w:p w:rsidR="006859B8" w:rsidRPr="00A649CA" w:rsidRDefault="006859B8" w:rsidP="00C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опыты</w:t>
            </w:r>
            <w:r w:rsidR="00FA1C8A">
              <w:rPr>
                <w:rFonts w:ascii="Times New Roman" w:hAnsi="Times New Roman" w:cs="Times New Roman"/>
                <w:sz w:val="24"/>
                <w:szCs w:val="24"/>
              </w:rPr>
              <w:t> по изучению природных объектов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 и явлений, ставя задачу, подбирая лабораторное оборудование и материалы, проговаривая ход работы, описывая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опыта, делая выводы</w:t>
            </w:r>
          </w:p>
        </w:tc>
        <w:tc>
          <w:tcPr>
            <w:tcW w:w="992" w:type="dxa"/>
          </w:tcPr>
          <w:p w:rsidR="006859B8" w:rsidRPr="00A649CA" w:rsidRDefault="006859B8" w:rsidP="00E53941">
            <w:pPr>
              <w:rPr>
                <w:sz w:val="24"/>
                <w:szCs w:val="24"/>
              </w:rPr>
            </w:pPr>
          </w:p>
        </w:tc>
      </w:tr>
      <w:tr w:rsidR="006859B8" w:rsidRPr="00A649CA" w:rsidTr="00E53941">
        <w:trPr>
          <w:trHeight w:val="525"/>
        </w:trPr>
        <w:tc>
          <w:tcPr>
            <w:tcW w:w="568" w:type="dxa"/>
          </w:tcPr>
          <w:p w:rsidR="006859B8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5" w:type="dxa"/>
          </w:tcPr>
          <w:p w:rsidR="006859B8" w:rsidRPr="00A649CA" w:rsidRDefault="006859B8" w:rsidP="00E5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Вырасти сам.</w:t>
            </w:r>
          </w:p>
        </w:tc>
        <w:tc>
          <w:tcPr>
            <w:tcW w:w="1702" w:type="dxa"/>
          </w:tcPr>
          <w:p w:rsidR="006859B8" w:rsidRDefault="006859B8" w:rsidP="009B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859B8" w:rsidRPr="00A649CA" w:rsidRDefault="00FA1C8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E62E1" w:rsidRPr="00F2273E">
              <w:rPr>
                <w:rFonts w:ascii="Times New Roman" w:hAnsi="Times New Roman" w:cs="Times New Roman"/>
              </w:rPr>
              <w:t>азвитие навыков самостоятельной работы</w:t>
            </w:r>
          </w:p>
        </w:tc>
        <w:tc>
          <w:tcPr>
            <w:tcW w:w="1559" w:type="dxa"/>
          </w:tcPr>
          <w:p w:rsidR="00AE62E1" w:rsidRDefault="00FA1C8A" w:rsidP="00AE62E1">
            <w:pPr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E62E1">
              <w:rPr>
                <w:rFonts w:ascii="Times New Roman" w:hAnsi="Times New Roman"/>
                <w:color w:val="000000"/>
                <w:sz w:val="24"/>
                <w:szCs w:val="24"/>
              </w:rPr>
              <w:t>ценивают свою учебную деятельность</w:t>
            </w:r>
          </w:p>
          <w:p w:rsidR="006859B8" w:rsidRDefault="006859B8" w:rsidP="00AE62E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859B8" w:rsidRDefault="00FA1C8A" w:rsidP="001D6140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выводы, заключения</w:t>
            </w:r>
          </w:p>
        </w:tc>
        <w:tc>
          <w:tcPr>
            <w:tcW w:w="1418" w:type="dxa"/>
          </w:tcPr>
          <w:p w:rsidR="006859B8" w:rsidRPr="00A649CA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к живой 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1417" w:type="dxa"/>
          </w:tcPr>
          <w:p w:rsidR="006859B8" w:rsidRPr="00A649CA" w:rsidRDefault="006859B8" w:rsidP="00E5394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lastRenderedPageBreak/>
              <w:t>использовать теорию на практике</w:t>
            </w:r>
          </w:p>
        </w:tc>
        <w:tc>
          <w:tcPr>
            <w:tcW w:w="1843" w:type="dxa"/>
          </w:tcPr>
          <w:p w:rsidR="006859B8" w:rsidRPr="00A649CA" w:rsidRDefault="006859B8" w:rsidP="00AE6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r w:rsidR="00AE6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6859B8" w:rsidRPr="00A649CA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несложные опыты по изучению природных объектов (их 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свойств) и явлений, ставя задачу, подбирая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</w:t>
            </w:r>
          </w:p>
        </w:tc>
        <w:tc>
          <w:tcPr>
            <w:tcW w:w="992" w:type="dxa"/>
          </w:tcPr>
          <w:p w:rsidR="006859B8" w:rsidRPr="00A649CA" w:rsidRDefault="006859B8" w:rsidP="00E53941">
            <w:pPr>
              <w:rPr>
                <w:sz w:val="24"/>
                <w:szCs w:val="24"/>
              </w:rPr>
            </w:pPr>
          </w:p>
        </w:tc>
      </w:tr>
      <w:tr w:rsidR="006859B8" w:rsidRPr="00A649CA" w:rsidTr="00E53941">
        <w:trPr>
          <w:trHeight w:val="525"/>
        </w:trPr>
        <w:tc>
          <w:tcPr>
            <w:tcW w:w="568" w:type="dxa"/>
          </w:tcPr>
          <w:p w:rsidR="006859B8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5" w:type="dxa"/>
          </w:tcPr>
          <w:p w:rsidR="006859B8" w:rsidRPr="00A649CA" w:rsidRDefault="006859B8" w:rsidP="00E5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702" w:type="dxa"/>
          </w:tcPr>
          <w:p w:rsidR="006859B8" w:rsidRPr="00A649CA" w:rsidRDefault="0098577A" w:rsidP="0011439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417" w:type="dxa"/>
          </w:tcPr>
          <w:p w:rsidR="006859B8" w:rsidRPr="00A649CA" w:rsidRDefault="00FA1C8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2273E">
              <w:rPr>
                <w:rFonts w:ascii="Times New Roman" w:hAnsi="Times New Roman" w:cs="Times New Roman"/>
              </w:rPr>
              <w:t>ормирование познавательной и информационной культуры, развитие  навыков самостоятельной</w:t>
            </w:r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559" w:type="dxa"/>
          </w:tcPr>
          <w:p w:rsidR="006859B8" w:rsidRPr="00A649CA" w:rsidRDefault="0098577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лекарственные травы и способы их применения</w:t>
            </w:r>
          </w:p>
        </w:tc>
        <w:tc>
          <w:tcPr>
            <w:tcW w:w="1843" w:type="dxa"/>
          </w:tcPr>
          <w:p w:rsidR="006859B8" w:rsidRPr="00A649CA" w:rsidRDefault="0098577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уметь выполнять несложные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аблюдения и практические работы</w:t>
            </w:r>
          </w:p>
        </w:tc>
        <w:tc>
          <w:tcPr>
            <w:tcW w:w="1418" w:type="dxa"/>
          </w:tcPr>
          <w:p w:rsidR="006859B8" w:rsidRPr="00A649CA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неживой природе</w:t>
            </w:r>
          </w:p>
        </w:tc>
        <w:tc>
          <w:tcPr>
            <w:tcW w:w="1417" w:type="dxa"/>
          </w:tcPr>
          <w:p w:rsidR="006859B8" w:rsidRPr="00A649CA" w:rsidRDefault="006859B8" w:rsidP="00E5394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использовать теорию на практике</w:t>
            </w:r>
          </w:p>
        </w:tc>
        <w:tc>
          <w:tcPr>
            <w:tcW w:w="1843" w:type="dxa"/>
          </w:tcPr>
          <w:p w:rsidR="006859B8" w:rsidRPr="00A649CA" w:rsidRDefault="006859B8" w:rsidP="0057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совместная </w:t>
            </w:r>
            <w:proofErr w:type="spellStart"/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в парах, в группе</w:t>
            </w:r>
          </w:p>
        </w:tc>
        <w:tc>
          <w:tcPr>
            <w:tcW w:w="1701" w:type="dxa"/>
          </w:tcPr>
          <w:p w:rsidR="006859B8" w:rsidRPr="00A649CA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давать оценку лекарственных растений</w:t>
            </w:r>
          </w:p>
        </w:tc>
        <w:tc>
          <w:tcPr>
            <w:tcW w:w="992" w:type="dxa"/>
          </w:tcPr>
          <w:p w:rsidR="006859B8" w:rsidRPr="00A649CA" w:rsidRDefault="006859B8" w:rsidP="00E53941">
            <w:pPr>
              <w:rPr>
                <w:sz w:val="24"/>
                <w:szCs w:val="24"/>
              </w:rPr>
            </w:pPr>
          </w:p>
        </w:tc>
      </w:tr>
      <w:tr w:rsidR="006859B8" w:rsidRPr="00A649CA" w:rsidTr="00E53941">
        <w:trPr>
          <w:trHeight w:val="525"/>
        </w:trPr>
        <w:tc>
          <w:tcPr>
            <w:tcW w:w="568" w:type="dxa"/>
          </w:tcPr>
          <w:p w:rsidR="006859B8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5" w:type="dxa"/>
          </w:tcPr>
          <w:p w:rsidR="006859B8" w:rsidRPr="00A649CA" w:rsidRDefault="006859B8" w:rsidP="00E5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группы животных.</w:t>
            </w:r>
          </w:p>
        </w:tc>
        <w:tc>
          <w:tcPr>
            <w:tcW w:w="1702" w:type="dxa"/>
          </w:tcPr>
          <w:p w:rsidR="006859B8" w:rsidRPr="00A649CA" w:rsidRDefault="006859B8" w:rsidP="0098577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503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и </w:t>
            </w:r>
            <w:r w:rsidRPr="00D15035">
              <w:rPr>
                <w:rFonts w:ascii="Times New Roman" w:hAnsi="Times New Roman" w:cs="Times New Roman"/>
                <w:sz w:val="24"/>
                <w:szCs w:val="24"/>
              </w:rPr>
              <w:t xml:space="preserve"> типы вз</w:t>
            </w:r>
            <w:r w:rsidR="0098577A">
              <w:rPr>
                <w:rFonts w:ascii="Times New Roman" w:hAnsi="Times New Roman" w:cs="Times New Roman"/>
                <w:sz w:val="24"/>
                <w:szCs w:val="24"/>
              </w:rPr>
              <w:t>аимоотношений живых организмов</w:t>
            </w:r>
          </w:p>
        </w:tc>
        <w:tc>
          <w:tcPr>
            <w:tcW w:w="1417" w:type="dxa"/>
          </w:tcPr>
          <w:p w:rsidR="006859B8" w:rsidRPr="00A649CA" w:rsidRDefault="00FA1C8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9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интеллектуальные умения (сравнивать и </w:t>
            </w:r>
            <w:r w:rsidRPr="00685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859B8" w:rsidRPr="00A649CA" w:rsidRDefault="0098577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экологические группы животных</w:t>
            </w:r>
          </w:p>
        </w:tc>
        <w:tc>
          <w:tcPr>
            <w:tcW w:w="1843" w:type="dxa"/>
          </w:tcPr>
          <w:p w:rsidR="006859B8" w:rsidRPr="00A649CA" w:rsidRDefault="0098577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40">
              <w:rPr>
                <w:rFonts w:ascii="Times New Roman" w:hAnsi="Times New Roman" w:cs="Times New Roman"/>
                <w:sz w:val="24"/>
                <w:szCs w:val="24"/>
              </w:rPr>
              <w:t>уметь выполнять несложные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аблюдения и практические работы</w:t>
            </w:r>
          </w:p>
        </w:tc>
        <w:tc>
          <w:tcPr>
            <w:tcW w:w="1418" w:type="dxa"/>
          </w:tcPr>
          <w:p w:rsidR="006859B8" w:rsidRPr="00A649CA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основ экологической грамотности</w:t>
            </w:r>
          </w:p>
        </w:tc>
        <w:tc>
          <w:tcPr>
            <w:tcW w:w="1417" w:type="dxa"/>
          </w:tcPr>
          <w:p w:rsidR="006859B8" w:rsidRPr="00A649CA" w:rsidRDefault="006859B8" w:rsidP="00E5394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ставить учебную  задачу на основе соотнесения того, что</w:t>
            </w:r>
            <w:r>
              <w:t xml:space="preserve"> уже </w:t>
            </w:r>
            <w:r>
              <w:lastRenderedPageBreak/>
              <w:t xml:space="preserve">известно и усвоено </w:t>
            </w:r>
            <w:proofErr w:type="gramStart"/>
            <w:r>
              <w:t>обучающимися</w:t>
            </w:r>
            <w:proofErr w:type="gramEnd"/>
            <w:r w:rsidRPr="00A649CA">
              <w:t>, и того, что еще неизвестно</w:t>
            </w:r>
          </w:p>
        </w:tc>
        <w:tc>
          <w:tcPr>
            <w:tcW w:w="1843" w:type="dxa"/>
          </w:tcPr>
          <w:p w:rsidR="006859B8" w:rsidRPr="00A649CA" w:rsidRDefault="006859B8" w:rsidP="00E53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со сверстниками в процессе совместного освоения 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6859B8" w:rsidRPr="00A649CA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оценку экологических групп животных</w:t>
            </w:r>
          </w:p>
        </w:tc>
        <w:tc>
          <w:tcPr>
            <w:tcW w:w="992" w:type="dxa"/>
          </w:tcPr>
          <w:p w:rsidR="006859B8" w:rsidRPr="00A649CA" w:rsidRDefault="006859B8" w:rsidP="00E53941">
            <w:pPr>
              <w:rPr>
                <w:sz w:val="24"/>
                <w:szCs w:val="24"/>
              </w:rPr>
            </w:pPr>
          </w:p>
        </w:tc>
      </w:tr>
      <w:tr w:rsidR="006859B8" w:rsidRPr="00A649CA" w:rsidTr="000C0A0B">
        <w:trPr>
          <w:trHeight w:val="525"/>
        </w:trPr>
        <w:tc>
          <w:tcPr>
            <w:tcW w:w="568" w:type="dxa"/>
          </w:tcPr>
          <w:p w:rsidR="006859B8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5" w:type="dxa"/>
          </w:tcPr>
          <w:p w:rsidR="006859B8" w:rsidRPr="00A649CA" w:rsidRDefault="006859B8" w:rsidP="007A7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занятие. </w:t>
            </w:r>
            <w:r w:rsidRPr="00A6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мы узнали?</w:t>
            </w:r>
          </w:p>
        </w:tc>
        <w:tc>
          <w:tcPr>
            <w:tcW w:w="1702" w:type="dxa"/>
          </w:tcPr>
          <w:p w:rsidR="006859B8" w:rsidRPr="00E53941" w:rsidRDefault="006859B8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4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53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53941">
              <w:rPr>
                <w:rFonts w:ascii="Times New Roman" w:hAnsi="Times New Roman" w:cs="Times New Roman"/>
                <w:sz w:val="24"/>
                <w:szCs w:val="24"/>
              </w:rPr>
              <w:t xml:space="preserve"> курсу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экология</w:t>
            </w:r>
            <w:r w:rsidR="00985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859B8" w:rsidRPr="0098577A" w:rsidRDefault="0098577A" w:rsidP="00E5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умение вести себя культурно, экологически грамотно, безопасно в социальной (со сверстниками, взрослыми, в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местах) и природной среде</w:t>
            </w:r>
          </w:p>
        </w:tc>
        <w:tc>
          <w:tcPr>
            <w:tcW w:w="1559" w:type="dxa"/>
          </w:tcPr>
          <w:p w:rsidR="0098577A" w:rsidRPr="0098577A" w:rsidRDefault="0098577A" w:rsidP="0098577A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рименить</w:t>
            </w:r>
          </w:p>
          <w:p w:rsidR="0098577A" w:rsidRPr="0098577A" w:rsidRDefault="0098577A" w:rsidP="0098577A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98577A" w:rsidRPr="0098577A" w:rsidRDefault="0098577A" w:rsidP="0098577A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рабо</w:t>
            </w: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</w:p>
          <w:p w:rsidR="006859B8" w:rsidRPr="00A649CA" w:rsidRDefault="0098577A" w:rsidP="0098577A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 xml:space="preserve">полевых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ис</w:t>
            </w: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следований</w:t>
            </w:r>
          </w:p>
        </w:tc>
        <w:tc>
          <w:tcPr>
            <w:tcW w:w="1843" w:type="dxa"/>
          </w:tcPr>
          <w:p w:rsidR="0098577A" w:rsidRPr="0098577A" w:rsidRDefault="0098577A" w:rsidP="0098577A">
            <w:pPr>
              <w:ind w:left="-108" w:right="-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ыдвигать вер-</w:t>
            </w:r>
          </w:p>
          <w:p w:rsidR="0098577A" w:rsidRPr="0098577A" w:rsidRDefault="0098577A" w:rsidP="0098577A">
            <w:pPr>
              <w:ind w:left="-108"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сии решения</w:t>
            </w:r>
          </w:p>
          <w:p w:rsidR="0098577A" w:rsidRPr="0098577A" w:rsidRDefault="0098577A" w:rsidP="0098577A">
            <w:pPr>
              <w:ind w:left="-108"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</w:p>
          <w:p w:rsidR="0098577A" w:rsidRPr="0098577A" w:rsidRDefault="0098577A" w:rsidP="0098577A">
            <w:pPr>
              <w:ind w:left="-108"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</w:p>
          <w:p w:rsidR="0098577A" w:rsidRPr="0098577A" w:rsidRDefault="0098577A" w:rsidP="0098577A">
            <w:pPr>
              <w:ind w:left="-108"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конечный</w:t>
            </w:r>
          </w:p>
          <w:p w:rsidR="0098577A" w:rsidRPr="0098577A" w:rsidRDefault="0098577A" w:rsidP="0098577A">
            <w:pPr>
              <w:ind w:left="-108"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  <w:p w:rsidR="0098577A" w:rsidRPr="0098577A" w:rsidRDefault="0098577A" w:rsidP="0098577A">
            <w:pPr>
              <w:ind w:left="-108"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Сверять свои</w:t>
            </w:r>
          </w:p>
          <w:p w:rsidR="006859B8" w:rsidRPr="00A649CA" w:rsidRDefault="0098577A" w:rsidP="0098577A">
            <w:pPr>
              <w:ind w:left="-108"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це</w:t>
            </w: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 xml:space="preserve">лью 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необходимости ис</w:t>
            </w:r>
            <w:r w:rsidRPr="0098577A">
              <w:rPr>
                <w:rFonts w:ascii="Times New Roman" w:hAnsi="Times New Roman" w:cs="Times New Roman"/>
                <w:sz w:val="24"/>
                <w:szCs w:val="24"/>
              </w:rPr>
              <w:t>правлять ошибки самостоятельно</w:t>
            </w:r>
          </w:p>
        </w:tc>
        <w:tc>
          <w:tcPr>
            <w:tcW w:w="1418" w:type="dxa"/>
          </w:tcPr>
          <w:p w:rsidR="006859B8" w:rsidRPr="00A649CA" w:rsidRDefault="006859B8" w:rsidP="000C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мышления</w:t>
            </w:r>
          </w:p>
        </w:tc>
        <w:tc>
          <w:tcPr>
            <w:tcW w:w="1417" w:type="dxa"/>
          </w:tcPr>
          <w:p w:rsidR="006859B8" w:rsidRPr="00A649CA" w:rsidRDefault="006859B8" w:rsidP="00CF7FC1">
            <w:pPr>
              <w:pStyle w:val="c7"/>
              <w:shd w:val="clear" w:color="auto" w:fill="FFFFFF"/>
              <w:spacing w:before="0" w:beforeAutospacing="0" w:after="0" w:afterAutospacing="0"/>
            </w:pPr>
            <w:r w:rsidRPr="00A649CA">
              <w:t>вносить необходимые коррективы, подводить итоги своей познавательной, учебной, практической деятельности</w:t>
            </w:r>
          </w:p>
        </w:tc>
        <w:tc>
          <w:tcPr>
            <w:tcW w:w="1843" w:type="dxa"/>
          </w:tcPr>
          <w:p w:rsidR="006859B8" w:rsidRPr="00A649CA" w:rsidRDefault="006859B8" w:rsidP="00CF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текста)</w:t>
            </w:r>
          </w:p>
        </w:tc>
        <w:tc>
          <w:tcPr>
            <w:tcW w:w="1701" w:type="dxa"/>
          </w:tcPr>
          <w:p w:rsidR="006859B8" w:rsidRPr="00A649CA" w:rsidRDefault="006859B8" w:rsidP="00C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A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знания</w:t>
            </w:r>
          </w:p>
        </w:tc>
        <w:tc>
          <w:tcPr>
            <w:tcW w:w="992" w:type="dxa"/>
          </w:tcPr>
          <w:p w:rsidR="006859B8" w:rsidRPr="00A649CA" w:rsidRDefault="006859B8" w:rsidP="00E53941">
            <w:pPr>
              <w:rPr>
                <w:sz w:val="24"/>
                <w:szCs w:val="24"/>
              </w:rPr>
            </w:pPr>
          </w:p>
        </w:tc>
      </w:tr>
    </w:tbl>
    <w:p w:rsidR="009B6E40" w:rsidRDefault="009B6E40" w:rsidP="00E53941">
      <w:pPr>
        <w:jc w:val="center"/>
        <w:outlineLvl w:val="0"/>
        <w:rPr>
          <w:b/>
          <w:sz w:val="28"/>
          <w:szCs w:val="28"/>
        </w:rPr>
      </w:pPr>
    </w:p>
    <w:p w:rsidR="009B6E40" w:rsidRDefault="009B6E40" w:rsidP="00E53941">
      <w:pPr>
        <w:jc w:val="center"/>
        <w:outlineLvl w:val="0"/>
        <w:rPr>
          <w:b/>
          <w:sz w:val="28"/>
          <w:szCs w:val="28"/>
        </w:rPr>
      </w:pPr>
    </w:p>
    <w:p w:rsidR="009B6E40" w:rsidRDefault="009B6E40" w:rsidP="00E53941">
      <w:pPr>
        <w:jc w:val="center"/>
        <w:outlineLvl w:val="0"/>
        <w:rPr>
          <w:b/>
          <w:sz w:val="28"/>
          <w:szCs w:val="28"/>
        </w:rPr>
      </w:pPr>
    </w:p>
    <w:p w:rsidR="009B6E40" w:rsidRDefault="009B6E40" w:rsidP="00E53941">
      <w:pPr>
        <w:jc w:val="center"/>
        <w:outlineLvl w:val="0"/>
        <w:rPr>
          <w:b/>
          <w:sz w:val="28"/>
          <w:szCs w:val="28"/>
        </w:rPr>
      </w:pPr>
    </w:p>
    <w:p w:rsidR="00E53941" w:rsidRDefault="00E53941" w:rsidP="00E53941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E53941" w:rsidRDefault="00E53941" w:rsidP="00E53941">
      <w:pPr>
        <w:spacing w:line="360" w:lineRule="auto"/>
        <w:ind w:firstLine="900"/>
        <w:jc w:val="both"/>
        <w:rPr>
          <w:sz w:val="28"/>
          <w:szCs w:val="28"/>
        </w:rPr>
      </w:pPr>
    </w:p>
    <w:p w:rsidR="00D76DC2" w:rsidRDefault="00D76DC2" w:rsidP="00C0419B">
      <w:pPr>
        <w:spacing w:line="240" w:lineRule="auto"/>
        <w:sectPr w:rsidR="00D76DC2" w:rsidSect="00CC32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649CA" w:rsidRDefault="00A649CA" w:rsidP="00267D54">
      <w:pPr>
        <w:pStyle w:val="1"/>
        <w:jc w:val="left"/>
        <w:rPr>
          <w:iCs/>
          <w:szCs w:val="28"/>
        </w:rPr>
      </w:pPr>
    </w:p>
    <w:p w:rsidR="00A649CA" w:rsidRDefault="00A649CA" w:rsidP="00007343">
      <w:pPr>
        <w:pStyle w:val="1"/>
        <w:rPr>
          <w:iCs/>
          <w:szCs w:val="28"/>
        </w:rPr>
      </w:pPr>
    </w:p>
    <w:p w:rsidR="00A649CA" w:rsidRDefault="00A649CA" w:rsidP="00007343">
      <w:pPr>
        <w:pStyle w:val="1"/>
        <w:rPr>
          <w:iCs/>
          <w:szCs w:val="28"/>
        </w:rPr>
      </w:pPr>
      <w:bookmarkStart w:id="0" w:name="_GoBack"/>
      <w:bookmarkEnd w:id="0"/>
    </w:p>
    <w:sectPr w:rsidR="00A649CA" w:rsidSect="00303139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E4" w:rsidRDefault="00492AE4" w:rsidP="00216E0B">
      <w:pPr>
        <w:spacing w:after="0" w:line="240" w:lineRule="auto"/>
      </w:pPr>
      <w:r>
        <w:separator/>
      </w:r>
    </w:p>
  </w:endnote>
  <w:endnote w:type="continuationSeparator" w:id="0">
    <w:p w:rsidR="00492AE4" w:rsidRDefault="00492AE4" w:rsidP="0021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578173"/>
      <w:docPartObj>
        <w:docPartGallery w:val="Page Numbers (Bottom of Page)"/>
        <w:docPartUnique/>
      </w:docPartObj>
    </w:sdtPr>
    <w:sdtEndPr/>
    <w:sdtContent>
      <w:p w:rsidR="009B6E40" w:rsidRDefault="009B6E4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3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9B6E40" w:rsidRDefault="009B6E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E4" w:rsidRDefault="00492AE4" w:rsidP="00216E0B">
      <w:pPr>
        <w:spacing w:after="0" w:line="240" w:lineRule="auto"/>
      </w:pPr>
      <w:r>
        <w:separator/>
      </w:r>
    </w:p>
  </w:footnote>
  <w:footnote w:type="continuationSeparator" w:id="0">
    <w:p w:rsidR="00492AE4" w:rsidRDefault="00492AE4" w:rsidP="0021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2486B"/>
    <w:multiLevelType w:val="hybridMultilevel"/>
    <w:tmpl w:val="EE9459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013118"/>
    <w:multiLevelType w:val="hybridMultilevel"/>
    <w:tmpl w:val="F52C1BFA"/>
    <w:lvl w:ilvl="0" w:tplc="A9129B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C52C0"/>
    <w:multiLevelType w:val="hybridMultilevel"/>
    <w:tmpl w:val="B5006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6D6EFA"/>
    <w:multiLevelType w:val="hybridMultilevel"/>
    <w:tmpl w:val="82F2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33823"/>
    <w:multiLevelType w:val="hybridMultilevel"/>
    <w:tmpl w:val="AD94A5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A6E1410"/>
    <w:multiLevelType w:val="hybridMultilevel"/>
    <w:tmpl w:val="A39C01C0"/>
    <w:lvl w:ilvl="0" w:tplc="04190011">
      <w:start w:val="1"/>
      <w:numFmt w:val="decimal"/>
      <w:lvlText w:val="%1)"/>
      <w:lvlJc w:val="left"/>
      <w:pPr>
        <w:ind w:left="7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7">
    <w:nsid w:val="2259656E"/>
    <w:multiLevelType w:val="multilevel"/>
    <w:tmpl w:val="A274D2B8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25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cs="Times New Roman"/>
      </w:rPr>
    </w:lvl>
  </w:abstractNum>
  <w:abstractNum w:abstractNumId="8">
    <w:nsid w:val="26B65674"/>
    <w:multiLevelType w:val="hybridMultilevel"/>
    <w:tmpl w:val="D3C0F3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93C1D02"/>
    <w:multiLevelType w:val="hybridMultilevel"/>
    <w:tmpl w:val="BE066D0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B15DA"/>
    <w:multiLevelType w:val="hybridMultilevel"/>
    <w:tmpl w:val="1A708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4B1E85"/>
    <w:multiLevelType w:val="hybridMultilevel"/>
    <w:tmpl w:val="53762B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F469E3"/>
    <w:multiLevelType w:val="hybridMultilevel"/>
    <w:tmpl w:val="E024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33D42"/>
    <w:multiLevelType w:val="hybridMultilevel"/>
    <w:tmpl w:val="9D9E5CF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BE3F2F"/>
    <w:multiLevelType w:val="hybridMultilevel"/>
    <w:tmpl w:val="1A78AC14"/>
    <w:lvl w:ilvl="0" w:tplc="090ED6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75656D"/>
    <w:multiLevelType w:val="hybridMultilevel"/>
    <w:tmpl w:val="C8C4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7D18FF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E4B63"/>
    <w:multiLevelType w:val="multilevel"/>
    <w:tmpl w:val="B2F0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A0064F"/>
    <w:multiLevelType w:val="hybridMultilevel"/>
    <w:tmpl w:val="C5F28742"/>
    <w:lvl w:ilvl="0" w:tplc="00E0D348"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135618"/>
    <w:multiLevelType w:val="hybridMultilevel"/>
    <w:tmpl w:val="D9EC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27089"/>
    <w:multiLevelType w:val="hybridMultilevel"/>
    <w:tmpl w:val="016493C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6EBE36F3"/>
    <w:multiLevelType w:val="hybridMultilevel"/>
    <w:tmpl w:val="712AED66"/>
    <w:lvl w:ilvl="0" w:tplc="30E62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C217E"/>
    <w:multiLevelType w:val="hybridMultilevel"/>
    <w:tmpl w:val="719A9DB0"/>
    <w:lvl w:ilvl="0" w:tplc="55528BA2">
      <w:start w:val="1"/>
      <w:numFmt w:val="decimal"/>
      <w:lvlText w:val="%1."/>
      <w:lvlJc w:val="left"/>
      <w:pPr>
        <w:ind w:left="1080" w:hanging="360"/>
      </w:pPr>
      <w:rPr>
        <w:color w:val="191919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AB7FB0"/>
    <w:multiLevelType w:val="hybridMultilevel"/>
    <w:tmpl w:val="A9DC0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2250D"/>
    <w:multiLevelType w:val="hybridMultilevel"/>
    <w:tmpl w:val="480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A14B0"/>
    <w:multiLevelType w:val="hybridMultilevel"/>
    <w:tmpl w:val="0E16C90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7EB4056B"/>
    <w:multiLevelType w:val="hybridMultilevel"/>
    <w:tmpl w:val="CCFEACC8"/>
    <w:lvl w:ilvl="0" w:tplc="E7E6E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DB4D7F"/>
    <w:multiLevelType w:val="hybridMultilevel"/>
    <w:tmpl w:val="D280F1F2"/>
    <w:lvl w:ilvl="0" w:tplc="870E9814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1"/>
  </w:num>
  <w:num w:numId="11">
    <w:abstractNumId w:val="20"/>
  </w:num>
  <w:num w:numId="12">
    <w:abstractNumId w:val="15"/>
  </w:num>
  <w:num w:numId="13">
    <w:abstractNumId w:val="5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6"/>
  </w:num>
  <w:num w:numId="38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E0B"/>
    <w:rsid w:val="00007343"/>
    <w:rsid w:val="000573B2"/>
    <w:rsid w:val="0006587D"/>
    <w:rsid w:val="00075E45"/>
    <w:rsid w:val="000C0A0B"/>
    <w:rsid w:val="0011439D"/>
    <w:rsid w:val="00124916"/>
    <w:rsid w:val="00151DC1"/>
    <w:rsid w:val="001660C3"/>
    <w:rsid w:val="001736B8"/>
    <w:rsid w:val="001F306B"/>
    <w:rsid w:val="001F7121"/>
    <w:rsid w:val="00203233"/>
    <w:rsid w:val="00210A84"/>
    <w:rsid w:val="00216E0B"/>
    <w:rsid w:val="00223D14"/>
    <w:rsid w:val="00262858"/>
    <w:rsid w:val="00267D54"/>
    <w:rsid w:val="00277392"/>
    <w:rsid w:val="002A26B7"/>
    <w:rsid w:val="002E241E"/>
    <w:rsid w:val="002E77C5"/>
    <w:rsid w:val="00303139"/>
    <w:rsid w:val="003077CD"/>
    <w:rsid w:val="003A1388"/>
    <w:rsid w:val="003C3024"/>
    <w:rsid w:val="003C6265"/>
    <w:rsid w:val="003F223A"/>
    <w:rsid w:val="00410A05"/>
    <w:rsid w:val="00434FE9"/>
    <w:rsid w:val="00456F8C"/>
    <w:rsid w:val="00464CC0"/>
    <w:rsid w:val="00492AE4"/>
    <w:rsid w:val="004977FF"/>
    <w:rsid w:val="005476AC"/>
    <w:rsid w:val="005666B7"/>
    <w:rsid w:val="00575B8D"/>
    <w:rsid w:val="00581F70"/>
    <w:rsid w:val="005956F9"/>
    <w:rsid w:val="00612FCF"/>
    <w:rsid w:val="006219CA"/>
    <w:rsid w:val="006859B8"/>
    <w:rsid w:val="006E53A7"/>
    <w:rsid w:val="006F41D3"/>
    <w:rsid w:val="006F4DE3"/>
    <w:rsid w:val="00704E90"/>
    <w:rsid w:val="007551D9"/>
    <w:rsid w:val="007868A0"/>
    <w:rsid w:val="007A6DBF"/>
    <w:rsid w:val="007A7297"/>
    <w:rsid w:val="007D7598"/>
    <w:rsid w:val="007E2E5B"/>
    <w:rsid w:val="0082247F"/>
    <w:rsid w:val="0082524E"/>
    <w:rsid w:val="00836948"/>
    <w:rsid w:val="00837F21"/>
    <w:rsid w:val="00857210"/>
    <w:rsid w:val="008B0632"/>
    <w:rsid w:val="008D03D9"/>
    <w:rsid w:val="008D45EE"/>
    <w:rsid w:val="008F4A70"/>
    <w:rsid w:val="0098577A"/>
    <w:rsid w:val="00986908"/>
    <w:rsid w:val="009949AF"/>
    <w:rsid w:val="009B6E40"/>
    <w:rsid w:val="009C6CD7"/>
    <w:rsid w:val="009E1BC3"/>
    <w:rsid w:val="00A37E88"/>
    <w:rsid w:val="00A649CA"/>
    <w:rsid w:val="00AE62E1"/>
    <w:rsid w:val="00B2049B"/>
    <w:rsid w:val="00B20CA4"/>
    <w:rsid w:val="00BA3F9B"/>
    <w:rsid w:val="00BB6187"/>
    <w:rsid w:val="00C003E6"/>
    <w:rsid w:val="00C02456"/>
    <w:rsid w:val="00C0419B"/>
    <w:rsid w:val="00C33DB1"/>
    <w:rsid w:val="00CA5E29"/>
    <w:rsid w:val="00CB137F"/>
    <w:rsid w:val="00CC3221"/>
    <w:rsid w:val="00CF7FC1"/>
    <w:rsid w:val="00D05369"/>
    <w:rsid w:val="00D15035"/>
    <w:rsid w:val="00D30281"/>
    <w:rsid w:val="00D46C74"/>
    <w:rsid w:val="00D743A7"/>
    <w:rsid w:val="00D76DC2"/>
    <w:rsid w:val="00D90357"/>
    <w:rsid w:val="00E02EDC"/>
    <w:rsid w:val="00E22C3B"/>
    <w:rsid w:val="00E35525"/>
    <w:rsid w:val="00E53941"/>
    <w:rsid w:val="00E853BE"/>
    <w:rsid w:val="00E86AF2"/>
    <w:rsid w:val="00EC1DDC"/>
    <w:rsid w:val="00ED2076"/>
    <w:rsid w:val="00F24571"/>
    <w:rsid w:val="00F248DA"/>
    <w:rsid w:val="00F31F8C"/>
    <w:rsid w:val="00F52F2A"/>
    <w:rsid w:val="00F952AC"/>
    <w:rsid w:val="00FA1C8A"/>
    <w:rsid w:val="00FD3C1C"/>
    <w:rsid w:val="00FE2F29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E5"/>
  </w:style>
  <w:style w:type="paragraph" w:styleId="1">
    <w:name w:val="heading 1"/>
    <w:basedOn w:val="a"/>
    <w:next w:val="a"/>
    <w:link w:val="10"/>
    <w:qFormat/>
    <w:rsid w:val="000073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16E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216E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216E0B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216E0B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  <w:rsid w:val="002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E0B"/>
  </w:style>
  <w:style w:type="paragraph" w:styleId="aa">
    <w:name w:val="footer"/>
    <w:basedOn w:val="a"/>
    <w:link w:val="ab"/>
    <w:uiPriority w:val="99"/>
    <w:unhideWhenUsed/>
    <w:rsid w:val="002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E0B"/>
  </w:style>
  <w:style w:type="paragraph" w:customStyle="1" w:styleId="style17">
    <w:name w:val="style17"/>
    <w:basedOn w:val="a"/>
    <w:uiPriority w:val="99"/>
    <w:rsid w:val="002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uiPriority w:val="99"/>
    <w:rsid w:val="00216E0B"/>
    <w:rPr>
      <w:rFonts w:ascii="Times New Roman" w:hAnsi="Times New Roman" w:cs="Times New Roman" w:hint="default"/>
    </w:rPr>
  </w:style>
  <w:style w:type="paragraph" w:customStyle="1" w:styleId="style18">
    <w:name w:val="style18"/>
    <w:basedOn w:val="a"/>
    <w:uiPriority w:val="99"/>
    <w:rsid w:val="002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F22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073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0073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007343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Title"/>
    <w:basedOn w:val="a"/>
    <w:next w:val="ad"/>
    <w:link w:val="af0"/>
    <w:qFormat/>
    <w:rsid w:val="0000734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0">
    <w:name w:val="Название Знак"/>
    <w:basedOn w:val="a0"/>
    <w:link w:val="af"/>
    <w:rsid w:val="000073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1">
    <w:name w:val="Body Text Indent"/>
    <w:basedOn w:val="a"/>
    <w:link w:val="af2"/>
    <w:unhideWhenUsed/>
    <w:rsid w:val="00007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0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semiHidden/>
    <w:unhideWhenUsed/>
    <w:rsid w:val="000073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0073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nhideWhenUsed/>
    <w:rsid w:val="000073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0073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ection1">
    <w:name w:val="section1"/>
    <w:basedOn w:val="a"/>
    <w:rsid w:val="0000734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Новый"/>
    <w:basedOn w:val="a"/>
    <w:rsid w:val="0000734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yle171">
    <w:name w:val="style171"/>
    <w:rsid w:val="00007343"/>
    <w:rPr>
      <w:sz w:val="24"/>
      <w:szCs w:val="24"/>
    </w:rPr>
  </w:style>
  <w:style w:type="character" w:customStyle="1" w:styleId="style211">
    <w:name w:val="style211"/>
    <w:rsid w:val="00007343"/>
    <w:rPr>
      <w:rFonts w:ascii="Times New Roman" w:hAnsi="Times New Roman" w:cs="Times New Roman" w:hint="default"/>
      <w:sz w:val="24"/>
      <w:szCs w:val="24"/>
    </w:rPr>
  </w:style>
  <w:style w:type="character" w:styleId="af8">
    <w:name w:val="Strong"/>
    <w:basedOn w:val="a0"/>
    <w:qFormat/>
    <w:rsid w:val="00007343"/>
    <w:rPr>
      <w:b/>
      <w:bCs/>
    </w:rPr>
  </w:style>
  <w:style w:type="character" w:styleId="af9">
    <w:name w:val="Emphasis"/>
    <w:qFormat/>
    <w:rsid w:val="00A37E88"/>
    <w:rPr>
      <w:i/>
      <w:iCs/>
    </w:rPr>
  </w:style>
  <w:style w:type="paragraph" w:customStyle="1" w:styleId="c7">
    <w:name w:val="c7"/>
    <w:basedOn w:val="a"/>
    <w:rsid w:val="006F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DA547-4F73-478F-8AEB-35E554E3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5540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VoloshinAS</dc:creator>
  <cp:lastModifiedBy>Вадим</cp:lastModifiedBy>
  <cp:revision>51</cp:revision>
  <cp:lastPrinted>2015-11-08T09:22:00Z</cp:lastPrinted>
  <dcterms:created xsi:type="dcterms:W3CDTF">2013-10-30T06:10:00Z</dcterms:created>
  <dcterms:modified xsi:type="dcterms:W3CDTF">2015-11-08T11:50:00Z</dcterms:modified>
</cp:coreProperties>
</file>