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23" w:rsidRPr="00287823" w:rsidRDefault="00287823" w:rsidP="002878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87823" w:rsidRPr="00287823" w:rsidRDefault="00287823" w:rsidP="00287823">
      <w:pPr>
        <w:pStyle w:val="a4"/>
        <w:rPr>
          <w:rFonts w:ascii="Times New Roman" w:hAnsi="Times New Roman" w:cs="Times New Roman"/>
          <w:szCs w:val="36"/>
        </w:rPr>
      </w:pPr>
      <w:r w:rsidRPr="00287823">
        <w:rPr>
          <w:rFonts w:ascii="Times New Roman" w:hAnsi="Times New Roman" w:cs="Times New Roman"/>
          <w:szCs w:val="36"/>
        </w:rPr>
        <w:t>Нормативы</w:t>
      </w:r>
    </w:p>
    <w:p w:rsidR="00287823" w:rsidRPr="00287823" w:rsidRDefault="00287823" w:rsidP="002878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4" w:history="1">
        <w:r w:rsidRPr="00287823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eastAsia="ru-RU"/>
          </w:rPr>
          <w:t xml:space="preserve">Тест для определения гибкости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Примерные требования к двигательной подготовленности учащихся 5-9 классов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Ведение баскетбольного мяча 1-2-3-4-5-6-7-8-9-10-11 КЛАСС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Метания теннисного мяча на дальность 1-2-3-4-5-6-7-8-9-10-11 КЛАСС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Оценка координационных способностей в акробатики (три кувырка вперёд на время) 1-2-3-4-5-6-7-8-9-10-11 класс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Нормативы "Челночный бег" 3Х10м 1-2-3-4-5-6-7-8-9-10-11 класс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Нормативы оценки результатов броска набивного мяча (1кг)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1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Нормативы оценки результатов сгибания и разгибания рук в упоре лёжа на гимнастической скамейке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2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Учебные нормативы по футболу 6-7 класс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3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Учебные нормативы по волейболу 6-7 класс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«ЧЕЛНОЧНЫЙ БЕГ» 4 * 9 м 1-2-3-4 класс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Учебные нормативы 11 класс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6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Учебные нормативы 10 класс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7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Учебные нормативы 8-9 класс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8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Учебные нормативы 7 класс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9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Учебные нормативы 6 класс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0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Нормативы 1-2-3-4-5 класс </w:t>
        </w:r>
      </w:hyperlink>
    </w:p>
    <w:p w:rsid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1" w:history="1">
        <w:r w:rsidRPr="0028782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Оценка физического развития детей и подростков </w:t>
        </w:r>
      </w:hyperlink>
    </w:p>
    <w:p w:rsidR="00287823" w:rsidRPr="00287823" w:rsidRDefault="00287823" w:rsidP="002878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1564" w:rsidRPr="00287823" w:rsidRDefault="00287823">
      <w:pPr>
        <w:rPr>
          <w:rFonts w:ascii="Times New Roman" w:hAnsi="Times New Roman" w:cs="Times New Roman"/>
          <w:sz w:val="28"/>
          <w:szCs w:val="28"/>
        </w:rPr>
      </w:pPr>
      <w:r w:rsidRPr="00287823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22" w:history="1">
        <w:r w:rsidRPr="00287823">
          <w:rPr>
            <w:rStyle w:val="a3"/>
            <w:rFonts w:ascii="Times New Roman" w:hAnsi="Times New Roman" w:cs="Times New Roman"/>
            <w:sz w:val="28"/>
            <w:szCs w:val="28"/>
          </w:rPr>
          <w:t>http://fizkultura-na5.ru/norma</w:t>
        </w:r>
        <w:r w:rsidRPr="00287823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287823">
          <w:rPr>
            <w:rStyle w:val="a3"/>
            <w:rFonts w:ascii="Times New Roman" w:hAnsi="Times New Roman" w:cs="Times New Roman"/>
            <w:sz w:val="28"/>
            <w:szCs w:val="28"/>
          </w:rPr>
          <w:t>ivy-po-fk.html</w:t>
        </w:r>
      </w:hyperlink>
    </w:p>
    <w:p w:rsidR="00287823" w:rsidRPr="00287823" w:rsidRDefault="00287823">
      <w:pPr>
        <w:rPr>
          <w:sz w:val="28"/>
          <w:szCs w:val="28"/>
        </w:rPr>
      </w:pPr>
    </w:p>
    <w:sectPr w:rsidR="00287823" w:rsidRPr="00287823" w:rsidSect="0019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23"/>
    <w:rsid w:val="00191564"/>
    <w:rsid w:val="0028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64"/>
  </w:style>
  <w:style w:type="paragraph" w:styleId="1">
    <w:name w:val="heading 1"/>
    <w:basedOn w:val="a"/>
    <w:link w:val="10"/>
    <w:uiPriority w:val="9"/>
    <w:qFormat/>
    <w:rsid w:val="0028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7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78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87823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2878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7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FollowedHyperlink"/>
    <w:basedOn w:val="a0"/>
    <w:uiPriority w:val="99"/>
    <w:semiHidden/>
    <w:unhideWhenUsed/>
    <w:rsid w:val="002878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kultura-na5.ru/umk/normativyi-po-fk/otsenka-koordinatsionnyih-sposobnostey-v-akrobatiki-tri-kuvyirka-vperyod-na-vremya-1-2-3-4-5-6-7-8-9-10-11-klass.html" TargetMode="External"/><Relationship Id="rId13" Type="http://schemas.openxmlformats.org/officeDocument/2006/relationships/hyperlink" Target="http://fizkultura-na5.ru/umk/normativyi-po-fk/uchebnyie-normativyi-po-voleybolu-6-7-klass.html" TargetMode="External"/><Relationship Id="rId18" Type="http://schemas.openxmlformats.org/officeDocument/2006/relationships/hyperlink" Target="http://fizkultura-na5.ru/umk/normativyi-po-fk/uchebnyie-normativyi-7-klas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izkultura-na5.ru/umk/normativyi-po-fk/otsenka-fizicheskogo-razvitiya-detey-i-podrostkov.html" TargetMode="External"/><Relationship Id="rId7" Type="http://schemas.openxmlformats.org/officeDocument/2006/relationships/hyperlink" Target="http://fizkultura-na5.ru/umk/normativyi-po-fk/metaniya-tennisnogo-myacha-na-dalnost-1-2-3-4-5-6-7-8-9-10-11-klass.html" TargetMode="External"/><Relationship Id="rId12" Type="http://schemas.openxmlformats.org/officeDocument/2006/relationships/hyperlink" Target="http://fizkultura-na5.ru/umk/normativyi-po-fk/uchebnyie-normativyi-po-futbolu-6-7-klass.html" TargetMode="External"/><Relationship Id="rId17" Type="http://schemas.openxmlformats.org/officeDocument/2006/relationships/hyperlink" Target="http://fizkultura-na5.ru/umk/normativyi-po-fk/uchebnyie-normativyi-8-9-klas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zkultura-na5.ru/umk/normativyi-po-fk/uchebnyie-normativyi-10-klass.html" TargetMode="External"/><Relationship Id="rId20" Type="http://schemas.openxmlformats.org/officeDocument/2006/relationships/hyperlink" Target="http://fizkultura-na5.ru/umk/normativyi-po-fk/normativyi-1-2-3-4-5-klas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fizkultura-na5.ru/umk/normativyi-po-fk/vedenie-basketbolnogo-myacha-1-2-3-4-5-6-7-8-9-10-11-klass.html" TargetMode="External"/><Relationship Id="rId11" Type="http://schemas.openxmlformats.org/officeDocument/2006/relationships/hyperlink" Target="http://fizkultura-na5.ru/umk/normativyi-po-fk/normativyi-otsenki-rezultatov-sgibaniya-i-razgibaniya-ruk-v-upore-lyozha-na-gimnasticheskoy-skameyke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izkultura-na5.ru/umk/normativyi-po-fk/primernyie-trebovaniya-k-dvigatelnoy-podgotovlennosti-uchaschihsya-5-9-klassov.html" TargetMode="External"/><Relationship Id="rId15" Type="http://schemas.openxmlformats.org/officeDocument/2006/relationships/hyperlink" Target="http://fizkultura-na5.ru/umk/normativyi-po-fk/uchebnyie-normativyi-11-klas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izkultura-na5.ru/umk/normativyi-po-fk/normativyi-otsenki-rezultatov-broska-nabivnogo-myacha-1kg.html" TargetMode="External"/><Relationship Id="rId19" Type="http://schemas.openxmlformats.org/officeDocument/2006/relationships/hyperlink" Target="http://fizkultura-na5.ru/umk/normativyi-po-fk/uchebnyie-normativyi-6-klass.html" TargetMode="External"/><Relationship Id="rId4" Type="http://schemas.openxmlformats.org/officeDocument/2006/relationships/hyperlink" Target="http://fizkultura-na5.ru/umk/normativyi-po-fk/test-dlya-opredeleniya-gibkosti.html" TargetMode="External"/><Relationship Id="rId9" Type="http://schemas.openxmlformats.org/officeDocument/2006/relationships/hyperlink" Target="http://fizkultura-na5.ru/umk/normativyi-po-fk/normativyi-chelnochnyiy-beg-3h10m-1-2-3-4-5-6-7-8-9-10-11-klass.html" TargetMode="External"/><Relationship Id="rId14" Type="http://schemas.openxmlformats.org/officeDocument/2006/relationships/hyperlink" Target="http://fizkultura-na5.ru/umk/normativyi-po-fk/chelnochnyiy-beg-4-*-9-m-1-2-3-4-klass.html" TargetMode="External"/><Relationship Id="rId22" Type="http://schemas.openxmlformats.org/officeDocument/2006/relationships/hyperlink" Target="http://fizkultura-na5.ru/normativy-po-f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2015-11-17T12:24:00Z</dcterms:created>
  <dcterms:modified xsi:type="dcterms:W3CDTF">2015-11-17T12:27:00Z</dcterms:modified>
</cp:coreProperties>
</file>