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BF" w:rsidRPr="00F173BF" w:rsidRDefault="00F173BF" w:rsidP="00F173BF">
      <w:pPr>
        <w:tabs>
          <w:tab w:val="left" w:pos="0"/>
        </w:tabs>
        <w:spacing w:before="100" w:beforeAutospacing="1" w:after="100" w:afterAutospacing="1"/>
        <w:jc w:val="center"/>
        <w:outlineLvl w:val="0"/>
        <w:rPr>
          <w:b/>
          <w:color w:val="000000"/>
        </w:rPr>
      </w:pPr>
      <w:r w:rsidRPr="00F173BF">
        <w:rPr>
          <w:b/>
          <w:color w:val="000000"/>
        </w:rPr>
        <w:t>Технологическая карта урока</w:t>
      </w:r>
    </w:p>
    <w:p w:rsidR="00707E65" w:rsidRDefault="00707E65" w:rsidP="00F173BF">
      <w:pPr>
        <w:tabs>
          <w:tab w:val="left" w:pos="0"/>
        </w:tabs>
        <w:spacing w:before="100" w:beforeAutospacing="1" w:after="100" w:afterAutospacing="1"/>
        <w:jc w:val="both"/>
        <w:outlineLvl w:val="0"/>
        <w:rPr>
          <w:color w:val="000000"/>
          <w:u w:val="single"/>
        </w:rPr>
      </w:pPr>
      <w:r>
        <w:rPr>
          <w:color w:val="000000"/>
          <w:u w:val="single"/>
        </w:rPr>
        <w:t>Дата проведения урока: 26.10.2015.</w:t>
      </w:r>
    </w:p>
    <w:p w:rsidR="00F173BF" w:rsidRPr="00F173BF" w:rsidRDefault="00F173BF" w:rsidP="00F173BF">
      <w:pPr>
        <w:tabs>
          <w:tab w:val="left" w:pos="0"/>
        </w:tabs>
        <w:spacing w:before="100" w:beforeAutospacing="1" w:after="100" w:afterAutospacing="1"/>
        <w:jc w:val="both"/>
        <w:outlineLvl w:val="0"/>
        <w:rPr>
          <w:b/>
          <w:color w:val="000000"/>
        </w:rPr>
      </w:pPr>
      <w:r w:rsidRPr="00F173BF">
        <w:rPr>
          <w:color w:val="000000"/>
          <w:u w:val="single"/>
        </w:rPr>
        <w:t>Предмет</w:t>
      </w:r>
      <w:r w:rsidRPr="00F173BF">
        <w:rPr>
          <w:color w:val="000000"/>
        </w:rPr>
        <w:t>: география</w:t>
      </w:r>
    </w:p>
    <w:p w:rsidR="00F173BF" w:rsidRPr="00F173BF" w:rsidRDefault="00F173BF" w:rsidP="00F173BF">
      <w:pPr>
        <w:tabs>
          <w:tab w:val="left" w:pos="0"/>
        </w:tabs>
        <w:spacing w:before="100" w:beforeAutospacing="1" w:after="100" w:afterAutospacing="1"/>
        <w:jc w:val="both"/>
        <w:outlineLvl w:val="0"/>
        <w:rPr>
          <w:b/>
          <w:color w:val="000000"/>
        </w:rPr>
      </w:pPr>
      <w:r w:rsidRPr="00F173BF">
        <w:rPr>
          <w:color w:val="000000"/>
          <w:u w:val="single"/>
        </w:rPr>
        <w:t>Класс:</w:t>
      </w:r>
      <w:r w:rsidRPr="00F173BF">
        <w:rPr>
          <w:color w:val="000000"/>
        </w:rPr>
        <w:t xml:space="preserve"> 6</w:t>
      </w:r>
    </w:p>
    <w:p w:rsidR="00F173BF" w:rsidRPr="00F173BF" w:rsidRDefault="00F173BF" w:rsidP="00F173BF">
      <w:pPr>
        <w:spacing w:line="360" w:lineRule="auto"/>
        <w:jc w:val="both"/>
        <w:rPr>
          <w:bCs/>
        </w:rPr>
      </w:pPr>
      <w:r w:rsidRPr="00F173BF">
        <w:t xml:space="preserve">УМК: учебник, </w:t>
      </w:r>
      <w:r w:rsidRPr="00F173BF">
        <w:rPr>
          <w:bCs/>
        </w:rPr>
        <w:t>Климанова О.А.. География. Землеведение. 6 класс – М.: Дрофа, 2009.,</w:t>
      </w:r>
      <w:r w:rsidRPr="00F173BF">
        <w:t xml:space="preserve"> примерная программа для основного общего образования по географии (базовый уровень) 2012г.</w:t>
      </w:r>
    </w:p>
    <w:p w:rsidR="00F173BF" w:rsidRPr="00F173BF" w:rsidRDefault="00F173BF" w:rsidP="00F173BF">
      <w:pPr>
        <w:spacing w:line="360" w:lineRule="auto"/>
        <w:jc w:val="both"/>
        <w:rPr>
          <w:bCs/>
        </w:rPr>
      </w:pPr>
      <w:r w:rsidRPr="00F173BF">
        <w:rPr>
          <w:color w:val="000000"/>
          <w:u w:val="single"/>
        </w:rPr>
        <w:t>Тема урока</w:t>
      </w:r>
      <w:r w:rsidRPr="00F173BF">
        <w:rPr>
          <w:color w:val="000000"/>
        </w:rPr>
        <w:t>: Многообразие карт</w:t>
      </w:r>
    </w:p>
    <w:p w:rsidR="00F173BF" w:rsidRPr="00F173BF" w:rsidRDefault="00F173BF" w:rsidP="00F173BF">
      <w:pPr>
        <w:jc w:val="both"/>
        <w:rPr>
          <w:color w:val="000000"/>
        </w:rPr>
      </w:pPr>
      <w:r w:rsidRPr="00F173BF">
        <w:rPr>
          <w:color w:val="000000"/>
          <w:u w:val="single"/>
        </w:rPr>
        <w:t>№ урока по теме:</w:t>
      </w:r>
      <w:r w:rsidRPr="00F173BF">
        <w:rPr>
          <w:color w:val="000000"/>
        </w:rPr>
        <w:t xml:space="preserve"> </w:t>
      </w:r>
      <w:r w:rsidRPr="00F173BF">
        <w:rPr>
          <w:rFonts w:eastAsia="Times New Roman"/>
          <w:lang w:eastAsia="ru-RU"/>
        </w:rPr>
        <w:t xml:space="preserve">урок № 15 в теме </w:t>
      </w:r>
      <w:r w:rsidRPr="00F173BF">
        <w:t>«Путешествия и их географические отражения»</w:t>
      </w:r>
      <w:r w:rsidRPr="00F173BF">
        <w:rPr>
          <w:rFonts w:eastAsia="Times New Roman"/>
          <w:lang w:eastAsia="ru-RU"/>
        </w:rPr>
        <w:t xml:space="preserve"> </w:t>
      </w:r>
    </w:p>
    <w:p w:rsidR="00F173BF" w:rsidRPr="00F173BF" w:rsidRDefault="00F173BF" w:rsidP="00F173BF">
      <w:pPr>
        <w:jc w:val="both"/>
        <w:rPr>
          <w:rFonts w:eastAsia="Times New Roman"/>
          <w:lang w:eastAsia="ru-RU"/>
        </w:rPr>
      </w:pPr>
      <w:r w:rsidRPr="00F173BF">
        <w:rPr>
          <w:color w:val="000000"/>
          <w:u w:val="single"/>
        </w:rPr>
        <w:t>Тип урока:</w:t>
      </w:r>
      <w:r w:rsidRPr="00F173BF">
        <w:rPr>
          <w:color w:val="000000"/>
        </w:rPr>
        <w:t xml:space="preserve"> </w:t>
      </w:r>
      <w:r w:rsidRPr="00F173BF">
        <w:rPr>
          <w:rFonts w:eastAsia="Times New Roman"/>
          <w:lang w:eastAsia="ru-RU"/>
        </w:rPr>
        <w:t>изучение нового материала.</w:t>
      </w:r>
    </w:p>
    <w:p w:rsidR="00F173BF" w:rsidRPr="00F173BF" w:rsidRDefault="00F173BF" w:rsidP="00F173BF">
      <w:pPr>
        <w:jc w:val="both"/>
      </w:pPr>
      <w:r w:rsidRPr="00F173BF">
        <w:rPr>
          <w:rFonts w:eastAsia="Times New Roman"/>
          <w:lang w:eastAsia="ru-RU"/>
        </w:rPr>
        <w:t xml:space="preserve"> </w:t>
      </w:r>
      <w:r w:rsidRPr="00F173BF">
        <w:rPr>
          <w:lang w:eastAsia="ru-RU"/>
        </w:rPr>
        <w:t xml:space="preserve">Цель урока: предметные - сформировать знание о географической карте как об источнике географической информации. Закрепить и систематизировать понятие «географическая карта».  Способствовать развитию интереса к географии, как к учебному предмету и области научных знаний, создать эмоциональную мотивационную основу для изучения темы. </w:t>
      </w:r>
    </w:p>
    <w:p w:rsidR="00F173BF" w:rsidRPr="00F173BF" w:rsidRDefault="00F173BF" w:rsidP="00F173BF">
      <w:pPr>
        <w:jc w:val="both"/>
        <w:rPr>
          <w:lang w:eastAsia="ru-RU"/>
        </w:rPr>
      </w:pPr>
      <w:r w:rsidRPr="00F173BF">
        <w:rPr>
          <w:color w:val="000000"/>
          <w:u w:val="single"/>
        </w:rPr>
        <w:t>Задачи урока</w:t>
      </w:r>
      <w:r w:rsidRPr="00F173BF">
        <w:rPr>
          <w:color w:val="000000"/>
        </w:rPr>
        <w:t xml:space="preserve">: </w:t>
      </w:r>
      <w:r w:rsidRPr="00F173BF">
        <w:rPr>
          <w:lang w:eastAsia="ru-RU"/>
        </w:rPr>
        <w:t>создать условия для развития универсальных учебных действий:</w:t>
      </w:r>
    </w:p>
    <w:p w:rsidR="00F173BF" w:rsidRPr="00F173BF" w:rsidRDefault="00F173BF" w:rsidP="00F173BF">
      <w:pPr>
        <w:jc w:val="both"/>
        <w:rPr>
          <w:lang w:eastAsia="ru-RU"/>
        </w:rPr>
      </w:pPr>
      <w:proofErr w:type="gramStart"/>
      <w:r w:rsidRPr="00F173BF">
        <w:rPr>
          <w:lang w:eastAsia="ru-RU"/>
        </w:rPr>
        <w:t>Личностных</w:t>
      </w:r>
      <w:proofErr w:type="gramEnd"/>
      <w:r w:rsidRPr="00F173BF">
        <w:rPr>
          <w:lang w:eastAsia="ru-RU"/>
        </w:rPr>
        <w:t xml:space="preserve"> – осознают, что география – наука, позволяющая людям ориентироваться в мире и давать ответы на сложные вопросы взаимоотношения человека, природы и общества.</w:t>
      </w:r>
    </w:p>
    <w:p w:rsidR="00F173BF" w:rsidRPr="00F173BF" w:rsidRDefault="00F173BF" w:rsidP="00F173BF">
      <w:pPr>
        <w:jc w:val="both"/>
        <w:rPr>
          <w:lang w:eastAsia="ru-RU"/>
        </w:rPr>
      </w:pPr>
      <w:proofErr w:type="gramStart"/>
      <w:r w:rsidRPr="00F173BF">
        <w:rPr>
          <w:rStyle w:val="a8"/>
          <w:rFonts w:eastAsiaTheme="majorEastAsia"/>
        </w:rPr>
        <w:t>Познавательных</w:t>
      </w:r>
      <w:proofErr w:type="gramEnd"/>
      <w:r w:rsidRPr="00F173BF">
        <w:rPr>
          <w:rStyle w:val="a8"/>
        </w:rPr>
        <w:t xml:space="preserve">: </w:t>
      </w:r>
      <w:r w:rsidRPr="00F173BF">
        <w:t>умение делать обобщение, выводы, анализировать, преобразовать информацию из одного вида в другой,  поиск информации, работа с текстом.</w:t>
      </w:r>
    </w:p>
    <w:p w:rsidR="00F173BF" w:rsidRPr="00F173BF" w:rsidRDefault="00F173BF" w:rsidP="00F173BF">
      <w:pPr>
        <w:jc w:val="both"/>
      </w:pPr>
      <w:r w:rsidRPr="00F173BF">
        <w:rPr>
          <w:rStyle w:val="a8"/>
        </w:rPr>
        <w:t xml:space="preserve">Регулятивных: </w:t>
      </w:r>
      <w:r w:rsidRPr="00F173BF">
        <w:t>способности к самостоятельному приобретению новых знаний, умения организовать свою деятельность, умение оценивать правильность выполнения учебной задачи, владение основами самоконтроля, умение оценивать достигнутые результаты.</w:t>
      </w:r>
    </w:p>
    <w:p w:rsidR="00F173BF" w:rsidRPr="00F173BF" w:rsidRDefault="00F173BF" w:rsidP="00F173BF">
      <w:pPr>
        <w:jc w:val="both"/>
      </w:pPr>
      <w:r w:rsidRPr="00F173BF">
        <w:rPr>
          <w:rStyle w:val="a8"/>
          <w:rFonts w:eastAsiaTheme="majorEastAsia"/>
        </w:rPr>
        <w:t>Коммуникативных</w:t>
      </w:r>
      <w:r w:rsidRPr="00F173BF">
        <w:rPr>
          <w:rStyle w:val="a8"/>
        </w:rPr>
        <w:t>:</w:t>
      </w:r>
      <w:r w:rsidRPr="00F173BF">
        <w:t xml:space="preserve"> организовывать учебное сотрудничество с учителем и со сверстниками</w:t>
      </w:r>
      <w:r w:rsidRPr="00F173BF">
        <w:rPr>
          <w:rStyle w:val="a8"/>
        </w:rPr>
        <w:t xml:space="preserve">, </w:t>
      </w:r>
      <w:r w:rsidRPr="00F173BF">
        <w:t>формировать речевую деятельность для выражения своих чувств, мыслей, владение монологической речью, умение аргументировать своё предложение, взаимоконтроль и взаимопомощь по ходу выполнения задания.</w:t>
      </w:r>
    </w:p>
    <w:p w:rsidR="00F173BF" w:rsidRPr="00F173BF" w:rsidRDefault="00F173BF" w:rsidP="00F173BF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3BF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F173BF" w:rsidRPr="00F173BF" w:rsidRDefault="00F173BF" w:rsidP="00F173BF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3BF">
        <w:rPr>
          <w:rFonts w:ascii="Times New Roman" w:hAnsi="Times New Roman" w:cs="Times New Roman"/>
          <w:sz w:val="24"/>
          <w:szCs w:val="24"/>
          <w:lang w:eastAsia="ru-RU"/>
        </w:rPr>
        <w:t xml:space="preserve"> 1. Репродуктивный уровень: конкретизировать и углубить понятие географическая карта, знать многообразие карт.</w:t>
      </w:r>
    </w:p>
    <w:p w:rsidR="00F173BF" w:rsidRPr="00F173BF" w:rsidRDefault="00F173BF" w:rsidP="00F173BF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3BF">
        <w:rPr>
          <w:rFonts w:ascii="Times New Roman" w:hAnsi="Times New Roman" w:cs="Times New Roman"/>
          <w:sz w:val="24"/>
          <w:szCs w:val="24"/>
          <w:lang w:eastAsia="ru-RU"/>
        </w:rPr>
        <w:t xml:space="preserve"> 2. Конструктивный уровень: систематизировать карты  по охвату территории, содержанию и масштабу.</w:t>
      </w:r>
    </w:p>
    <w:p w:rsidR="00F173BF" w:rsidRPr="00F173BF" w:rsidRDefault="00F173BF" w:rsidP="00F173BF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3BF">
        <w:rPr>
          <w:rFonts w:ascii="Times New Roman" w:hAnsi="Times New Roman" w:cs="Times New Roman"/>
          <w:sz w:val="24"/>
          <w:szCs w:val="24"/>
          <w:lang w:eastAsia="ru-RU"/>
        </w:rPr>
        <w:t xml:space="preserve"> 3.Творческий уровень:  навыки работы с географическими картами, текстом, рисунками, таблицей.</w:t>
      </w:r>
    </w:p>
    <w:p w:rsidR="00F173BF" w:rsidRPr="00F173BF" w:rsidRDefault="00F173BF" w:rsidP="00F173BF">
      <w:pPr>
        <w:jc w:val="both"/>
      </w:pPr>
      <w:r w:rsidRPr="00F173BF">
        <w:t>В основе построения урока – технология  исследования.</w:t>
      </w:r>
    </w:p>
    <w:p w:rsidR="00F173BF" w:rsidRPr="00F173BF" w:rsidRDefault="00F173BF" w:rsidP="00F173BF">
      <w:pPr>
        <w:jc w:val="both"/>
        <w:rPr>
          <w:rFonts w:eastAsia="Times New Roman"/>
          <w:bCs/>
          <w:lang w:eastAsia="ru-RU"/>
        </w:rPr>
      </w:pPr>
      <w:r w:rsidRPr="00F173BF">
        <w:rPr>
          <w:rFonts w:eastAsia="Times New Roman"/>
          <w:bCs/>
          <w:u w:val="single"/>
          <w:lang w:eastAsia="ru-RU"/>
        </w:rPr>
        <w:t>Формы организации учебной деятельности:</w:t>
      </w:r>
      <w:r w:rsidRPr="00F173BF">
        <w:rPr>
          <w:rFonts w:eastAsia="Times New Roman"/>
          <w:lang w:eastAsia="ru-RU"/>
        </w:rPr>
        <w:t xml:space="preserve"> фронтальная, индивидуальная.</w:t>
      </w:r>
    </w:p>
    <w:p w:rsidR="00F173BF" w:rsidRPr="00F173BF" w:rsidRDefault="00F173BF" w:rsidP="00F173BF">
      <w:pPr>
        <w:jc w:val="both"/>
        <w:rPr>
          <w:rFonts w:eastAsia="Times New Roman"/>
          <w:lang w:eastAsia="ru-RU"/>
        </w:rPr>
      </w:pPr>
      <w:r w:rsidRPr="00F173BF">
        <w:rPr>
          <w:rFonts w:eastAsia="Times New Roman"/>
          <w:bCs/>
          <w:u w:val="single"/>
          <w:lang w:eastAsia="ru-RU"/>
        </w:rPr>
        <w:t>Методы обучения</w:t>
      </w:r>
      <w:r w:rsidRPr="00F173BF">
        <w:rPr>
          <w:rFonts w:eastAsia="Times New Roman"/>
          <w:lang w:eastAsia="ru-RU"/>
        </w:rPr>
        <w:t>: наглядно – иллюстративный,  репродуктивный, исследовательский.</w:t>
      </w:r>
    </w:p>
    <w:p w:rsidR="00F173BF" w:rsidRPr="00F173BF" w:rsidRDefault="00F173BF" w:rsidP="00F173B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173BF">
        <w:rPr>
          <w:rFonts w:ascii="Times New Roman" w:hAnsi="Times New Roman"/>
          <w:sz w:val="24"/>
          <w:szCs w:val="24"/>
          <w:u w:val="single"/>
        </w:rPr>
        <w:t xml:space="preserve">Приемы: </w:t>
      </w:r>
      <w:r w:rsidRPr="00F173BF">
        <w:rPr>
          <w:rFonts w:ascii="Times New Roman" w:hAnsi="Times New Roman"/>
          <w:sz w:val="24"/>
          <w:szCs w:val="24"/>
        </w:rPr>
        <w:t>анализ,  обобщение.</w:t>
      </w:r>
    </w:p>
    <w:p w:rsidR="00F173BF" w:rsidRPr="00F173BF" w:rsidRDefault="00F173BF" w:rsidP="00F173BF">
      <w:pPr>
        <w:jc w:val="both"/>
      </w:pPr>
      <w:r w:rsidRPr="00F173BF">
        <w:rPr>
          <w:rFonts w:eastAsia="Times New Roman"/>
          <w:bCs/>
          <w:u w:val="single"/>
          <w:lang w:eastAsia="ru-RU"/>
        </w:rPr>
        <w:lastRenderedPageBreak/>
        <w:t xml:space="preserve">Оборудование: </w:t>
      </w:r>
      <w:r w:rsidRPr="00F173BF">
        <w:t xml:space="preserve"> раздаточный материал, учебник  </w:t>
      </w:r>
      <w:r w:rsidRPr="00F173BF">
        <w:rPr>
          <w:bCs/>
        </w:rPr>
        <w:t>Климанова О.А.. География. Землеведение. 6 класс</w:t>
      </w:r>
      <w:r w:rsidRPr="00F173BF">
        <w:t xml:space="preserve">, карты: физическая карта России, мира, отдельных материков, географический атлас и контурные карты для 6 класса. </w:t>
      </w:r>
      <w:r w:rsidRPr="00F173BF">
        <w:rPr>
          <w:rFonts w:eastAsia="Times New Roman"/>
          <w:lang w:eastAsia="ru-RU"/>
        </w:rPr>
        <w:t xml:space="preserve">Проектор  мультимедиа, презентация. </w:t>
      </w:r>
    </w:p>
    <w:p w:rsidR="00FA11C3" w:rsidRPr="001247D0" w:rsidRDefault="00FA11C3" w:rsidP="00FA11C3">
      <w:pPr>
        <w:tabs>
          <w:tab w:val="num" w:pos="1429"/>
        </w:tabs>
        <w:spacing w:line="360" w:lineRule="auto"/>
        <w:jc w:val="center"/>
        <w:rPr>
          <w:b/>
        </w:rPr>
      </w:pPr>
      <w:r w:rsidRPr="001247D0">
        <w:rPr>
          <w:b/>
        </w:rPr>
        <w:t>СТРУКТУРА И ХОД УРОКА</w:t>
      </w:r>
    </w:p>
    <w:tbl>
      <w:tblPr>
        <w:tblStyle w:val="af5"/>
        <w:tblW w:w="0" w:type="auto"/>
        <w:tblLook w:val="04A0"/>
      </w:tblPr>
      <w:tblGrid>
        <w:gridCol w:w="959"/>
        <w:gridCol w:w="2835"/>
        <w:gridCol w:w="2835"/>
        <w:gridCol w:w="2835"/>
        <w:gridCol w:w="4536"/>
        <w:gridCol w:w="1012"/>
      </w:tblGrid>
      <w:tr w:rsidR="00FA11C3" w:rsidTr="00FA11C3">
        <w:tc>
          <w:tcPr>
            <w:tcW w:w="959" w:type="dxa"/>
            <w:vAlign w:val="center"/>
          </w:tcPr>
          <w:p w:rsidR="00FA11C3" w:rsidRDefault="00FA11C3" w:rsidP="00F95218">
            <w:pPr>
              <w:jc w:val="center"/>
            </w:pPr>
          </w:p>
          <w:p w:rsidR="00FA11C3" w:rsidRDefault="00FA11C3" w:rsidP="00F95218">
            <w:pPr>
              <w:jc w:val="center"/>
            </w:pPr>
            <w:r>
              <w:t>№</w:t>
            </w:r>
          </w:p>
        </w:tc>
        <w:tc>
          <w:tcPr>
            <w:tcW w:w="2835" w:type="dxa"/>
            <w:vAlign w:val="center"/>
          </w:tcPr>
          <w:p w:rsidR="00FA11C3" w:rsidRDefault="00FA11C3" w:rsidP="00FA11C3">
            <w:pPr>
              <w:jc w:val="center"/>
            </w:pPr>
          </w:p>
          <w:p w:rsidR="00FA11C3" w:rsidRDefault="00FA11C3" w:rsidP="00FA11C3">
            <w:pPr>
              <w:jc w:val="center"/>
            </w:pPr>
            <w:r>
              <w:t>Этапы работы</w:t>
            </w:r>
          </w:p>
        </w:tc>
        <w:tc>
          <w:tcPr>
            <w:tcW w:w="2835" w:type="dxa"/>
            <w:vAlign w:val="center"/>
          </w:tcPr>
          <w:p w:rsidR="00FA11C3" w:rsidRDefault="00FA11C3" w:rsidP="00FA11C3">
            <w:pPr>
              <w:jc w:val="center"/>
            </w:pPr>
          </w:p>
          <w:p w:rsidR="00FA11C3" w:rsidRDefault="00FA11C3" w:rsidP="00FA11C3">
            <w:pPr>
              <w:jc w:val="center"/>
            </w:pPr>
            <w:r>
              <w:t>Приёмы и методы работы</w:t>
            </w:r>
          </w:p>
          <w:p w:rsidR="00FA11C3" w:rsidRDefault="00FA11C3" w:rsidP="00FA11C3">
            <w:pPr>
              <w:jc w:val="center"/>
            </w:pPr>
          </w:p>
        </w:tc>
        <w:tc>
          <w:tcPr>
            <w:tcW w:w="2835" w:type="dxa"/>
            <w:vAlign w:val="center"/>
          </w:tcPr>
          <w:p w:rsidR="00FA11C3" w:rsidRDefault="00FA11C3" w:rsidP="00FA11C3">
            <w:pPr>
              <w:jc w:val="center"/>
            </w:pPr>
          </w:p>
          <w:p w:rsidR="00FA11C3" w:rsidRDefault="00FA11C3" w:rsidP="00FA11C3">
            <w:pPr>
              <w:jc w:val="center"/>
            </w:pPr>
            <w:r>
              <w:t>Деятельность учителя</w:t>
            </w:r>
          </w:p>
        </w:tc>
        <w:tc>
          <w:tcPr>
            <w:tcW w:w="4536" w:type="dxa"/>
            <w:vAlign w:val="center"/>
          </w:tcPr>
          <w:p w:rsidR="00FA11C3" w:rsidRDefault="00FA11C3" w:rsidP="00FA11C3">
            <w:pPr>
              <w:jc w:val="center"/>
            </w:pPr>
          </w:p>
          <w:p w:rsidR="00FA11C3" w:rsidRDefault="00FA11C3" w:rsidP="00FA11C3">
            <w:pPr>
              <w:jc w:val="center"/>
            </w:pPr>
            <w:r>
              <w:t>Деятельность ученика, формы работы</w:t>
            </w:r>
          </w:p>
        </w:tc>
        <w:tc>
          <w:tcPr>
            <w:tcW w:w="1012" w:type="dxa"/>
            <w:vAlign w:val="center"/>
          </w:tcPr>
          <w:p w:rsidR="00FA11C3" w:rsidRDefault="00FA11C3" w:rsidP="00FA11C3">
            <w:pPr>
              <w:jc w:val="center"/>
            </w:pPr>
          </w:p>
          <w:p w:rsidR="00FA11C3" w:rsidRDefault="00FA11C3" w:rsidP="00FA11C3">
            <w:pPr>
              <w:jc w:val="center"/>
            </w:pPr>
            <w:r>
              <w:t>Время</w:t>
            </w:r>
          </w:p>
          <w:p w:rsidR="00FA11C3" w:rsidRDefault="00FA11C3" w:rsidP="00FA11C3">
            <w:pPr>
              <w:jc w:val="center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мин)</w:t>
            </w:r>
          </w:p>
        </w:tc>
      </w:tr>
      <w:tr w:rsidR="00FA11C3" w:rsidTr="00FA11C3">
        <w:tc>
          <w:tcPr>
            <w:tcW w:w="959" w:type="dxa"/>
            <w:vAlign w:val="center"/>
          </w:tcPr>
          <w:p w:rsidR="00FA11C3" w:rsidRDefault="00FA11C3" w:rsidP="00F95218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FA11C3" w:rsidRDefault="00FA11C3" w:rsidP="00FA11C3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FA11C3" w:rsidRDefault="00FA11C3" w:rsidP="00FA11C3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FA11C3" w:rsidRDefault="00FA11C3" w:rsidP="00FA11C3">
            <w:pPr>
              <w:jc w:val="center"/>
            </w:pPr>
            <w:r>
              <w:t>4</w:t>
            </w:r>
          </w:p>
        </w:tc>
        <w:tc>
          <w:tcPr>
            <w:tcW w:w="4536" w:type="dxa"/>
            <w:vAlign w:val="center"/>
          </w:tcPr>
          <w:p w:rsidR="00FA11C3" w:rsidRDefault="00FA11C3" w:rsidP="00FA11C3">
            <w:pPr>
              <w:jc w:val="center"/>
            </w:pPr>
            <w:r>
              <w:t>5</w:t>
            </w:r>
          </w:p>
        </w:tc>
        <w:tc>
          <w:tcPr>
            <w:tcW w:w="1012" w:type="dxa"/>
            <w:vAlign w:val="center"/>
          </w:tcPr>
          <w:p w:rsidR="00FA11C3" w:rsidRDefault="00FA11C3" w:rsidP="00FA11C3">
            <w:pPr>
              <w:jc w:val="center"/>
            </w:pPr>
            <w:r>
              <w:t>6</w:t>
            </w:r>
          </w:p>
        </w:tc>
      </w:tr>
      <w:tr w:rsidR="00F95218" w:rsidTr="00F95218">
        <w:tc>
          <w:tcPr>
            <w:tcW w:w="959" w:type="dxa"/>
          </w:tcPr>
          <w:p w:rsidR="00F95218" w:rsidRDefault="00F95218" w:rsidP="00F95218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95218" w:rsidRDefault="00F95218" w:rsidP="00F95218">
            <w:r w:rsidRPr="003B2677">
              <w:rPr>
                <w:bCs/>
                <w:color w:val="000000"/>
              </w:rPr>
              <w:t>Организационный этап </w:t>
            </w:r>
          </w:p>
        </w:tc>
        <w:tc>
          <w:tcPr>
            <w:tcW w:w="2835" w:type="dxa"/>
          </w:tcPr>
          <w:p w:rsidR="00F95218" w:rsidRDefault="00F95218" w:rsidP="00F95218">
            <w:r w:rsidRPr="003B2677">
              <w:t>Диалог:</w:t>
            </w:r>
            <w:r>
              <w:t xml:space="preserve"> </w:t>
            </w:r>
            <w:r w:rsidRPr="003B2677">
              <w:t>учитель -  класс</w:t>
            </w:r>
          </w:p>
        </w:tc>
        <w:tc>
          <w:tcPr>
            <w:tcW w:w="2835" w:type="dxa"/>
          </w:tcPr>
          <w:p w:rsidR="00F95218" w:rsidRDefault="00F95218" w:rsidP="00F95218">
            <w:r w:rsidRPr="003B2677">
              <w:t>Учитель проверяет, насколько комфортно чувствуют себя ученики, готовность рабочего места, создает ситуацию успеха</w:t>
            </w:r>
          </w:p>
        </w:tc>
        <w:tc>
          <w:tcPr>
            <w:tcW w:w="4536" w:type="dxa"/>
          </w:tcPr>
          <w:p w:rsidR="00F95218" w:rsidRPr="003B2677" w:rsidRDefault="00F95218" w:rsidP="00F95218">
            <w:r w:rsidRPr="003B2677">
              <w:t>Готовят рабочее место</w:t>
            </w:r>
          </w:p>
        </w:tc>
        <w:tc>
          <w:tcPr>
            <w:tcW w:w="1012" w:type="dxa"/>
          </w:tcPr>
          <w:p w:rsidR="00F95218" w:rsidRDefault="00F95218" w:rsidP="00F95218">
            <w:r>
              <w:t>1 мин.</w:t>
            </w:r>
          </w:p>
        </w:tc>
      </w:tr>
      <w:tr w:rsidR="00F95218" w:rsidTr="00F95218">
        <w:tc>
          <w:tcPr>
            <w:tcW w:w="959" w:type="dxa"/>
          </w:tcPr>
          <w:p w:rsidR="00F95218" w:rsidRDefault="00F95218" w:rsidP="00F95218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F95218" w:rsidRPr="003B2677" w:rsidRDefault="00F95218" w:rsidP="00F952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</w:t>
            </w:r>
            <w:r w:rsidRPr="003B2677">
              <w:rPr>
                <w:bCs/>
                <w:color w:val="000000"/>
              </w:rPr>
              <w:t>тап подготовки учащихся к активному и сознательному восприятию нового материала </w:t>
            </w:r>
          </w:p>
        </w:tc>
        <w:tc>
          <w:tcPr>
            <w:tcW w:w="2835" w:type="dxa"/>
          </w:tcPr>
          <w:p w:rsidR="00F95218" w:rsidRPr="003B2677" w:rsidRDefault="00F95218" w:rsidP="00F95218">
            <w:r w:rsidRPr="003B2677">
              <w:t>Устное сообщение учителя</w:t>
            </w:r>
            <w:r>
              <w:t xml:space="preserve">. </w:t>
            </w:r>
            <w:r w:rsidRPr="003B2677">
              <w:t>Создание ситуации для понимания.</w:t>
            </w:r>
          </w:p>
          <w:p w:rsidR="00F95218" w:rsidRDefault="00F95218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Default="001F073A" w:rsidP="00F95218"/>
          <w:p w:rsidR="001F073A" w:rsidRPr="003B2677" w:rsidRDefault="001F073A" w:rsidP="00F95218">
            <w:r>
              <w:t>Слайд 1.</w:t>
            </w:r>
          </w:p>
        </w:tc>
        <w:tc>
          <w:tcPr>
            <w:tcW w:w="2835" w:type="dxa"/>
          </w:tcPr>
          <w:p w:rsidR="00F95218" w:rsidRPr="003B2677" w:rsidRDefault="00F95218" w:rsidP="00F95218">
            <w:r w:rsidRPr="003B2677">
              <w:lastRenderedPageBreak/>
              <w:t xml:space="preserve">Учёные разных стран мира физики, химики, математики – легко понимают друг друга, хотя они говорят на разных языках.  Ответ прост у этих наук существует свой язык: химия обозначает химические элементы, математики – цифры и математические символы. </w:t>
            </w:r>
          </w:p>
          <w:p w:rsidR="00F95218" w:rsidRDefault="00F95218" w:rsidP="00F95218">
            <w:r w:rsidRPr="003B2677">
              <w:t>У географов тоже есть свой язык.</w:t>
            </w:r>
            <w:r>
              <w:t xml:space="preserve"> </w:t>
            </w:r>
          </w:p>
          <w:p w:rsidR="00F95218" w:rsidRDefault="00F95218" w:rsidP="00F95218">
            <w:r>
              <w:t xml:space="preserve">Как вы думаете, что это за язык? </w:t>
            </w:r>
          </w:p>
          <w:p w:rsidR="00F95218" w:rsidRDefault="00F95218" w:rsidP="00F95218">
            <w:r>
              <w:t>Правильно.</w:t>
            </w:r>
          </w:p>
          <w:p w:rsidR="00F95218" w:rsidRPr="003B2677" w:rsidRDefault="00F95218" w:rsidP="00F95218">
            <w:r w:rsidRPr="003B2677">
              <w:t xml:space="preserve"> Это географические  карты и планы местности. Они</w:t>
            </w:r>
          </w:p>
          <w:p w:rsidR="00F95218" w:rsidRDefault="00F95218" w:rsidP="00F95218">
            <w:r w:rsidRPr="003B2677">
              <w:lastRenderedPageBreak/>
              <w:t xml:space="preserve">служат средством выражения представлений людей об окружающем их мире. </w:t>
            </w:r>
          </w:p>
          <w:p w:rsidR="00F95218" w:rsidRPr="003B2677" w:rsidRDefault="00F95218" w:rsidP="00F95218">
            <w:r>
              <w:t xml:space="preserve">Посмотрите внимательно на оформление урока, как вы думаете, о чём мы сегодня будем говорить, какую тему будем изучать? </w:t>
            </w:r>
          </w:p>
        </w:tc>
        <w:tc>
          <w:tcPr>
            <w:tcW w:w="4536" w:type="dxa"/>
          </w:tcPr>
          <w:p w:rsidR="00F95218" w:rsidRPr="003B2677" w:rsidRDefault="00F95218" w:rsidP="00F95218"/>
          <w:p w:rsidR="00F95218" w:rsidRPr="003B2677" w:rsidRDefault="00F95218" w:rsidP="00F95218"/>
          <w:p w:rsidR="00F95218" w:rsidRPr="003B2677" w:rsidRDefault="00F95218" w:rsidP="00F95218"/>
          <w:p w:rsidR="00F95218" w:rsidRDefault="00F95218" w:rsidP="00F95218"/>
          <w:p w:rsidR="00F95218" w:rsidRDefault="00F95218" w:rsidP="00F95218"/>
          <w:p w:rsidR="00F95218" w:rsidRDefault="00F95218" w:rsidP="00F95218"/>
          <w:p w:rsidR="00F95218" w:rsidRDefault="00F95218" w:rsidP="00F95218"/>
          <w:p w:rsidR="00F95218" w:rsidRDefault="00F95218" w:rsidP="00F95218"/>
          <w:p w:rsidR="00F95218" w:rsidRDefault="00F95218" w:rsidP="00F95218"/>
          <w:p w:rsidR="00F95218" w:rsidRDefault="00F95218" w:rsidP="00F95218"/>
          <w:p w:rsidR="00F95218" w:rsidRDefault="00F95218" w:rsidP="00F95218"/>
          <w:p w:rsidR="00F95218" w:rsidRDefault="00F95218" w:rsidP="00F95218"/>
          <w:p w:rsidR="00AB044B" w:rsidRDefault="00AB044B" w:rsidP="00F95218"/>
          <w:p w:rsidR="00AB044B" w:rsidRDefault="00AB044B" w:rsidP="00F95218"/>
          <w:p w:rsidR="00AB044B" w:rsidRDefault="00AB044B" w:rsidP="00F95218"/>
          <w:p w:rsidR="00AB044B" w:rsidRDefault="00AB044B" w:rsidP="00F95218"/>
          <w:p w:rsidR="00AB044B" w:rsidRDefault="00AB044B" w:rsidP="00F95218"/>
          <w:p w:rsidR="00AB044B" w:rsidRDefault="00AB044B" w:rsidP="00F95218"/>
          <w:p w:rsidR="00AB044B" w:rsidRDefault="00AB044B" w:rsidP="00F95218"/>
          <w:p w:rsidR="00AB044B" w:rsidRDefault="00AB044B" w:rsidP="00F95218"/>
          <w:p w:rsidR="00AB044B" w:rsidRDefault="00AB044B" w:rsidP="00F95218"/>
          <w:p w:rsidR="00AB044B" w:rsidRDefault="00AB044B" w:rsidP="00F95218"/>
          <w:p w:rsidR="00AB044B" w:rsidRDefault="00AB044B" w:rsidP="00F95218"/>
          <w:p w:rsidR="00AB044B" w:rsidRDefault="00AB044B" w:rsidP="00F95218"/>
          <w:p w:rsidR="00F95218" w:rsidRDefault="00F95218" w:rsidP="00F95218">
            <w:r>
              <w:t>Ответ учащихся (много карт)</w:t>
            </w:r>
          </w:p>
          <w:p w:rsidR="00F95218" w:rsidRDefault="00F95218" w:rsidP="00F95218">
            <w:r>
              <w:t>Многообразие карт.</w:t>
            </w:r>
          </w:p>
          <w:p w:rsidR="00F95218" w:rsidRDefault="00F95218" w:rsidP="00F95218"/>
          <w:p w:rsidR="00F95218" w:rsidRDefault="00F95218" w:rsidP="00F95218"/>
          <w:p w:rsidR="00F95218" w:rsidRPr="003B2677" w:rsidRDefault="00F95218" w:rsidP="00F95218">
            <w:r>
              <w:t>Записывают число и  тему урока в технологической карте</w:t>
            </w:r>
            <w:r w:rsidR="00C5461A">
              <w:t>.</w:t>
            </w:r>
          </w:p>
        </w:tc>
        <w:tc>
          <w:tcPr>
            <w:tcW w:w="1012" w:type="dxa"/>
          </w:tcPr>
          <w:p w:rsidR="00F95218" w:rsidRDefault="000C4C49" w:rsidP="00F95218">
            <w:r>
              <w:lastRenderedPageBreak/>
              <w:t>4</w:t>
            </w:r>
            <w:r w:rsidR="00AB044B">
              <w:t xml:space="preserve"> мин</w:t>
            </w:r>
            <w:r w:rsidR="00C5461A">
              <w:t>.</w:t>
            </w:r>
          </w:p>
        </w:tc>
      </w:tr>
      <w:tr w:rsidR="00C5461A" w:rsidTr="00F95218">
        <w:tc>
          <w:tcPr>
            <w:tcW w:w="959" w:type="dxa"/>
          </w:tcPr>
          <w:p w:rsidR="00C5461A" w:rsidRDefault="00C5461A" w:rsidP="00F95218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C5461A" w:rsidRDefault="00C5461A" w:rsidP="00F952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</w:t>
            </w:r>
            <w:r w:rsidRPr="003B2677">
              <w:rPr>
                <w:bCs/>
                <w:color w:val="000000"/>
              </w:rPr>
              <w:t>тап актуализации знаний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835" w:type="dxa"/>
          </w:tcPr>
          <w:p w:rsidR="00C5461A" w:rsidRDefault="00C5461A" w:rsidP="00F95218">
            <w:r>
              <w:t>Повторение изученного материала.</w:t>
            </w:r>
          </w:p>
          <w:p w:rsidR="005223EA" w:rsidRDefault="005223EA" w:rsidP="00F95218"/>
          <w:p w:rsidR="005223EA" w:rsidRDefault="005223EA" w:rsidP="00F95218"/>
          <w:p w:rsidR="005223EA" w:rsidRDefault="005223EA" w:rsidP="00F95218"/>
          <w:p w:rsidR="005223EA" w:rsidRDefault="005223EA" w:rsidP="00F95218"/>
          <w:p w:rsidR="005223EA" w:rsidRDefault="005223EA" w:rsidP="00F95218"/>
          <w:p w:rsidR="005223EA" w:rsidRDefault="005223EA" w:rsidP="00F95218"/>
          <w:p w:rsidR="005223EA" w:rsidRDefault="005223EA" w:rsidP="00F95218"/>
          <w:p w:rsidR="005223EA" w:rsidRDefault="005223EA" w:rsidP="00F95218"/>
          <w:p w:rsidR="005223EA" w:rsidRPr="003B2677" w:rsidRDefault="005223EA" w:rsidP="00F95218">
            <w:r>
              <w:t>Слайды 2-3.</w:t>
            </w:r>
          </w:p>
        </w:tc>
        <w:tc>
          <w:tcPr>
            <w:tcW w:w="2835" w:type="dxa"/>
          </w:tcPr>
          <w:p w:rsidR="00C5461A" w:rsidRDefault="00C5461A" w:rsidP="00C5461A">
            <w:r w:rsidRPr="003B2677">
              <w:t>Что бы выяснить, что  представляет собой  многообразие карт, вспомним: ЧТО мы называем географической картой?</w:t>
            </w:r>
          </w:p>
          <w:p w:rsidR="00C5461A" w:rsidRDefault="00C5461A" w:rsidP="00C5461A">
            <w:r>
              <w:t>Чтобы иметь  представление о многообразии карт, каждый из вас станет картографом-исследователем и поработает в разных научных лабораториях.</w:t>
            </w:r>
          </w:p>
          <w:p w:rsidR="00C5461A" w:rsidRDefault="00C5461A" w:rsidP="00C5461A">
            <w:r>
              <w:t>Первая лаборатория испытаний – это проверка ранее изученного материала.</w:t>
            </w:r>
          </w:p>
          <w:p w:rsidR="00C5461A" w:rsidRDefault="00C5461A" w:rsidP="00C5461A">
            <w:proofErr w:type="gramStart"/>
            <w:r>
              <w:t>Задание: выполнить тестовые задания и оценить себя (работа по вариантам.</w:t>
            </w:r>
            <w:proofErr w:type="gramEnd"/>
          </w:p>
          <w:p w:rsidR="00C5461A" w:rsidRPr="003B2677" w:rsidRDefault="00C5461A" w:rsidP="00C5461A">
            <w:r>
              <w:t>Проверка.</w:t>
            </w:r>
          </w:p>
        </w:tc>
        <w:tc>
          <w:tcPr>
            <w:tcW w:w="4536" w:type="dxa"/>
          </w:tcPr>
          <w:p w:rsidR="00C5461A" w:rsidRPr="003B2677" w:rsidRDefault="00C5461A" w:rsidP="00C5461A">
            <w:r w:rsidRPr="003B2677">
              <w:t>Ответ уч-ся.</w:t>
            </w:r>
          </w:p>
          <w:p w:rsidR="00C5461A" w:rsidRDefault="00C5461A" w:rsidP="00C5461A">
            <w:r w:rsidRPr="003B2677">
              <w:t>Географическая карта – это чертёж большого участка земной поверхности, выполненный по специальным правилам.</w:t>
            </w:r>
          </w:p>
          <w:p w:rsidR="00C5461A" w:rsidRDefault="00C5461A" w:rsidP="00C5461A"/>
          <w:p w:rsidR="00C5461A" w:rsidRDefault="00C5461A" w:rsidP="00C5461A"/>
          <w:p w:rsidR="00C5461A" w:rsidRDefault="00C5461A" w:rsidP="00C5461A"/>
          <w:p w:rsidR="00C5461A" w:rsidRDefault="00C5461A" w:rsidP="00C5461A"/>
          <w:p w:rsidR="00C5461A" w:rsidRDefault="00C5461A" w:rsidP="00C5461A"/>
          <w:p w:rsidR="00C5461A" w:rsidRDefault="00C5461A" w:rsidP="00C5461A"/>
          <w:p w:rsidR="00C5461A" w:rsidRPr="003B2677" w:rsidRDefault="00C5461A" w:rsidP="00C5461A">
            <w:r>
              <w:t>Выполняют тестовые задания и оценивают себя.</w:t>
            </w:r>
          </w:p>
        </w:tc>
        <w:tc>
          <w:tcPr>
            <w:tcW w:w="1012" w:type="dxa"/>
          </w:tcPr>
          <w:p w:rsidR="00C5461A" w:rsidRDefault="000C4C49" w:rsidP="00F95218">
            <w:r>
              <w:t>5</w:t>
            </w:r>
            <w:r w:rsidR="00C5461A">
              <w:t xml:space="preserve"> мин.</w:t>
            </w:r>
          </w:p>
        </w:tc>
      </w:tr>
      <w:tr w:rsidR="00C5461A" w:rsidTr="00F95218">
        <w:tc>
          <w:tcPr>
            <w:tcW w:w="959" w:type="dxa"/>
          </w:tcPr>
          <w:p w:rsidR="00C5461A" w:rsidRDefault="00C5461A" w:rsidP="00F95218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C5461A" w:rsidRDefault="00C5461A" w:rsidP="00C5461A">
            <w:pPr>
              <w:spacing w:before="60" w:after="60" w:line="19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</w:t>
            </w:r>
            <w:r w:rsidRPr="003B2677">
              <w:rPr>
                <w:bCs/>
                <w:color w:val="000000"/>
              </w:rPr>
              <w:t>тап изучения новых</w:t>
            </w:r>
            <w:r>
              <w:rPr>
                <w:bCs/>
                <w:color w:val="000000"/>
              </w:rPr>
              <w:t xml:space="preserve"> знаний и способов </w:t>
            </w:r>
            <w:r>
              <w:rPr>
                <w:bCs/>
                <w:color w:val="000000"/>
              </w:rPr>
              <w:lastRenderedPageBreak/>
              <w:t>деятельности.</w:t>
            </w:r>
          </w:p>
          <w:p w:rsidR="00C5461A" w:rsidRDefault="00C5461A" w:rsidP="00F95218">
            <w:pPr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C5461A" w:rsidRDefault="00C5461A" w:rsidP="00F95218">
            <w:r>
              <w:lastRenderedPageBreak/>
              <w:t>Исследовательский.</w:t>
            </w:r>
          </w:p>
          <w:p w:rsidR="00CE6469" w:rsidRDefault="00CE6469" w:rsidP="00F95218">
            <w:r>
              <w:t>Слайд 4.</w:t>
            </w:r>
          </w:p>
        </w:tc>
        <w:tc>
          <w:tcPr>
            <w:tcW w:w="2835" w:type="dxa"/>
          </w:tcPr>
          <w:p w:rsidR="00C5461A" w:rsidRDefault="00C5461A" w:rsidP="00C5461A">
            <w:r>
              <w:t>Следующая лаборатория «Познаний».</w:t>
            </w:r>
          </w:p>
          <w:p w:rsidR="00C5461A" w:rsidRPr="003B2677" w:rsidRDefault="00C5461A" w:rsidP="00C5461A">
            <w:r w:rsidRPr="00CD1788">
              <w:lastRenderedPageBreak/>
              <w:t>Для чего предназначены карты?</w:t>
            </w:r>
          </w:p>
        </w:tc>
        <w:tc>
          <w:tcPr>
            <w:tcW w:w="4536" w:type="dxa"/>
          </w:tcPr>
          <w:p w:rsidR="00C5461A" w:rsidRPr="00CD1788" w:rsidRDefault="00C5461A" w:rsidP="00C5461A">
            <w:r>
              <w:lastRenderedPageBreak/>
              <w:t>ЗАДАНИЕ: параграф № 11, стр. 55</w:t>
            </w:r>
            <w:r w:rsidRPr="00CD1788">
              <w:t>.</w:t>
            </w:r>
          </w:p>
          <w:p w:rsidR="00C5461A" w:rsidRDefault="00C5461A" w:rsidP="00C5461A">
            <w:r>
              <w:t xml:space="preserve">Текст учебника: работа с пропущенным </w:t>
            </w:r>
            <w:r>
              <w:lastRenderedPageBreak/>
              <w:t>текстом.</w:t>
            </w:r>
          </w:p>
          <w:p w:rsidR="00C5461A" w:rsidRPr="003B2677" w:rsidRDefault="00C5461A" w:rsidP="00C5461A"/>
        </w:tc>
        <w:tc>
          <w:tcPr>
            <w:tcW w:w="1012" w:type="dxa"/>
          </w:tcPr>
          <w:p w:rsidR="00C5461A" w:rsidRDefault="000C4C49" w:rsidP="00F95218">
            <w:r>
              <w:lastRenderedPageBreak/>
              <w:t>4</w:t>
            </w:r>
            <w:r w:rsidR="00C5461A">
              <w:t xml:space="preserve"> мин.</w:t>
            </w:r>
          </w:p>
        </w:tc>
      </w:tr>
      <w:tr w:rsidR="00C5461A" w:rsidTr="00F95218">
        <w:tc>
          <w:tcPr>
            <w:tcW w:w="959" w:type="dxa"/>
          </w:tcPr>
          <w:p w:rsidR="00C5461A" w:rsidRDefault="00C5461A" w:rsidP="00F95218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</w:tcPr>
          <w:p w:rsidR="00C5461A" w:rsidRDefault="00C5461A" w:rsidP="00C5461A">
            <w:pPr>
              <w:spacing w:before="60" w:after="60" w:line="19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</w:t>
            </w:r>
            <w:r w:rsidRPr="003B2677">
              <w:rPr>
                <w:bCs/>
                <w:color w:val="000000"/>
              </w:rPr>
              <w:t>тап первичной проверки понимания изученного</w:t>
            </w:r>
            <w:r>
              <w:rPr>
                <w:bCs/>
                <w:color w:val="000000"/>
              </w:rPr>
              <w:t>.</w:t>
            </w:r>
            <w:r w:rsidRPr="003B2677">
              <w:rPr>
                <w:bCs/>
                <w:color w:val="000000"/>
              </w:rPr>
              <w:t> </w:t>
            </w:r>
          </w:p>
          <w:p w:rsidR="00C5461A" w:rsidRDefault="00C5461A" w:rsidP="00C5461A">
            <w:pPr>
              <w:spacing w:before="60" w:after="60" w:line="192" w:lineRule="auto"/>
              <w:jc w:val="center"/>
              <w:rPr>
                <w:bCs/>
                <w:color w:val="000000"/>
              </w:rPr>
            </w:pPr>
          </w:p>
          <w:p w:rsidR="00C5461A" w:rsidRDefault="00C5461A" w:rsidP="00C5461A">
            <w:pPr>
              <w:spacing w:before="60" w:after="60" w:line="192" w:lineRule="auto"/>
              <w:jc w:val="center"/>
              <w:rPr>
                <w:bCs/>
                <w:color w:val="000000"/>
              </w:rPr>
            </w:pPr>
          </w:p>
          <w:p w:rsidR="00C5461A" w:rsidRDefault="00C5461A" w:rsidP="00C5461A">
            <w:pPr>
              <w:spacing w:before="60" w:after="60" w:line="19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Динамическая пауза.</w:t>
            </w:r>
          </w:p>
        </w:tc>
        <w:tc>
          <w:tcPr>
            <w:tcW w:w="2835" w:type="dxa"/>
          </w:tcPr>
          <w:p w:rsidR="00C5461A" w:rsidRDefault="00C5461A" w:rsidP="00F95218">
            <w:r>
              <w:t>Исследовательский.</w:t>
            </w:r>
          </w:p>
          <w:p w:rsidR="00CC1577" w:rsidRDefault="00CC1577" w:rsidP="00F95218">
            <w:r>
              <w:t>Слайд 5.</w:t>
            </w:r>
          </w:p>
        </w:tc>
        <w:tc>
          <w:tcPr>
            <w:tcW w:w="2835" w:type="dxa"/>
          </w:tcPr>
          <w:p w:rsidR="00C5461A" w:rsidRDefault="00C5461A" w:rsidP="00C5461A">
            <w:r>
              <w:t>Переходим в лабораторию «Энциклопедиста».</w:t>
            </w:r>
          </w:p>
          <w:p w:rsidR="00C5461A" w:rsidRDefault="00C5461A" w:rsidP="00C5461A">
            <w:r w:rsidRPr="00D22AF4">
              <w:t>Какие части земного шара могут быть показаны на карте?</w:t>
            </w:r>
          </w:p>
        </w:tc>
        <w:tc>
          <w:tcPr>
            <w:tcW w:w="4536" w:type="dxa"/>
          </w:tcPr>
          <w:p w:rsidR="00C5461A" w:rsidRPr="00D22AF4" w:rsidRDefault="00C5461A" w:rsidP="00C5461A">
            <w:r>
              <w:t>ЗАДАНИЕ</w:t>
            </w:r>
            <w:r w:rsidRPr="00D22AF4">
              <w:t>: используя текст, из энциклопедии для детей «В мире географии», «Виды карт», и карты (раздаточный материал), разделить карты на группы по разным признакам.</w:t>
            </w:r>
          </w:p>
          <w:p w:rsidR="00C5461A" w:rsidRDefault="00C5461A" w:rsidP="00C5461A"/>
        </w:tc>
        <w:tc>
          <w:tcPr>
            <w:tcW w:w="1012" w:type="dxa"/>
          </w:tcPr>
          <w:p w:rsidR="00C5461A" w:rsidRDefault="000C4C49" w:rsidP="00F95218">
            <w:r>
              <w:t>7</w:t>
            </w:r>
            <w:r w:rsidR="00C5461A">
              <w:t xml:space="preserve"> мин.</w:t>
            </w:r>
          </w:p>
          <w:p w:rsidR="00C5461A" w:rsidRDefault="00C5461A" w:rsidP="00F95218"/>
          <w:p w:rsidR="00C5461A" w:rsidRDefault="00C5461A" w:rsidP="00F95218"/>
          <w:p w:rsidR="00C5461A" w:rsidRDefault="00C5461A" w:rsidP="00F95218"/>
          <w:p w:rsidR="00C5461A" w:rsidRDefault="00C5461A" w:rsidP="00F95218"/>
          <w:p w:rsidR="00C5461A" w:rsidRDefault="00C5461A" w:rsidP="00F95218">
            <w:r>
              <w:t>1 мин.</w:t>
            </w:r>
          </w:p>
        </w:tc>
      </w:tr>
      <w:tr w:rsidR="00C5461A" w:rsidTr="00F95218">
        <w:tc>
          <w:tcPr>
            <w:tcW w:w="959" w:type="dxa"/>
          </w:tcPr>
          <w:p w:rsidR="00C5461A" w:rsidRDefault="00C5461A" w:rsidP="00F95218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C5461A" w:rsidRDefault="00C5461A" w:rsidP="00C5461A">
            <w:pPr>
              <w:spacing w:before="60" w:after="60" w:line="19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</w:t>
            </w:r>
            <w:r w:rsidRPr="003B2677">
              <w:rPr>
                <w:bCs/>
                <w:color w:val="000000"/>
              </w:rPr>
              <w:t>тап закрепления изученного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835" w:type="dxa"/>
          </w:tcPr>
          <w:p w:rsidR="00C5461A" w:rsidRDefault="00C5461A" w:rsidP="00F95218">
            <w:r>
              <w:t>Исследовательский.</w:t>
            </w:r>
          </w:p>
          <w:p w:rsidR="00CC1577" w:rsidRDefault="00CC1577" w:rsidP="00F95218">
            <w:r>
              <w:t>Слайд 6.</w:t>
            </w:r>
          </w:p>
        </w:tc>
        <w:tc>
          <w:tcPr>
            <w:tcW w:w="2835" w:type="dxa"/>
          </w:tcPr>
          <w:p w:rsidR="00222F54" w:rsidRPr="00D22AF4" w:rsidRDefault="00222F54" w:rsidP="00222F54">
            <w:pPr>
              <w:jc w:val="both"/>
            </w:pPr>
            <w:r>
              <w:t>Лаборатория «Математического расчёта»</w:t>
            </w:r>
          </w:p>
          <w:p w:rsidR="00C5461A" w:rsidRDefault="00222F54" w:rsidP="00C5461A">
            <w:r w:rsidRPr="00845660">
              <w:t>Как различают карты по масштабу?</w:t>
            </w:r>
          </w:p>
        </w:tc>
        <w:tc>
          <w:tcPr>
            <w:tcW w:w="4536" w:type="dxa"/>
          </w:tcPr>
          <w:p w:rsidR="00C5461A" w:rsidRDefault="00222F54" w:rsidP="00C5461A">
            <w:r w:rsidRPr="00845660">
              <w:t>ЗАДАНИЕ 3: текст параграфа 11, стр. 57, прочитать текст, сравнить две топографические карты, из раздаточного материала, и сделать вывод.</w:t>
            </w:r>
          </w:p>
        </w:tc>
        <w:tc>
          <w:tcPr>
            <w:tcW w:w="1012" w:type="dxa"/>
          </w:tcPr>
          <w:p w:rsidR="00C5461A" w:rsidRDefault="00222F54" w:rsidP="00F95218">
            <w:r>
              <w:t>4 мин.</w:t>
            </w:r>
          </w:p>
        </w:tc>
      </w:tr>
      <w:tr w:rsidR="00222F54" w:rsidTr="00F95218">
        <w:tc>
          <w:tcPr>
            <w:tcW w:w="959" w:type="dxa"/>
          </w:tcPr>
          <w:p w:rsidR="00222F54" w:rsidRDefault="00222F54" w:rsidP="00F95218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222F54" w:rsidRDefault="00222F54" w:rsidP="00C5461A">
            <w:pPr>
              <w:spacing w:before="60" w:after="60" w:line="19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</w:t>
            </w:r>
            <w:r w:rsidRPr="003B2677">
              <w:rPr>
                <w:bCs/>
                <w:color w:val="000000"/>
              </w:rPr>
              <w:t>тап применения изученного</w:t>
            </w:r>
            <w:r>
              <w:rPr>
                <w:bCs/>
                <w:color w:val="000000"/>
              </w:rPr>
              <w:t>.</w:t>
            </w:r>
            <w:r w:rsidRPr="003B2677">
              <w:rPr>
                <w:bCs/>
                <w:color w:val="000000"/>
              </w:rPr>
              <w:t> </w:t>
            </w:r>
          </w:p>
        </w:tc>
        <w:tc>
          <w:tcPr>
            <w:tcW w:w="2835" w:type="dxa"/>
          </w:tcPr>
          <w:p w:rsidR="00222F54" w:rsidRDefault="00222F54" w:rsidP="00F95218"/>
        </w:tc>
        <w:tc>
          <w:tcPr>
            <w:tcW w:w="2835" w:type="dxa"/>
          </w:tcPr>
          <w:p w:rsidR="00222F54" w:rsidRDefault="008628F0" w:rsidP="00222F54">
            <w:pPr>
              <w:jc w:val="both"/>
            </w:pPr>
            <w:r>
              <w:t>Где мы можем применить полученные на уроке знания?</w:t>
            </w:r>
          </w:p>
        </w:tc>
        <w:tc>
          <w:tcPr>
            <w:tcW w:w="4536" w:type="dxa"/>
          </w:tcPr>
          <w:p w:rsidR="00222F54" w:rsidRPr="00845660" w:rsidRDefault="008628F0" w:rsidP="00C5461A">
            <w:r>
              <w:t>Ответ учащихся.</w:t>
            </w:r>
          </w:p>
        </w:tc>
        <w:tc>
          <w:tcPr>
            <w:tcW w:w="1012" w:type="dxa"/>
          </w:tcPr>
          <w:p w:rsidR="00222F54" w:rsidRDefault="008628F0" w:rsidP="00F95218">
            <w:r>
              <w:t>2мин.</w:t>
            </w:r>
          </w:p>
        </w:tc>
      </w:tr>
      <w:tr w:rsidR="00C07960" w:rsidTr="00F95218">
        <w:tc>
          <w:tcPr>
            <w:tcW w:w="959" w:type="dxa"/>
          </w:tcPr>
          <w:p w:rsidR="00C07960" w:rsidRDefault="00C07960" w:rsidP="00F95218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C07960" w:rsidRDefault="00C07960" w:rsidP="00C5461A">
            <w:pPr>
              <w:spacing w:before="60" w:after="60" w:line="192" w:lineRule="au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C07960" w:rsidRDefault="00C07960" w:rsidP="00F95218"/>
        </w:tc>
        <w:tc>
          <w:tcPr>
            <w:tcW w:w="2835" w:type="dxa"/>
          </w:tcPr>
          <w:p w:rsidR="00C07960" w:rsidRDefault="00C07960" w:rsidP="00222F54">
            <w:pPr>
              <w:jc w:val="both"/>
            </w:pPr>
          </w:p>
        </w:tc>
        <w:tc>
          <w:tcPr>
            <w:tcW w:w="4536" w:type="dxa"/>
          </w:tcPr>
          <w:p w:rsidR="00C07960" w:rsidRPr="00845660" w:rsidRDefault="00C07960" w:rsidP="00C5461A"/>
        </w:tc>
        <w:tc>
          <w:tcPr>
            <w:tcW w:w="1012" w:type="dxa"/>
          </w:tcPr>
          <w:p w:rsidR="00C07960" w:rsidRDefault="00C07960" w:rsidP="00F95218"/>
          <w:p w:rsidR="00C07960" w:rsidRDefault="00C07960" w:rsidP="00F95218"/>
        </w:tc>
      </w:tr>
      <w:tr w:rsidR="00C07960" w:rsidTr="00F95218">
        <w:tc>
          <w:tcPr>
            <w:tcW w:w="959" w:type="dxa"/>
          </w:tcPr>
          <w:p w:rsidR="00C07960" w:rsidRDefault="00C07960" w:rsidP="00F95218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C07960" w:rsidRDefault="00C07960" w:rsidP="00C5461A">
            <w:pPr>
              <w:spacing w:before="60" w:after="60" w:line="19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</w:t>
            </w:r>
            <w:r w:rsidRPr="003B2677">
              <w:rPr>
                <w:bCs/>
                <w:color w:val="000000"/>
              </w:rPr>
              <w:t>тап обобщения и систематизации</w:t>
            </w:r>
            <w:r>
              <w:rPr>
                <w:bCs/>
                <w:color w:val="000000"/>
              </w:rPr>
              <w:t>.</w:t>
            </w:r>
            <w:r w:rsidRPr="003B2677">
              <w:rPr>
                <w:bCs/>
                <w:color w:val="000000"/>
              </w:rPr>
              <w:t> </w:t>
            </w:r>
          </w:p>
        </w:tc>
        <w:tc>
          <w:tcPr>
            <w:tcW w:w="2835" w:type="dxa"/>
          </w:tcPr>
          <w:p w:rsidR="00C07960" w:rsidRDefault="00C07960" w:rsidP="00F95218"/>
        </w:tc>
        <w:tc>
          <w:tcPr>
            <w:tcW w:w="2835" w:type="dxa"/>
          </w:tcPr>
          <w:p w:rsidR="00C07960" w:rsidRDefault="00C07960" w:rsidP="00222F54">
            <w:pPr>
              <w:jc w:val="both"/>
            </w:pPr>
            <w:r>
              <w:t>Обратимся к учебнику.</w:t>
            </w:r>
          </w:p>
        </w:tc>
        <w:tc>
          <w:tcPr>
            <w:tcW w:w="4536" w:type="dxa"/>
          </w:tcPr>
          <w:p w:rsidR="00C07960" w:rsidRPr="00845660" w:rsidRDefault="00C07960" w:rsidP="00C5461A">
            <w:r>
              <w:t>ЗАДАНИЕ: прочитать «Вывод», на стр. 58 учебника и ответить на вопрос: Почему карта «Язык географии»?</w:t>
            </w:r>
          </w:p>
        </w:tc>
        <w:tc>
          <w:tcPr>
            <w:tcW w:w="1012" w:type="dxa"/>
          </w:tcPr>
          <w:p w:rsidR="00C07960" w:rsidRDefault="000C4C49" w:rsidP="00F95218">
            <w:r>
              <w:t>3</w:t>
            </w:r>
            <w:r w:rsidR="00C07960">
              <w:t xml:space="preserve"> мин.</w:t>
            </w:r>
          </w:p>
        </w:tc>
      </w:tr>
      <w:tr w:rsidR="00C07960" w:rsidTr="00F95218">
        <w:tc>
          <w:tcPr>
            <w:tcW w:w="959" w:type="dxa"/>
          </w:tcPr>
          <w:p w:rsidR="00C07960" w:rsidRDefault="00C07960" w:rsidP="00F95218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C07960" w:rsidRDefault="00C07960" w:rsidP="00C5461A">
            <w:pPr>
              <w:spacing w:before="60" w:after="60" w:line="19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</w:t>
            </w:r>
            <w:r w:rsidRPr="003B2677">
              <w:rPr>
                <w:bCs/>
                <w:color w:val="000000"/>
              </w:rPr>
              <w:t>тап контроля и самоконтроля</w:t>
            </w:r>
            <w:r>
              <w:rPr>
                <w:bCs/>
                <w:color w:val="000000"/>
              </w:rPr>
              <w:t>.</w:t>
            </w:r>
            <w:r w:rsidRPr="003B2677">
              <w:rPr>
                <w:bCs/>
                <w:color w:val="000000"/>
              </w:rPr>
              <w:t> </w:t>
            </w:r>
          </w:p>
        </w:tc>
        <w:tc>
          <w:tcPr>
            <w:tcW w:w="2835" w:type="dxa"/>
          </w:tcPr>
          <w:p w:rsidR="00C07960" w:rsidRDefault="00C07960" w:rsidP="00F95218"/>
        </w:tc>
        <w:tc>
          <w:tcPr>
            <w:tcW w:w="2835" w:type="dxa"/>
          </w:tcPr>
          <w:p w:rsidR="00C07960" w:rsidRDefault="00C07960" w:rsidP="00C07960">
            <w:r>
              <w:t>Лаборатория «Эксперимента».</w:t>
            </w:r>
          </w:p>
          <w:p w:rsidR="00C07960" w:rsidRDefault="00C07960" w:rsidP="00C07960">
            <w:r>
              <w:t>Работа со стенными картами.</w:t>
            </w:r>
          </w:p>
          <w:p w:rsidR="00C07960" w:rsidRDefault="00C07960" w:rsidP="00C07960">
            <w:r>
              <w:t>Какая это карта: по значению, по охвату территории и масштабу?</w:t>
            </w:r>
          </w:p>
        </w:tc>
        <w:tc>
          <w:tcPr>
            <w:tcW w:w="4536" w:type="dxa"/>
          </w:tcPr>
          <w:p w:rsidR="00C07960" w:rsidRDefault="00C07960" w:rsidP="00C5461A">
            <w:r>
              <w:t>Ответы учащихся.</w:t>
            </w:r>
          </w:p>
        </w:tc>
        <w:tc>
          <w:tcPr>
            <w:tcW w:w="1012" w:type="dxa"/>
          </w:tcPr>
          <w:p w:rsidR="00C07960" w:rsidRDefault="008628F0" w:rsidP="00F95218">
            <w:r>
              <w:t>3</w:t>
            </w:r>
            <w:r w:rsidR="00C07960">
              <w:t xml:space="preserve"> мин.</w:t>
            </w:r>
          </w:p>
          <w:p w:rsidR="00C07960" w:rsidRDefault="00C07960" w:rsidP="00F95218"/>
        </w:tc>
      </w:tr>
      <w:tr w:rsidR="00C07960" w:rsidTr="00F95218">
        <w:tc>
          <w:tcPr>
            <w:tcW w:w="959" w:type="dxa"/>
          </w:tcPr>
          <w:p w:rsidR="00C07960" w:rsidRDefault="00C07960" w:rsidP="00F95218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C07960" w:rsidRDefault="00C07960" w:rsidP="00C5461A">
            <w:pPr>
              <w:spacing w:before="60" w:after="60" w:line="19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</w:t>
            </w:r>
            <w:r w:rsidRPr="003B2677">
              <w:rPr>
                <w:bCs/>
                <w:color w:val="000000"/>
              </w:rPr>
              <w:t>тап коррекции</w:t>
            </w:r>
            <w:r>
              <w:rPr>
                <w:bCs/>
                <w:color w:val="000000"/>
              </w:rPr>
              <w:t>.</w:t>
            </w:r>
            <w:r w:rsidRPr="003B2677">
              <w:rPr>
                <w:bCs/>
                <w:color w:val="000000"/>
              </w:rPr>
              <w:t> </w:t>
            </w:r>
          </w:p>
        </w:tc>
        <w:tc>
          <w:tcPr>
            <w:tcW w:w="2835" w:type="dxa"/>
          </w:tcPr>
          <w:p w:rsidR="00C07960" w:rsidRDefault="00C07960" w:rsidP="00F95218">
            <w:r>
              <w:t>Беседа.</w:t>
            </w:r>
          </w:p>
        </w:tc>
        <w:tc>
          <w:tcPr>
            <w:tcW w:w="2835" w:type="dxa"/>
          </w:tcPr>
          <w:p w:rsidR="00C07960" w:rsidRDefault="00C07960" w:rsidP="00C07960"/>
          <w:p w:rsidR="00C07960" w:rsidRDefault="00C07960" w:rsidP="00C07960"/>
        </w:tc>
        <w:tc>
          <w:tcPr>
            <w:tcW w:w="4536" w:type="dxa"/>
          </w:tcPr>
          <w:p w:rsidR="00C07960" w:rsidRDefault="00C07960" w:rsidP="00C5461A"/>
        </w:tc>
        <w:tc>
          <w:tcPr>
            <w:tcW w:w="1012" w:type="dxa"/>
          </w:tcPr>
          <w:p w:rsidR="00C07960" w:rsidRDefault="008628F0" w:rsidP="00F95218">
            <w:r>
              <w:t>4</w:t>
            </w:r>
            <w:r w:rsidR="00221AAF">
              <w:t xml:space="preserve"> </w:t>
            </w:r>
            <w:r w:rsidR="000C4C49">
              <w:t>мин.</w:t>
            </w:r>
          </w:p>
        </w:tc>
      </w:tr>
      <w:tr w:rsidR="00C07960" w:rsidTr="00F95218">
        <w:tc>
          <w:tcPr>
            <w:tcW w:w="959" w:type="dxa"/>
          </w:tcPr>
          <w:p w:rsidR="00C07960" w:rsidRDefault="00C07960" w:rsidP="00F95218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C07960" w:rsidRDefault="00C07960" w:rsidP="00C5461A">
            <w:pPr>
              <w:spacing w:before="60" w:after="60" w:line="19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</w:t>
            </w:r>
            <w:r w:rsidRPr="003B2677">
              <w:rPr>
                <w:bCs/>
                <w:color w:val="000000"/>
              </w:rPr>
              <w:t>тап информации о домашнем задании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835" w:type="dxa"/>
          </w:tcPr>
          <w:p w:rsidR="00C07960" w:rsidRDefault="00BD3445" w:rsidP="00F95218">
            <w:r>
              <w:t>Слайд 7.</w:t>
            </w:r>
          </w:p>
        </w:tc>
        <w:tc>
          <w:tcPr>
            <w:tcW w:w="2835" w:type="dxa"/>
          </w:tcPr>
          <w:p w:rsidR="00C07960" w:rsidRPr="003B2677" w:rsidRDefault="00C07960" w:rsidP="00C07960">
            <w:r w:rsidRPr="003B2677">
              <w:t>Д/</w:t>
            </w:r>
            <w:proofErr w:type="gramStart"/>
            <w:r w:rsidRPr="003B2677">
              <w:t>З</w:t>
            </w:r>
            <w:proofErr w:type="gramEnd"/>
            <w:r w:rsidRPr="003B2677">
              <w:t xml:space="preserve">: </w:t>
            </w:r>
            <w:r>
              <w:t>параграф 11, задание 3, стр. 58,</w:t>
            </w:r>
            <w:r w:rsidRPr="003B2677">
              <w:t xml:space="preserve"> письменно, дать характеристику</w:t>
            </w:r>
            <w:r>
              <w:t xml:space="preserve"> любой карты из атласа по </w:t>
            </w:r>
            <w:r>
              <w:lastRenderedPageBreak/>
              <w:t>плану</w:t>
            </w:r>
            <w:r w:rsidRPr="003B2677">
              <w:t>, выучить ключевые слова.</w:t>
            </w:r>
          </w:p>
          <w:p w:rsidR="00C07960" w:rsidRDefault="00C07960" w:rsidP="00C07960"/>
        </w:tc>
        <w:tc>
          <w:tcPr>
            <w:tcW w:w="4536" w:type="dxa"/>
          </w:tcPr>
          <w:p w:rsidR="00C07960" w:rsidRDefault="00C07960" w:rsidP="00C5461A">
            <w:r>
              <w:lastRenderedPageBreak/>
              <w:t xml:space="preserve">Запись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в дневник.</w:t>
            </w:r>
          </w:p>
        </w:tc>
        <w:tc>
          <w:tcPr>
            <w:tcW w:w="1012" w:type="dxa"/>
          </w:tcPr>
          <w:p w:rsidR="00C07960" w:rsidRDefault="00C07960" w:rsidP="00F95218">
            <w:r>
              <w:t>1 мин.</w:t>
            </w:r>
          </w:p>
        </w:tc>
      </w:tr>
      <w:tr w:rsidR="00C07960" w:rsidTr="00F95218">
        <w:tc>
          <w:tcPr>
            <w:tcW w:w="959" w:type="dxa"/>
          </w:tcPr>
          <w:p w:rsidR="00C07960" w:rsidRDefault="00C07960" w:rsidP="00F95218">
            <w:pPr>
              <w:jc w:val="center"/>
            </w:pPr>
            <w:r>
              <w:lastRenderedPageBreak/>
              <w:t>13</w:t>
            </w:r>
          </w:p>
        </w:tc>
        <w:tc>
          <w:tcPr>
            <w:tcW w:w="2835" w:type="dxa"/>
          </w:tcPr>
          <w:p w:rsidR="00C07960" w:rsidRDefault="00C07960" w:rsidP="00C5461A">
            <w:pPr>
              <w:spacing w:before="60" w:after="60" w:line="19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</w:t>
            </w:r>
            <w:r w:rsidRPr="003B2677">
              <w:rPr>
                <w:bCs/>
                <w:color w:val="000000"/>
              </w:rPr>
              <w:t xml:space="preserve">тап </w:t>
            </w:r>
            <w:r>
              <w:rPr>
                <w:bCs/>
                <w:color w:val="000000"/>
              </w:rPr>
              <w:t>подведения итогов занятия.</w:t>
            </w:r>
          </w:p>
        </w:tc>
        <w:tc>
          <w:tcPr>
            <w:tcW w:w="2835" w:type="dxa"/>
          </w:tcPr>
          <w:p w:rsidR="00C07960" w:rsidRDefault="00C07960" w:rsidP="00F95218">
            <w:r>
              <w:t>Рефлексия.</w:t>
            </w:r>
          </w:p>
          <w:p w:rsidR="00BD3445" w:rsidRDefault="00BD3445" w:rsidP="00F95218">
            <w:r>
              <w:t>Слайд 8.</w:t>
            </w:r>
          </w:p>
        </w:tc>
        <w:tc>
          <w:tcPr>
            <w:tcW w:w="2835" w:type="dxa"/>
          </w:tcPr>
          <w:p w:rsidR="00C07960" w:rsidRPr="003B2677" w:rsidRDefault="00C07960" w:rsidP="00C07960">
            <w:r>
              <w:t>Лаборатория «Настроения»</w:t>
            </w:r>
          </w:p>
        </w:tc>
        <w:tc>
          <w:tcPr>
            <w:tcW w:w="4536" w:type="dxa"/>
          </w:tcPr>
          <w:p w:rsidR="00C07960" w:rsidRDefault="00C07960" w:rsidP="00C5461A">
            <w:r w:rsidRPr="00C07960">
              <w:rPr>
                <w:noProof/>
                <w:lang w:eastAsia="ru-RU"/>
              </w:rPr>
              <w:drawing>
                <wp:inline distT="0" distB="0" distL="0" distR="0">
                  <wp:extent cx="657225" cy="676275"/>
                  <wp:effectExtent l="19050" t="0" r="9525" b="0"/>
                  <wp:docPr id="6" name="Рисунок 2" descr="C:\Users\пользователь\Desktop\6930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6930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822" cy="67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 w:rsidRPr="00C07960">
              <w:rPr>
                <w:noProof/>
                <w:lang w:eastAsia="ru-RU"/>
              </w:rPr>
              <w:drawing>
                <wp:inline distT="0" distB="0" distL="0" distR="0">
                  <wp:extent cx="704850" cy="674156"/>
                  <wp:effectExtent l="0" t="0" r="0" b="0"/>
                  <wp:docPr id="10" name="Рисунок 4" descr="C:\Users\пользователь\Desktop\7usn9vrcgb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7usn9vrcgb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180" cy="68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28632" cy="576000"/>
                  <wp:effectExtent l="19050" t="0" r="0" b="0"/>
                  <wp:docPr id="2" name="Рисунок 2" descr="C:\Users\Пользователь\Pictures\23570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Pictures\23570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32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</w:tcPr>
          <w:p w:rsidR="00C07960" w:rsidRDefault="00C07960" w:rsidP="00F95218">
            <w:r>
              <w:t>1 мин.</w:t>
            </w:r>
          </w:p>
        </w:tc>
      </w:tr>
    </w:tbl>
    <w:p w:rsidR="00115BED" w:rsidRDefault="00115BED" w:rsidP="00FA11C3">
      <w:pPr>
        <w:jc w:val="center"/>
      </w:pPr>
    </w:p>
    <w:p w:rsidR="00C5461A" w:rsidRDefault="00C5461A" w:rsidP="00FA11C3">
      <w:pPr>
        <w:jc w:val="center"/>
      </w:pPr>
    </w:p>
    <w:sectPr w:rsidR="00C5461A" w:rsidSect="00D12927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927"/>
    <w:rsid w:val="00045081"/>
    <w:rsid w:val="00067507"/>
    <w:rsid w:val="000C4C49"/>
    <w:rsid w:val="00115BED"/>
    <w:rsid w:val="001F073A"/>
    <w:rsid w:val="00221AAF"/>
    <w:rsid w:val="00222F54"/>
    <w:rsid w:val="002E0157"/>
    <w:rsid w:val="00373918"/>
    <w:rsid w:val="005223EA"/>
    <w:rsid w:val="005A7CB5"/>
    <w:rsid w:val="00601C9F"/>
    <w:rsid w:val="00681442"/>
    <w:rsid w:val="00707E65"/>
    <w:rsid w:val="008628F0"/>
    <w:rsid w:val="008B06D7"/>
    <w:rsid w:val="00A50083"/>
    <w:rsid w:val="00A95585"/>
    <w:rsid w:val="00AB044B"/>
    <w:rsid w:val="00BD3445"/>
    <w:rsid w:val="00BE1495"/>
    <w:rsid w:val="00C07960"/>
    <w:rsid w:val="00C1530B"/>
    <w:rsid w:val="00C542C7"/>
    <w:rsid w:val="00C5461A"/>
    <w:rsid w:val="00CC1577"/>
    <w:rsid w:val="00CE6469"/>
    <w:rsid w:val="00D12927"/>
    <w:rsid w:val="00D77138"/>
    <w:rsid w:val="00E43842"/>
    <w:rsid w:val="00EE1EF4"/>
    <w:rsid w:val="00F173BF"/>
    <w:rsid w:val="00F6538F"/>
    <w:rsid w:val="00F95218"/>
    <w:rsid w:val="00FA11C3"/>
    <w:rsid w:val="00FD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B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C54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2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2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2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2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2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2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2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2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4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42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42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542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542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542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542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42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42C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42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54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42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542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542C7"/>
    <w:rPr>
      <w:b/>
      <w:bCs/>
    </w:rPr>
  </w:style>
  <w:style w:type="character" w:styleId="a9">
    <w:name w:val="Emphasis"/>
    <w:basedOn w:val="a0"/>
    <w:uiPriority w:val="20"/>
    <w:qFormat/>
    <w:rsid w:val="00C542C7"/>
    <w:rPr>
      <w:i/>
      <w:iCs/>
    </w:rPr>
  </w:style>
  <w:style w:type="paragraph" w:styleId="aa">
    <w:name w:val="No Spacing"/>
    <w:link w:val="ab"/>
    <w:uiPriority w:val="1"/>
    <w:qFormat/>
    <w:rsid w:val="00C542C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542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42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542C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542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542C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542C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542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42C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542C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542C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542C7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F173BF"/>
  </w:style>
  <w:style w:type="table" w:styleId="af5">
    <w:name w:val="Table Grid"/>
    <w:basedOn w:val="a1"/>
    <w:rsid w:val="00FA11C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0796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07960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2015-10-25T05:56:00Z</cp:lastPrinted>
  <dcterms:created xsi:type="dcterms:W3CDTF">2015-10-25T04:22:00Z</dcterms:created>
  <dcterms:modified xsi:type="dcterms:W3CDTF">2015-10-28T11:34:00Z</dcterms:modified>
</cp:coreProperties>
</file>