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DD" w:rsidRPr="007869DD" w:rsidRDefault="007869DD" w:rsidP="007869DD">
      <w:pPr>
        <w:pStyle w:val="2"/>
        <w:spacing w:after="0"/>
        <w:rPr>
          <w:rFonts w:ascii="Times New Roman" w:hAnsi="Times New Roman" w:cs="Times New Roman"/>
          <w:color w:val="0F243E" w:themeColor="text2" w:themeShade="80"/>
        </w:rPr>
      </w:pPr>
      <w:r w:rsidRPr="007869DD">
        <w:rPr>
          <w:rFonts w:ascii="Times New Roman" w:hAnsi="Times New Roman" w:cs="Times New Roman"/>
          <w:noProof/>
          <w:color w:val="0F243E" w:themeColor="text2" w:themeShade="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28750" cy="1181100"/>
            <wp:effectExtent l="19050" t="0" r="0" b="0"/>
            <wp:wrapSquare wrapText="bothSides"/>
            <wp:docPr id="39" name="Рисунок 54" descr="http://im7-tub.yandex.net/i?id=91345969&amp;tov=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m7-tub.yandex.net/i?id=91345969&amp;tov=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9DD" w:rsidRPr="007869DD" w:rsidRDefault="007869DD" w:rsidP="007869DD">
      <w:pPr>
        <w:pStyle w:val="2"/>
        <w:spacing w:after="0"/>
        <w:jc w:val="center"/>
        <w:rPr>
          <w:rFonts w:ascii="Times New Roman" w:hAnsi="Times New Roman" w:cs="Times New Roman"/>
          <w:color w:val="0F243E" w:themeColor="text2" w:themeShade="80"/>
        </w:rPr>
      </w:pPr>
      <w:r w:rsidRPr="007869DD">
        <w:rPr>
          <w:rFonts w:ascii="Times New Roman" w:hAnsi="Times New Roman" w:cs="Times New Roman"/>
          <w:color w:val="0F243E" w:themeColor="text2" w:themeShade="80"/>
        </w:rPr>
        <w:t>УРОК ЛИТЕРАТУРЫ В 7  КЛАССЕ</w:t>
      </w:r>
    </w:p>
    <w:p w:rsidR="007869DD" w:rsidRPr="007869DD" w:rsidRDefault="007869DD" w:rsidP="007869DD">
      <w:pPr>
        <w:pStyle w:val="2"/>
        <w:spacing w:after="0"/>
        <w:jc w:val="center"/>
        <w:rPr>
          <w:rFonts w:ascii="Times New Roman" w:hAnsi="Times New Roman" w:cs="Times New Roman"/>
          <w:color w:val="0F243E" w:themeColor="text2" w:themeShade="80"/>
        </w:rPr>
      </w:pPr>
      <w:r w:rsidRPr="007869DD">
        <w:rPr>
          <w:rFonts w:ascii="Times New Roman" w:hAnsi="Times New Roman" w:cs="Times New Roman"/>
          <w:color w:val="0F243E" w:themeColor="text2" w:themeShade="80"/>
        </w:rPr>
        <w:t xml:space="preserve">по новелле </w:t>
      </w:r>
      <w:proofErr w:type="spellStart"/>
      <w:r w:rsidRPr="007869DD">
        <w:rPr>
          <w:rFonts w:ascii="Times New Roman" w:hAnsi="Times New Roman" w:cs="Times New Roman"/>
          <w:color w:val="0F243E" w:themeColor="text2" w:themeShade="80"/>
        </w:rPr>
        <w:t>Луиджи</w:t>
      </w:r>
      <w:proofErr w:type="spellEnd"/>
      <w:r w:rsidRPr="007869DD">
        <w:rPr>
          <w:rFonts w:ascii="Times New Roman" w:hAnsi="Times New Roman" w:cs="Times New Roman"/>
          <w:color w:val="0F243E" w:themeColor="text2" w:themeShade="80"/>
        </w:rPr>
        <w:t xml:space="preserve"> Пиранделло «Черепаха».</w:t>
      </w:r>
    </w:p>
    <w:p w:rsidR="007869DD" w:rsidRPr="007869DD" w:rsidRDefault="007869DD" w:rsidP="007869D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869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9DD" w:rsidRPr="007869DD" w:rsidRDefault="007869DD" w:rsidP="007869DD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869D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«А счастье-то вот оно, счастье…», или Загадка </w:t>
      </w:r>
      <w:proofErr w:type="spellStart"/>
      <w:r w:rsidRPr="007869D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Луиджи</w:t>
      </w:r>
      <w:proofErr w:type="spellEnd"/>
      <w:r w:rsidRPr="007869D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Пиранделло.</w:t>
      </w:r>
    </w:p>
    <w:p w:rsidR="00A963C1" w:rsidRPr="00A963C1" w:rsidRDefault="00A963C1" w:rsidP="00A96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C1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A963C1" w:rsidRPr="00A963C1" w:rsidRDefault="00A963C1" w:rsidP="00A96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3C1">
        <w:rPr>
          <w:rFonts w:ascii="Times New Roman" w:hAnsi="Times New Roman" w:cs="Times New Roman"/>
        </w:rPr>
        <w:t>1) знакомство с личностью писателя, с сюжетным планом новеллы, раскрытие в ходе аналитической беседы основной идеи (загадки) произведения; постановка нравственно-этической проблемы понимания счастья на материале новеллы, произведений русской л</w:t>
      </w:r>
      <w:r w:rsidRPr="00A963C1">
        <w:rPr>
          <w:rFonts w:ascii="Times New Roman" w:hAnsi="Times New Roman" w:cs="Times New Roman"/>
        </w:rPr>
        <w:t>и</w:t>
      </w:r>
      <w:r w:rsidRPr="00A963C1">
        <w:rPr>
          <w:rFonts w:ascii="Times New Roman" w:hAnsi="Times New Roman" w:cs="Times New Roman"/>
        </w:rPr>
        <w:t>тературы, изученных в 5-7 классах, личного опыта учащихся и учителей школы;</w:t>
      </w:r>
    </w:p>
    <w:p w:rsidR="00A963C1" w:rsidRPr="00A963C1" w:rsidRDefault="00A963C1" w:rsidP="00A96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3C1">
        <w:rPr>
          <w:rFonts w:ascii="Times New Roman" w:hAnsi="Times New Roman" w:cs="Times New Roman"/>
        </w:rPr>
        <w:t>2) развитие умения характеризовать героев, разъяснять мотивы поведения персон</w:t>
      </w:r>
      <w:r w:rsidRPr="00A963C1">
        <w:rPr>
          <w:rFonts w:ascii="Times New Roman" w:hAnsi="Times New Roman" w:cs="Times New Roman"/>
        </w:rPr>
        <w:t>а</w:t>
      </w:r>
      <w:r w:rsidRPr="00A963C1">
        <w:rPr>
          <w:rFonts w:ascii="Times New Roman" w:hAnsi="Times New Roman" w:cs="Times New Roman"/>
        </w:rPr>
        <w:t>жей;</w:t>
      </w:r>
    </w:p>
    <w:p w:rsidR="00A963C1" w:rsidRPr="00A963C1" w:rsidRDefault="00A963C1" w:rsidP="00A96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3C1">
        <w:rPr>
          <w:rFonts w:ascii="Times New Roman" w:hAnsi="Times New Roman" w:cs="Times New Roman"/>
        </w:rPr>
        <w:t>3) создание условий для формирования у детей потребности осмысливать нравственно-этические о</w:t>
      </w:r>
      <w:r w:rsidRPr="00A963C1">
        <w:rPr>
          <w:rFonts w:ascii="Times New Roman" w:hAnsi="Times New Roman" w:cs="Times New Roman"/>
        </w:rPr>
        <w:t>с</w:t>
      </w:r>
      <w:r w:rsidRPr="00A963C1">
        <w:rPr>
          <w:rFonts w:ascii="Times New Roman" w:hAnsi="Times New Roman" w:cs="Times New Roman"/>
        </w:rPr>
        <w:t>новы бытия.</w:t>
      </w:r>
    </w:p>
    <w:p w:rsidR="00A963C1" w:rsidRPr="00A963C1" w:rsidRDefault="00A963C1" w:rsidP="00A96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C1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A963C1" w:rsidRPr="00A963C1" w:rsidRDefault="00A963C1" w:rsidP="00A96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3C1">
        <w:rPr>
          <w:rFonts w:ascii="Times New Roman" w:hAnsi="Times New Roman" w:cs="Times New Roman"/>
        </w:rPr>
        <w:t>1) обсуждение на основе событийного плана новеллы Пиранделло «Черепаха» нра</w:t>
      </w:r>
      <w:r w:rsidRPr="00A963C1">
        <w:rPr>
          <w:rFonts w:ascii="Times New Roman" w:hAnsi="Times New Roman" w:cs="Times New Roman"/>
        </w:rPr>
        <w:t>в</w:t>
      </w:r>
      <w:r w:rsidRPr="00A963C1">
        <w:rPr>
          <w:rFonts w:ascii="Times New Roman" w:hAnsi="Times New Roman" w:cs="Times New Roman"/>
        </w:rPr>
        <w:t>ственно-этической проблемы восприятия счастья;</w:t>
      </w:r>
    </w:p>
    <w:p w:rsidR="00A963C1" w:rsidRPr="00A963C1" w:rsidRDefault="00A963C1" w:rsidP="00A96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3C1">
        <w:rPr>
          <w:rFonts w:ascii="Times New Roman" w:hAnsi="Times New Roman" w:cs="Times New Roman"/>
        </w:rPr>
        <w:t>2) создание модели «Счастье» силами учащихся 7</w:t>
      </w:r>
      <w:proofErr w:type="gramStart"/>
      <w:r w:rsidRPr="00A963C1">
        <w:rPr>
          <w:rFonts w:ascii="Times New Roman" w:hAnsi="Times New Roman" w:cs="Times New Roman"/>
        </w:rPr>
        <w:t xml:space="preserve"> В</w:t>
      </w:r>
      <w:proofErr w:type="gramEnd"/>
      <w:r w:rsidRPr="00A963C1">
        <w:rPr>
          <w:rFonts w:ascii="Times New Roman" w:hAnsi="Times New Roman" w:cs="Times New Roman"/>
        </w:rPr>
        <w:t xml:space="preserve"> класса. </w:t>
      </w:r>
    </w:p>
    <w:p w:rsidR="00A963C1" w:rsidRPr="00A963C1" w:rsidRDefault="00A963C1" w:rsidP="00A96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C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963C1" w:rsidRPr="00A963C1" w:rsidRDefault="00A963C1" w:rsidP="00A96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3C1">
        <w:rPr>
          <w:rFonts w:ascii="Times New Roman" w:hAnsi="Times New Roman" w:cs="Times New Roman"/>
        </w:rPr>
        <w:t>1) решение на оптимальном уровне поставленных задач урока и получение результ</w:t>
      </w:r>
      <w:r w:rsidRPr="00A963C1">
        <w:rPr>
          <w:rFonts w:ascii="Times New Roman" w:hAnsi="Times New Roman" w:cs="Times New Roman"/>
        </w:rPr>
        <w:t>а</w:t>
      </w:r>
      <w:r w:rsidRPr="00A963C1">
        <w:rPr>
          <w:rFonts w:ascii="Times New Roman" w:hAnsi="Times New Roman" w:cs="Times New Roman"/>
        </w:rPr>
        <w:t>та: анализ проблематики произведения и создание образа-модели;</w:t>
      </w:r>
    </w:p>
    <w:p w:rsidR="00A963C1" w:rsidRPr="00A963C1" w:rsidRDefault="00A963C1" w:rsidP="00A96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3C1">
        <w:rPr>
          <w:rFonts w:ascii="Times New Roman" w:hAnsi="Times New Roman" w:cs="Times New Roman"/>
        </w:rPr>
        <w:t>2) сохранение на протяжении всего урока продуктивной мотивации, заинтересова</w:t>
      </w:r>
      <w:r w:rsidRPr="00A963C1">
        <w:rPr>
          <w:rFonts w:ascii="Times New Roman" w:hAnsi="Times New Roman" w:cs="Times New Roman"/>
        </w:rPr>
        <w:t>н</w:t>
      </w:r>
      <w:r w:rsidRPr="00A963C1">
        <w:rPr>
          <w:rFonts w:ascii="Times New Roman" w:hAnsi="Times New Roman" w:cs="Times New Roman"/>
        </w:rPr>
        <w:t>ности и творческой активности учащихся;</w:t>
      </w:r>
    </w:p>
    <w:p w:rsidR="00A963C1" w:rsidRPr="00A963C1" w:rsidRDefault="00A963C1" w:rsidP="00A96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3C1">
        <w:rPr>
          <w:rFonts w:ascii="Times New Roman" w:hAnsi="Times New Roman" w:cs="Times New Roman"/>
        </w:rPr>
        <w:t>3) умение учащихся делать собственные выводы на основе услышанного и увиде</w:t>
      </w:r>
      <w:r w:rsidRPr="00A963C1">
        <w:rPr>
          <w:rFonts w:ascii="Times New Roman" w:hAnsi="Times New Roman" w:cs="Times New Roman"/>
        </w:rPr>
        <w:t>н</w:t>
      </w:r>
      <w:r w:rsidRPr="00A963C1">
        <w:rPr>
          <w:rFonts w:ascii="Times New Roman" w:hAnsi="Times New Roman" w:cs="Times New Roman"/>
        </w:rPr>
        <w:t>ного на уроке и умение выражать результат своих раздумий.</w:t>
      </w:r>
    </w:p>
    <w:p w:rsidR="007869DD" w:rsidRPr="007869DD" w:rsidRDefault="007869DD" w:rsidP="00A96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9DD" w:rsidRPr="007869DD" w:rsidRDefault="00A963C1" w:rsidP="007869D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</w:t>
      </w:r>
      <w:r w:rsidR="007869DD" w:rsidRPr="007869DD">
        <w:rPr>
          <w:rFonts w:ascii="Times New Roman" w:hAnsi="Times New Roman" w:cs="Times New Roman"/>
          <w:b/>
        </w:rPr>
        <w:t xml:space="preserve">: </w:t>
      </w:r>
      <w:r w:rsidR="007869DD" w:rsidRPr="007869DD">
        <w:rPr>
          <w:rFonts w:ascii="Times New Roman" w:hAnsi="Times New Roman" w:cs="Times New Roman"/>
        </w:rPr>
        <w:t>портрет писателя, рисунки учащихся – иллюстрации к новелле «Черепаха», заготовка для модели «Счастье» в виде листа ватмана с изображенной на нем окружностью с 16 сегментами, 3 эпиграфа к уроку.</w:t>
      </w:r>
    </w:p>
    <w:p w:rsidR="007869DD" w:rsidRPr="007869DD" w:rsidRDefault="007869DD" w:rsidP="007869D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  <w:b/>
        </w:rPr>
        <w:t xml:space="preserve">Эпиграф № 1: </w:t>
      </w:r>
      <w:r w:rsidRPr="007869DD">
        <w:rPr>
          <w:rFonts w:ascii="Times New Roman" w:hAnsi="Times New Roman" w:cs="Times New Roman"/>
        </w:rPr>
        <w:t>Счастье – это не жизнь без забот и печалей, счастье – это состояние души (Ф. Э. Дзержинский).</w:t>
      </w:r>
    </w:p>
    <w:p w:rsidR="007869DD" w:rsidRPr="007869DD" w:rsidRDefault="007869DD" w:rsidP="007869DD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7869DD">
        <w:rPr>
          <w:rFonts w:ascii="Times New Roman" w:hAnsi="Times New Roman" w:cs="Times New Roman"/>
          <w:b/>
        </w:rPr>
        <w:t xml:space="preserve">Эпиграф № 2: </w:t>
      </w:r>
      <w:r w:rsidRPr="007869DD">
        <w:rPr>
          <w:rFonts w:ascii="Times New Roman" w:hAnsi="Times New Roman" w:cs="Times New Roman"/>
        </w:rPr>
        <w:t>Большинство людей счастливы настолько, насколько они чувствуют себя счастливыми</w:t>
      </w:r>
      <w:r w:rsidRPr="007869DD">
        <w:rPr>
          <w:rFonts w:ascii="Times New Roman" w:hAnsi="Times New Roman" w:cs="Times New Roman"/>
          <w:b/>
        </w:rPr>
        <w:t xml:space="preserve"> (</w:t>
      </w:r>
      <w:r w:rsidRPr="007869DD">
        <w:rPr>
          <w:rFonts w:ascii="Times New Roman" w:hAnsi="Times New Roman" w:cs="Times New Roman"/>
        </w:rPr>
        <w:t>А. Линкольн</w:t>
      </w:r>
      <w:r w:rsidRPr="007869DD">
        <w:rPr>
          <w:rFonts w:ascii="Times New Roman" w:hAnsi="Times New Roman" w:cs="Times New Roman"/>
          <w:b/>
        </w:rPr>
        <w:t>).</w:t>
      </w:r>
    </w:p>
    <w:p w:rsidR="007869DD" w:rsidRPr="007869DD" w:rsidRDefault="007869DD" w:rsidP="007869D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  <w:b/>
        </w:rPr>
        <w:t>Эпиграф № 3</w:t>
      </w:r>
      <w:r w:rsidRPr="007869DD">
        <w:rPr>
          <w:rFonts w:ascii="Times New Roman" w:hAnsi="Times New Roman" w:cs="Times New Roman"/>
        </w:rPr>
        <w:t>: Если когда-нибудь, гоняясь за счастьем, вы найдете его, подобно старухе. Искавшей свои очки, обнаружите, что счастье было все время у вас на носу (Б. Шоу).</w:t>
      </w:r>
    </w:p>
    <w:p w:rsidR="007869DD" w:rsidRPr="007869DD" w:rsidRDefault="007869DD" w:rsidP="007869DD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7869DD" w:rsidRPr="007869DD" w:rsidRDefault="007869DD" w:rsidP="007869DD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7869DD">
        <w:rPr>
          <w:rFonts w:ascii="Times New Roman" w:hAnsi="Times New Roman" w:cs="Times New Roman"/>
          <w:b/>
        </w:rPr>
        <w:t>Ход урока:</w:t>
      </w:r>
    </w:p>
    <w:p w:rsidR="007869DD" w:rsidRPr="007869DD" w:rsidRDefault="007869DD" w:rsidP="007869D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  <w:b/>
        </w:rPr>
        <w:t xml:space="preserve">Слово учителя: </w:t>
      </w:r>
      <w:r w:rsidRPr="007869DD">
        <w:rPr>
          <w:rFonts w:ascii="Times New Roman" w:hAnsi="Times New Roman" w:cs="Times New Roman"/>
        </w:rPr>
        <w:t xml:space="preserve">В «Толковом словаре» Сергея Ивановича Ожегова это понятие трактуется как «чувство и состояние полного, высшего удовлетворения», а Владимир Иванович Даль объясняет смысл этого слова как «благоденствие, благополучие, земное блаженство, желанная насущная жизнь без горя, смут, тревог, покой и довольство». Как вы уже догадались, речь сегодня пойдет о счастье по рассказу </w:t>
      </w:r>
      <w:proofErr w:type="spellStart"/>
      <w:r w:rsidRPr="007869DD">
        <w:rPr>
          <w:rFonts w:ascii="Times New Roman" w:hAnsi="Times New Roman" w:cs="Times New Roman"/>
        </w:rPr>
        <w:t>Луиджи</w:t>
      </w:r>
      <w:proofErr w:type="spellEnd"/>
      <w:r w:rsidRPr="007869DD">
        <w:rPr>
          <w:rFonts w:ascii="Times New Roman" w:hAnsi="Times New Roman" w:cs="Times New Roman"/>
        </w:rPr>
        <w:t xml:space="preserve"> Пиранделло «Черепаха».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  <w:b/>
        </w:rPr>
        <w:t xml:space="preserve">ТЕМА УРОКА </w:t>
      </w:r>
      <w:r w:rsidRPr="007869DD">
        <w:rPr>
          <w:rFonts w:ascii="Times New Roman" w:hAnsi="Times New Roman" w:cs="Times New Roman"/>
        </w:rPr>
        <w:t xml:space="preserve">«А счастье-то вот оно, счастье…», или Загадка </w:t>
      </w:r>
      <w:proofErr w:type="spellStart"/>
      <w:r w:rsidRPr="007869DD">
        <w:rPr>
          <w:rFonts w:ascii="Times New Roman" w:hAnsi="Times New Roman" w:cs="Times New Roman"/>
        </w:rPr>
        <w:t>Луиджи</w:t>
      </w:r>
      <w:proofErr w:type="spellEnd"/>
      <w:r w:rsidRPr="007869DD">
        <w:rPr>
          <w:rFonts w:ascii="Times New Roman" w:hAnsi="Times New Roman" w:cs="Times New Roman"/>
        </w:rPr>
        <w:t xml:space="preserve"> Пиранделло. СООБЩЕНИЕ УЧ-СЯ ОБ АВТОРЕ НОВЕЛЛЫ.</w:t>
      </w:r>
    </w:p>
    <w:p w:rsidR="007869DD" w:rsidRPr="007869DD" w:rsidRDefault="007869DD" w:rsidP="007869D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  <w:b/>
        </w:rPr>
        <w:t xml:space="preserve">ЧТЕНИЕ НАЧАЛА ПРОИЗВЕДЕНИЯ </w:t>
      </w:r>
      <w:r w:rsidRPr="007869DD">
        <w:rPr>
          <w:rFonts w:ascii="Times New Roman" w:hAnsi="Times New Roman" w:cs="Times New Roman"/>
        </w:rPr>
        <w:t>стр. 262-263 (от начала до слов «Попробуй, сам увидишь…»).</w:t>
      </w:r>
    </w:p>
    <w:p w:rsidR="007869DD" w:rsidRPr="007869DD" w:rsidRDefault="007869DD" w:rsidP="007869D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  <w:b/>
        </w:rPr>
        <w:t xml:space="preserve">Слово учителя: </w:t>
      </w:r>
      <w:r w:rsidRPr="007869DD">
        <w:rPr>
          <w:rFonts w:ascii="Times New Roman" w:hAnsi="Times New Roman" w:cs="Times New Roman"/>
        </w:rPr>
        <w:t>Посмотрим, как встретили главного героя его жена и дети.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  <w:b/>
        </w:rPr>
        <w:t>ИНСЦЕНИРОВКА: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Дети: - Что это?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Мальчик: - Что ты сегодня принес нам?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lastRenderedPageBreak/>
        <w:t>Девочка: - Это подарок?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Главный герой: - Нет, это всего лишь черепаха…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Мальчик: - Черепаха?! Зачем?!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Девочка: - Это не игрушка?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Мальчик: - Наш отец всегда был сумасбродом! (толкает его)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Девочка: - Принести в дом какое-то омерзительное животное! (толкает его)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Главный герой: - Но это всего-навсего совершенно безвредная черепаха, с которой можно даже поиграть… Мне сказали, что она приносит счастье…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Жена главного героя: - Черепаха?! Лучше бы ты принес семье достойный заработок! И вообще, либо в доме не будет черепахи, либо через 3 дня я вместе с матерью уеду в Англию. Либо она, либо я!!!</w:t>
      </w:r>
    </w:p>
    <w:p w:rsidR="007869DD" w:rsidRPr="007869DD" w:rsidRDefault="007869DD" w:rsidP="007869D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869DD">
        <w:rPr>
          <w:rFonts w:ascii="Times New Roman" w:hAnsi="Times New Roman" w:cs="Times New Roman"/>
          <w:b/>
        </w:rPr>
        <w:t>ОБСУЖДЕНИЕ: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 xml:space="preserve">- Как в семье мистера </w:t>
      </w:r>
      <w:proofErr w:type="spellStart"/>
      <w:r w:rsidRPr="007869DD">
        <w:rPr>
          <w:rFonts w:ascii="Times New Roman" w:hAnsi="Times New Roman" w:cs="Times New Roman"/>
        </w:rPr>
        <w:t>Мишкоу</w:t>
      </w:r>
      <w:proofErr w:type="spellEnd"/>
      <w:r w:rsidRPr="007869DD">
        <w:rPr>
          <w:rFonts w:ascii="Times New Roman" w:hAnsi="Times New Roman" w:cs="Times New Roman"/>
        </w:rPr>
        <w:t xml:space="preserve"> воспринимают его сюрприз?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- Какое открытие делает главный герой о своей жене и детях? ТЕКСТ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 xml:space="preserve">- Какое решение принимает мистер </w:t>
      </w:r>
      <w:proofErr w:type="spellStart"/>
      <w:r w:rsidRPr="007869DD">
        <w:rPr>
          <w:rFonts w:ascii="Times New Roman" w:hAnsi="Times New Roman" w:cs="Times New Roman"/>
        </w:rPr>
        <w:t>Мишкоу</w:t>
      </w:r>
      <w:proofErr w:type="spellEnd"/>
      <w:r w:rsidRPr="007869DD">
        <w:rPr>
          <w:rFonts w:ascii="Times New Roman" w:hAnsi="Times New Roman" w:cs="Times New Roman"/>
        </w:rPr>
        <w:t>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- Удается ли ему избавиться от черепахи и почему?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869DD">
        <w:rPr>
          <w:rFonts w:ascii="Times New Roman" w:hAnsi="Times New Roman" w:cs="Times New Roman"/>
          <w:b/>
        </w:rPr>
        <w:t>- Как понимают счастье жена и дети главного героя?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869DD">
        <w:rPr>
          <w:rFonts w:ascii="Times New Roman" w:hAnsi="Times New Roman" w:cs="Times New Roman"/>
          <w:b/>
        </w:rPr>
        <w:t xml:space="preserve">- Как понимает счастье приятель мистера </w:t>
      </w:r>
      <w:proofErr w:type="spellStart"/>
      <w:r w:rsidRPr="007869DD">
        <w:rPr>
          <w:rFonts w:ascii="Times New Roman" w:hAnsi="Times New Roman" w:cs="Times New Roman"/>
          <w:b/>
        </w:rPr>
        <w:t>Мишкоу</w:t>
      </w:r>
      <w:proofErr w:type="spellEnd"/>
      <w:r w:rsidRPr="007869DD">
        <w:rPr>
          <w:rFonts w:ascii="Times New Roman" w:hAnsi="Times New Roman" w:cs="Times New Roman"/>
          <w:b/>
        </w:rPr>
        <w:t>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869DD">
        <w:rPr>
          <w:rFonts w:ascii="Times New Roman" w:hAnsi="Times New Roman" w:cs="Times New Roman"/>
          <w:b/>
        </w:rPr>
        <w:t>- Как вы понимаете счастье? Что такое счастье?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869DD">
        <w:rPr>
          <w:rFonts w:ascii="Times New Roman" w:hAnsi="Times New Roman" w:cs="Times New Roman"/>
          <w:b/>
        </w:rPr>
        <w:t xml:space="preserve">БЛОК ОТВЕТОВ УЧАЩИХСЯ – ВЫДЕРЖКИ ИЗ ЗАРАНЕЕ НАПИСАННЫХ СОЧИНЕНИЙ. 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  <w:b/>
        </w:rPr>
        <w:t xml:space="preserve">ПОСЛЕ ОТВЕТОВ УЧ-СЯ ДВЕ ДЕВОЧКИ, отслеживающие наиболее часто повторяющиеся ответы, помещают бланки с понятиями на стенд «Модель счастья». </w:t>
      </w:r>
      <w:proofErr w:type="gramStart"/>
      <w:r w:rsidRPr="007869DD">
        <w:rPr>
          <w:rFonts w:ascii="Times New Roman" w:hAnsi="Times New Roman" w:cs="Times New Roman"/>
          <w:b/>
        </w:rPr>
        <w:t xml:space="preserve">Бланки: </w:t>
      </w:r>
      <w:r w:rsidRPr="007869DD">
        <w:rPr>
          <w:rFonts w:ascii="Times New Roman" w:hAnsi="Times New Roman" w:cs="Times New Roman"/>
        </w:rPr>
        <w:t>любовь, семья, друзья, хорошее настроение, понимание, авторитет, любимая работа, отсутствие бед и огорчений, материальное благополучие, удача, стремление к знаниям, чувство радости жизни и другие (всего 16).</w:t>
      </w:r>
      <w:proofErr w:type="gramEnd"/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869DD" w:rsidRPr="007869DD" w:rsidRDefault="007869DD" w:rsidP="007869D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  <w:b/>
        </w:rPr>
        <w:t xml:space="preserve">Слово учителя: </w:t>
      </w:r>
      <w:r w:rsidRPr="007869DD">
        <w:rPr>
          <w:rFonts w:ascii="Times New Roman" w:hAnsi="Times New Roman" w:cs="Times New Roman"/>
        </w:rPr>
        <w:t>Людям свойственно стремление к счастью, стремление дать определение счастью. Обратили ли вы внимание, что в зарубежном произведении, изучаемом сегодня, постичь счастье стремится только один герой – и тот РУССКИЙ (</w:t>
      </w:r>
      <w:proofErr w:type="spellStart"/>
      <w:r w:rsidRPr="007869DD">
        <w:rPr>
          <w:rFonts w:ascii="Times New Roman" w:hAnsi="Times New Roman" w:cs="Times New Roman"/>
        </w:rPr>
        <w:t>Мишкоу</w:t>
      </w:r>
      <w:proofErr w:type="spellEnd"/>
      <w:r w:rsidRPr="007869DD">
        <w:rPr>
          <w:rFonts w:ascii="Times New Roman" w:hAnsi="Times New Roman" w:cs="Times New Roman"/>
        </w:rPr>
        <w:t xml:space="preserve"> – </w:t>
      </w:r>
      <w:proofErr w:type="spellStart"/>
      <w:r w:rsidRPr="007869DD">
        <w:rPr>
          <w:rFonts w:ascii="Times New Roman" w:hAnsi="Times New Roman" w:cs="Times New Roman"/>
        </w:rPr>
        <w:t>Мишков</w:t>
      </w:r>
      <w:proofErr w:type="spellEnd"/>
      <w:r w:rsidRPr="007869DD">
        <w:rPr>
          <w:rFonts w:ascii="Times New Roman" w:hAnsi="Times New Roman" w:cs="Times New Roman"/>
        </w:rPr>
        <w:t xml:space="preserve">). Каким образом рассматривали эту проблему русские писатели? Исследование на тему «Счастливее и несчастливые герои в русской литературе на примере произведений, изученных в 5-7 классах» провели Ирина, Алена и Регина. 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Посмотрим, как определяют счастье учителя нашей школы. Настя, Марина и Настя провели соцопрос среди учителей, и вот его результаты.</w:t>
      </w:r>
    </w:p>
    <w:p w:rsidR="007869DD" w:rsidRPr="007869DD" w:rsidRDefault="007869DD" w:rsidP="007869DD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  <w:b/>
        </w:rPr>
        <w:t xml:space="preserve">Слово учителя: </w:t>
      </w:r>
      <w:r w:rsidRPr="007869DD">
        <w:rPr>
          <w:rFonts w:ascii="Times New Roman" w:hAnsi="Times New Roman" w:cs="Times New Roman"/>
        </w:rPr>
        <w:t xml:space="preserve">Итак, наиболее часто звучали ответы, которые мы положили в основу модели «Счастье». 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- Скажите, человеку, чтобы чувствовать себя счастливым, необходимы абсолютно все эти составляющие счастья?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-  От чего зависит определение счастья у каждого человека?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 xml:space="preserve">- Скажите, у мистера </w:t>
      </w:r>
      <w:proofErr w:type="spellStart"/>
      <w:r w:rsidRPr="007869DD">
        <w:rPr>
          <w:rFonts w:ascii="Times New Roman" w:hAnsi="Times New Roman" w:cs="Times New Roman"/>
        </w:rPr>
        <w:t>Мишкоу</w:t>
      </w:r>
      <w:proofErr w:type="spellEnd"/>
      <w:r w:rsidRPr="007869DD">
        <w:rPr>
          <w:rFonts w:ascii="Times New Roman" w:hAnsi="Times New Roman" w:cs="Times New Roman"/>
        </w:rPr>
        <w:t xml:space="preserve"> счастливая семья? Он богат? Может быть, в его жизни есть любовь?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869DD">
        <w:rPr>
          <w:rFonts w:ascii="Times New Roman" w:hAnsi="Times New Roman" w:cs="Times New Roman"/>
          <w:b/>
        </w:rPr>
        <w:t>ПОЧЕМУ ЖЕ ГЛАВНЫЙ ГЕРОЙ ЧУВСТВУЕТ СЕБЯ СЧАСТЛИВЫМ?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869DD" w:rsidRPr="007869DD" w:rsidRDefault="007869DD" w:rsidP="007869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Обращение к Эпиграфам № 1 и № 2.</w:t>
      </w:r>
    </w:p>
    <w:p w:rsidR="007869DD" w:rsidRPr="007869DD" w:rsidRDefault="007869DD" w:rsidP="007869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СЛОВО УЧИТЕЛЯ: НАВЕРНОЕ, СЧАСТЬЕ – ЭТО, ДЕЙСТВИТЕЛЬНО, ПРОСТО. ПОСМОТРИТЕ ВОКРУГ СЕБЯ, УЛЫБАЙТЕСЬ, НЕ УСТАВАЯ ИЗУМЛЯТЬСЯ ЖИЗНИ, И ПОЧУВСТВУЙТЕ СЕБЯ СЧАСТЛИВЫМ!</w:t>
      </w:r>
    </w:p>
    <w:p w:rsidR="007869DD" w:rsidRPr="007869DD" w:rsidRDefault="007869DD" w:rsidP="007869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869DD">
        <w:rPr>
          <w:rFonts w:ascii="Times New Roman" w:hAnsi="Times New Roman" w:cs="Times New Roman"/>
          <w:b/>
        </w:rPr>
        <w:t xml:space="preserve">Обращение к Эпиграфу № 3: </w:t>
      </w:r>
      <w:r w:rsidRPr="007869DD">
        <w:rPr>
          <w:rFonts w:ascii="Times New Roman" w:hAnsi="Times New Roman" w:cs="Times New Roman"/>
        </w:rPr>
        <w:t>Писатель Бернард Шоу в свое время сказал: «Если когда-нибудь, гоняясь за счастьем, вы найдете его, подобно старухе, искавшей свой очки, обнаружите, что счастье было все время у вас на носу».</w:t>
      </w:r>
    </w:p>
    <w:p w:rsidR="007869DD" w:rsidRPr="007869DD" w:rsidRDefault="007869DD" w:rsidP="007869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869DD">
        <w:rPr>
          <w:rFonts w:ascii="Times New Roman" w:hAnsi="Times New Roman" w:cs="Times New Roman"/>
          <w:b/>
        </w:rPr>
        <w:t xml:space="preserve">ЧТЕНИЕ уч-ся </w:t>
      </w:r>
      <w:r w:rsidRPr="007869DD">
        <w:rPr>
          <w:rFonts w:ascii="Times New Roman" w:hAnsi="Times New Roman" w:cs="Times New Roman"/>
        </w:rPr>
        <w:t>стихотворения С. Я. Маршака «Счастье»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Как празднично сад расцветила сирень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lastRenderedPageBreak/>
        <w:t>Лилового, белого цвета.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Сегодня особый – сиреневый – день,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Начало цветущего лета.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За несколько дней разоделись кусты,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Недавно раскрывшие листья,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В большие и пышные гроздья – цветы,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В густые и влажные кисти.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И мы вспоминаем, с какой простотой,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С какою надеждой и страстью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Искали меж звездочек в грозди густой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7869DD">
        <w:rPr>
          <w:rFonts w:ascii="Times New Roman" w:hAnsi="Times New Roman" w:cs="Times New Roman"/>
        </w:rPr>
        <w:t>Пятилепестковое</w:t>
      </w:r>
      <w:proofErr w:type="spellEnd"/>
      <w:r w:rsidRPr="007869DD">
        <w:rPr>
          <w:rFonts w:ascii="Times New Roman" w:hAnsi="Times New Roman" w:cs="Times New Roman"/>
        </w:rPr>
        <w:t xml:space="preserve"> «счастье».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 xml:space="preserve"> С тех пор столько раз перед нами цвели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Кусты этой щедрой сирени.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И если мы счастье еще не нашли,</w:t>
      </w:r>
    </w:p>
    <w:p w:rsidR="007869DD" w:rsidRPr="007869DD" w:rsidRDefault="007869DD" w:rsidP="007869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69DD">
        <w:rPr>
          <w:rFonts w:ascii="Times New Roman" w:hAnsi="Times New Roman" w:cs="Times New Roman"/>
        </w:rPr>
        <w:t>То, может быть, только от лени.</w:t>
      </w:r>
    </w:p>
    <w:sectPr w:rsidR="007869DD" w:rsidRPr="007869DD" w:rsidSect="00C3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358AA"/>
    <w:multiLevelType w:val="hybridMultilevel"/>
    <w:tmpl w:val="45DA3842"/>
    <w:lvl w:ilvl="0" w:tplc="6152F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9DD"/>
    <w:rsid w:val="007869DD"/>
    <w:rsid w:val="00A963C1"/>
    <w:rsid w:val="00C3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7F"/>
  </w:style>
  <w:style w:type="paragraph" w:styleId="2">
    <w:name w:val="heading 2"/>
    <w:basedOn w:val="a"/>
    <w:next w:val="a"/>
    <w:link w:val="20"/>
    <w:qFormat/>
    <w:rsid w:val="007869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69DD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7-tub.yandex.net/i?id=91345969&amp;tov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search?p=95&amp;ed=1&amp;text=%D1%84%D0%BE%D1%82%D0%BE%20%D1%81%D1%87%D0%B0%D1%81%D1%82%D1%8C%D1%8F&amp;spsite=fake-000-116811.ru&amp;img_url=img0.liveinternet.ru/images/attach/c/1/49/332/49332881_3138.jpg&amp;rpt=sim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2015-09-22T16:58:00Z</dcterms:created>
  <dcterms:modified xsi:type="dcterms:W3CDTF">2015-09-22T17:12:00Z</dcterms:modified>
</cp:coreProperties>
</file>