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C" w:rsidRDefault="006C49CC" w:rsidP="006C49CC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Интеграция учебных дисциплин на основе курса информатики –одно из средств совершенствования методов преподавания и повышения мотивации обучения</w:t>
      </w:r>
    </w:p>
    <w:p w:rsidR="006C49CC" w:rsidRDefault="006C49CC" w:rsidP="006C49C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7E3365">
        <w:rPr>
          <w:rFonts w:ascii="Times New Roman" w:hAnsi="Times New Roman" w:cs="Times New Roman"/>
          <w:i/>
          <w:sz w:val="26"/>
          <w:szCs w:val="26"/>
        </w:rPr>
        <w:t>Важнейшая цель образования  – «</w:t>
      </w:r>
      <w:r w:rsidRPr="007E3365">
        <w:rPr>
          <w:rStyle w:val="font7"/>
          <w:rFonts w:ascii="Times New Roman" w:hAnsi="Times New Roman" w:cs="Times New Roman"/>
          <w:sz w:val="26"/>
          <w:szCs w:val="26"/>
        </w:rPr>
        <w:t>формирование разносторонне развитой личности, способной реализовать творческий потенциал в динамических социально-экономических условиях как в собственных жизненных интересах, так и в интересах общества,</w:t>
      </w:r>
      <w:r w:rsidRPr="007E3365">
        <w:rPr>
          <w:rFonts w:ascii="Times New Roman" w:hAnsi="Times New Roman" w:cs="Times New Roman"/>
          <w:sz w:val="26"/>
          <w:szCs w:val="26"/>
        </w:rPr>
        <w:t xml:space="preserve"> воспитание нравственного, ответственного, инициативного и компетентного гражданина России»</w:t>
      </w:r>
      <w:r w:rsidRPr="007E3365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6C49CC" w:rsidRDefault="006C49CC" w:rsidP="006C49C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65">
        <w:rPr>
          <w:rStyle w:val="c3"/>
          <w:rFonts w:ascii="Times New Roman" w:hAnsi="Times New Roman" w:cs="Times New Roman"/>
          <w:sz w:val="26"/>
          <w:szCs w:val="26"/>
        </w:rPr>
        <w:t xml:space="preserve">          Процесс информатизации общества в наши дни приобрел глобальный характер и обусловил необходимость разработки новой модели системы образования, основанной на применении современных информационно-коммуникационных технологий. Одной из целей образования сегодня становится формирование в обществе достаточно высокого уровня информацио</w:t>
      </w:r>
      <w:r>
        <w:rPr>
          <w:rStyle w:val="c3"/>
          <w:rFonts w:ascii="Times New Roman" w:hAnsi="Times New Roman" w:cs="Times New Roman"/>
          <w:sz w:val="26"/>
          <w:szCs w:val="26"/>
        </w:rPr>
        <w:t>нной культуры, ИКТ-грамотности,</w:t>
      </w:r>
      <w:r w:rsidRPr="007E3365">
        <w:rPr>
          <w:rStyle w:val="c3"/>
          <w:rFonts w:ascii="Times New Roman" w:hAnsi="Times New Roman" w:cs="Times New Roman"/>
          <w:sz w:val="26"/>
          <w:szCs w:val="26"/>
        </w:rPr>
        <w:t xml:space="preserve"> ИКТ-компетенции</w:t>
      </w:r>
      <w:r>
        <w:rPr>
          <w:rStyle w:val="c3"/>
          <w:rFonts w:ascii="Times New Roman" w:hAnsi="Times New Roman" w:cs="Times New Roman"/>
          <w:sz w:val="26"/>
          <w:szCs w:val="26"/>
        </w:rPr>
        <w:t>, социальной компетенции.</w:t>
      </w:r>
      <w:r>
        <w:rPr>
          <w:rStyle w:val="c3"/>
          <w:rFonts w:ascii="Times New Roman" w:hAnsi="Times New Roman" w:cs="Times New Roman"/>
          <w:sz w:val="26"/>
          <w:szCs w:val="26"/>
        </w:rPr>
        <w:br/>
      </w:r>
      <w:r w:rsidRPr="007E3365">
        <w:rPr>
          <w:rFonts w:ascii="Times New Roman" w:eastAsia="Calibri" w:hAnsi="Times New Roman" w:cs="Times New Roman"/>
          <w:sz w:val="26"/>
          <w:szCs w:val="26"/>
        </w:rPr>
        <w:t xml:space="preserve">Федеральные государственные требования </w:t>
      </w:r>
      <w:r w:rsidRPr="007E3365">
        <w:rPr>
          <w:rFonts w:ascii="Times New Roman" w:hAnsi="Times New Roman"/>
          <w:sz w:val="26"/>
          <w:szCs w:val="26"/>
        </w:rPr>
        <w:t xml:space="preserve"> выдвигают </w:t>
      </w:r>
      <w:r w:rsidRPr="007E33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/>
          <w:sz w:val="26"/>
          <w:szCs w:val="26"/>
        </w:rPr>
        <w:t xml:space="preserve">интегрированный подход </w:t>
      </w:r>
      <w:r w:rsidRPr="007E3365">
        <w:rPr>
          <w:rFonts w:ascii="Times New Roman" w:eastAsia="Calibri" w:hAnsi="Times New Roman" w:cs="Times New Roman"/>
          <w:sz w:val="26"/>
          <w:szCs w:val="26"/>
        </w:rPr>
        <w:t>как приоритетное требование к организации воспитательно-образовательного процесса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современным средством и рабочей средой обучения  и воспитания всесторонне развитой личности - современные информационные технологии. Это позволяет: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лать обучение более эффективным;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6C49CC" w:rsidRPr="007E3365" w:rsidRDefault="006C49CC" w:rsidP="006C49C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создавать более тесные связи между изучаемыми дисциплинами;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реализовывать личностно-ориентированный подход к обучению. </w:t>
      </w:r>
    </w:p>
    <w:p w:rsidR="006C49CC" w:rsidRPr="006C49CC" w:rsidRDefault="006C49CC" w:rsidP="006C49CC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от учителя информатики и ИКТ требуется хорошее знание и методически грамотное использование достижений современных информационных технологий в обучении, а также способность вовлечь учащихся в создание новой среды обучения. Учителя информатики могут оказать существенную помощь в решении этой задачи, если обучение строить на основе интегрированного подхода к изучению предметов, изучаемых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образовательном учреждении.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Интегрированное обучение</w:t>
      </w:r>
      <w:r w:rsidRPr="007E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учителю возможность добиться от учеников не только понимания предмета, но и  умения применять и закреплять полученные знания при изучении других предметов, а учащимся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понять, что полученные знания по предметам тесно взаимосвязаны и могут пригодиться в повседневной жизнедеятельности. </w:t>
      </w:r>
      <w:r w:rsidRPr="00044E19">
        <w:rPr>
          <w:rStyle w:val="c0"/>
          <w:rFonts w:ascii="Times New Roman" w:hAnsi="Times New Roman" w:cs="Times New Roman"/>
          <w:sz w:val="26"/>
          <w:szCs w:val="26"/>
        </w:rPr>
        <w:t>Интеграция в учебном процессе является естественным отражением стремительно развивающейся интеграции научных методов исследования. При этом, как в научных исследованиях, так и в методах преподавания</w:t>
      </w:r>
      <w:r>
        <w:rPr>
          <w:rStyle w:val="c0"/>
          <w:rFonts w:ascii="Times New Roman" w:hAnsi="Times New Roman" w:cs="Times New Roman"/>
          <w:sz w:val="26"/>
          <w:szCs w:val="26"/>
        </w:rPr>
        <w:t>,</w:t>
      </w:r>
      <w:r w:rsidRPr="00044E1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044E19">
        <w:rPr>
          <w:rStyle w:val="c0"/>
          <w:rFonts w:ascii="Times New Roman" w:hAnsi="Times New Roman" w:cs="Times New Roman"/>
          <w:b/>
          <w:bCs/>
          <w:sz w:val="26"/>
          <w:szCs w:val="26"/>
        </w:rPr>
        <w:t xml:space="preserve">информатика играет все возрастающую роль и как средство, и </w:t>
      </w:r>
      <w:r w:rsidRPr="00044E19">
        <w:rPr>
          <w:rStyle w:val="c0"/>
          <w:rFonts w:ascii="Times New Roman" w:hAnsi="Times New Roman" w:cs="Times New Roman"/>
          <w:b/>
          <w:bCs/>
          <w:sz w:val="26"/>
          <w:szCs w:val="26"/>
        </w:rPr>
        <w:lastRenderedPageBreak/>
        <w:t>как методология</w:t>
      </w:r>
      <w:r>
        <w:rPr>
          <w:rStyle w:val="c0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44E19">
        <w:rPr>
          <w:rStyle w:val="c0"/>
          <w:rFonts w:ascii="Times New Roman" w:hAnsi="Times New Roman" w:cs="Times New Roman"/>
          <w:b/>
          <w:bCs/>
          <w:sz w:val="26"/>
          <w:szCs w:val="26"/>
        </w:rPr>
        <w:t>преподавания</w:t>
      </w:r>
      <w:r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3"/>
      </w:r>
      <w:r>
        <w:rPr>
          <w:rStyle w:val="c0"/>
          <w:rFonts w:ascii="Times New Roman" w:hAnsi="Times New Roman" w:cs="Times New Roman"/>
          <w:b/>
          <w:bCs/>
          <w:sz w:val="26"/>
          <w:szCs w:val="26"/>
        </w:rPr>
        <w:t xml:space="preserve">.                  </w:t>
      </w:r>
      <w:r w:rsidRPr="006C49CC">
        <w:rPr>
          <w:rStyle w:val="c0"/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.</w:t>
      </w:r>
      <w:r>
        <w:rPr>
          <w:rStyle w:val="c0"/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Pr="00044E19">
        <w:rPr>
          <w:rStyle w:val="c0"/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.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Интеграция информатики и информационных технологий с другими общеобразовательными предметами является реальной необходимостью, средством расширения возможностей школьного образования, способом методического обогащения педагога и повышения качества обучения, является одним из существенных факторов воспитания культуры, важным средством формирования личностных качеств, направленных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позитивное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отношение к природе, к людям, к жизни.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Pr="005C081F">
        <w:rPr>
          <w:rFonts w:ascii="Times New Roman" w:hAnsi="Times New Roman" w:cs="Times New Roman"/>
          <w:sz w:val="26"/>
          <w:szCs w:val="26"/>
        </w:rPr>
        <w:t>курс информатики - средство совершенствования методов преподавания и повышения мотивации обучения.</w:t>
      </w:r>
      <w:r w:rsidRPr="007E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интегративный характер курса реализуется в рамках требований обязательного минимума содержания среднего (полного)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Преподавание информатики как основы интеграции учебных предметов, то есть реализация прикладного назначения предмета «Информатика и ИКТ» -это основное направление моей педагогической деятельности.  </w:t>
      </w:r>
      <w:r w:rsidRPr="007E3365">
        <w:rPr>
          <w:rFonts w:ascii="Times New Roman" w:hAnsi="Times New Roman" w:cs="Times New Roman"/>
          <w:sz w:val="26"/>
          <w:szCs w:val="26"/>
        </w:rPr>
        <w:t>Мой педагогический стаж более 30 лет, из низ 23 года связаны с деятельностью в средней общеобразовательной школе № 99 с углубленным изучением предметов ху</w:t>
      </w:r>
      <w:r>
        <w:rPr>
          <w:rFonts w:ascii="Times New Roman" w:hAnsi="Times New Roman" w:cs="Times New Roman"/>
          <w:sz w:val="26"/>
          <w:szCs w:val="26"/>
        </w:rPr>
        <w:t>дожественно-эстетического цикла.</w:t>
      </w:r>
      <w:r w:rsidRPr="007E3365">
        <w:rPr>
          <w:rFonts w:ascii="Times New Roman" w:hAnsi="Times New Roman" w:cs="Times New Roman"/>
          <w:sz w:val="26"/>
          <w:szCs w:val="26"/>
        </w:rPr>
        <w:t xml:space="preserve"> Преподаю информатику и ИТК</w:t>
      </w:r>
      <w:r>
        <w:rPr>
          <w:rFonts w:ascii="Times New Roman" w:hAnsi="Times New Roman" w:cs="Times New Roman"/>
          <w:sz w:val="26"/>
          <w:szCs w:val="26"/>
        </w:rPr>
        <w:t xml:space="preserve"> с 5 по 11 класс. Преподаю</w:t>
      </w:r>
      <w:r w:rsidRPr="007E3365">
        <w:rPr>
          <w:rFonts w:ascii="Times New Roman" w:hAnsi="Times New Roman" w:cs="Times New Roman"/>
          <w:sz w:val="26"/>
          <w:szCs w:val="26"/>
        </w:rPr>
        <w:t xml:space="preserve"> факультативный курс</w:t>
      </w:r>
      <w:r w:rsidRPr="007E33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sz w:val="26"/>
          <w:szCs w:val="26"/>
        </w:rPr>
        <w:t xml:space="preserve">по использованию информационных технологий в проектной и исследовательской деятельности. Работаю по  Государственным стандартам первого поколения (6-11 классы). </w:t>
      </w:r>
      <w:r>
        <w:rPr>
          <w:rFonts w:ascii="Times New Roman" w:hAnsi="Times New Roman" w:cs="Times New Roman"/>
          <w:sz w:val="26"/>
          <w:szCs w:val="26"/>
        </w:rPr>
        <w:t>В текущем году (</w:t>
      </w:r>
      <w:r w:rsidRPr="007E3365">
        <w:rPr>
          <w:rFonts w:ascii="Times New Roman" w:hAnsi="Times New Roman" w:cs="Times New Roman"/>
          <w:sz w:val="26"/>
          <w:szCs w:val="26"/>
        </w:rPr>
        <w:t xml:space="preserve">и предыдущие 3 года) в мою педагогическую нагрузку входит также курс пропедевтики информатики в 5–х классах, с сентября 2015 года в 5 классах работаю по Государственным стандартам </w:t>
      </w:r>
      <w:r w:rsidRPr="00C40517">
        <w:rPr>
          <w:rFonts w:ascii="Times New Roman" w:hAnsi="Times New Roman" w:cs="Times New Roman"/>
          <w:sz w:val="26"/>
          <w:szCs w:val="26"/>
        </w:rPr>
        <w:t>второго</w:t>
      </w:r>
      <w:r w:rsidRPr="007E3365">
        <w:rPr>
          <w:rFonts w:ascii="Times New Roman" w:hAnsi="Times New Roman" w:cs="Times New Roman"/>
          <w:sz w:val="26"/>
          <w:szCs w:val="26"/>
        </w:rPr>
        <w:t xml:space="preserve"> поколения. </w:t>
      </w:r>
      <w:r>
        <w:rPr>
          <w:rFonts w:ascii="Times New Roman" w:hAnsi="Times New Roman" w:cs="Times New Roman"/>
          <w:sz w:val="26"/>
          <w:szCs w:val="26"/>
        </w:rPr>
        <w:t>Ежегодно руковожу преддипломной педагогической практикой студентов факультета математики НГПУ специальности «математика-информатика» (Приложение: Благ письмо НГПУ)</w:t>
      </w:r>
      <w:r>
        <w:rPr>
          <w:rFonts w:ascii="Times New Roman" w:hAnsi="Times New Roman" w:cs="Times New Roman"/>
          <w:sz w:val="26"/>
          <w:szCs w:val="26"/>
        </w:rPr>
        <w:br/>
      </w:r>
      <w:r w:rsidRPr="006C49C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C49CC">
        <w:rPr>
          <w:rFonts w:ascii="Times New Roman" w:hAnsi="Times New Roman" w:cs="Times New Roman"/>
          <w:b/>
          <w:sz w:val="26"/>
          <w:szCs w:val="26"/>
        </w:rPr>
        <w:t>Проблемы организации итегрированного обучения</w:t>
      </w:r>
    </w:p>
    <w:p w:rsidR="006C49CC" w:rsidRDefault="006C49CC" w:rsidP="006C49CC">
      <w:pPr>
        <w:pStyle w:val="a9"/>
        <w:spacing w:before="0" w:beforeAutospacing="0" w:after="0" w:afterAutospacing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4688">
        <w:rPr>
          <w:sz w:val="26"/>
          <w:szCs w:val="26"/>
        </w:rPr>
        <w:t xml:space="preserve">Анализ школьного </w:t>
      </w:r>
      <w:r>
        <w:rPr>
          <w:sz w:val="26"/>
          <w:szCs w:val="26"/>
        </w:rPr>
        <w:t>образовательного процесса</w:t>
      </w:r>
      <w:r w:rsidRPr="005F4688">
        <w:rPr>
          <w:sz w:val="26"/>
          <w:szCs w:val="26"/>
        </w:rPr>
        <w:t xml:space="preserve"> показывает, что </w:t>
      </w:r>
      <w:r>
        <w:rPr>
          <w:sz w:val="26"/>
          <w:szCs w:val="26"/>
        </w:rPr>
        <w:t>часто</w:t>
      </w:r>
      <w:r w:rsidRPr="005F4688">
        <w:rPr>
          <w:sz w:val="26"/>
          <w:szCs w:val="26"/>
        </w:rPr>
        <w:t xml:space="preserve"> усилия учителей традиционно направлены на усвоение знаний. А для   развития умственных способностей учащихся, вовлечения их в активную  деятельность необходимо новое качество образования, которое невозможно получить, решая педагогические проблемы устаревшими методами. Традиционный путь обучения в изолированном виде не обеспечивает обучающимся успешного переноса навыков из одной ситуации в другую. Ученики овладевают отдельными приемами работы на компьютере, но у них не возникает понимания того, как эти приемы должны сочетаться между собой для решения разнообразных практических задач. Подлинное владение компьютером предполагает целенаправленное, творческое и </w:t>
      </w:r>
      <w:r w:rsidRPr="005F4688">
        <w:rPr>
          <w:sz w:val="26"/>
          <w:szCs w:val="26"/>
        </w:rPr>
        <w:lastRenderedPageBreak/>
        <w:t xml:space="preserve">гибкое использование этого мощного инструмента. Учащийся должен хорошо представлять себе конечную цель, понимать, как с помощью компьютера можно решить возникающие при этом задачи, и уметь реально использовать различные технические приспособления и возможности. Каждый отдельный навык работы на компьютере, интегрированный в процесс решения практических задач, приобретает для человека совершенно иной личностный смысл. </w:t>
      </w:r>
      <w:r w:rsidRPr="00201548">
        <w:rPr>
          <w:sz w:val="26"/>
          <w:szCs w:val="26"/>
        </w:rPr>
        <w:t xml:space="preserve"> </w:t>
      </w:r>
      <w:r>
        <w:rPr>
          <w:sz w:val="26"/>
          <w:szCs w:val="26"/>
        </w:rPr>
        <w:t>Именно и</w:t>
      </w:r>
      <w:r w:rsidRPr="00201548">
        <w:rPr>
          <w:sz w:val="26"/>
          <w:szCs w:val="26"/>
        </w:rPr>
        <w:t>нформатика напрямую связана с формированием информационной компетентности, которая обеспечивает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  <w:r>
        <w:rPr>
          <w:sz w:val="26"/>
          <w:szCs w:val="26"/>
        </w:rPr>
        <w:t xml:space="preserve"> </w:t>
      </w:r>
      <w:r w:rsidRPr="005F4688">
        <w:rPr>
          <w:sz w:val="26"/>
          <w:szCs w:val="26"/>
        </w:rPr>
        <w:t>Только в этом случае правомерно говорить о подлинной компьютерной грамотности, поскольку только тогда возникает понимание того, как современные технические средства могут превратиться в инструмент получения новых знаний</w:t>
      </w:r>
      <w:r>
        <w:rPr>
          <w:sz w:val="26"/>
          <w:szCs w:val="26"/>
        </w:rPr>
        <w:t xml:space="preserve">.   </w:t>
      </w:r>
      <w:r w:rsidRPr="007E3365">
        <w:rPr>
          <w:sz w:val="26"/>
          <w:szCs w:val="26"/>
        </w:rPr>
        <w:t>Введение интеграции в систему образования позволит решить задачи, поставленные в настоящее время перед школой и обществом в целом. Интеграция в образовательном процессе требует методической подготовки педагогов, их готовности к реализации такого интегративного курса,  и умения:</w:t>
      </w:r>
      <w:r>
        <w:rPr>
          <w:sz w:val="26"/>
          <w:szCs w:val="26"/>
        </w:rPr>
        <w:t xml:space="preserve">                                                                                     </w:t>
      </w:r>
    </w:p>
    <w:p w:rsidR="006C49CC" w:rsidRPr="007E3365" w:rsidRDefault="006C49CC" w:rsidP="006C49CC">
      <w:pPr>
        <w:pStyle w:val="a9"/>
        <w:spacing w:before="0" w:beforeAutospacing="0" w:after="0" w:afterAutospacing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E3365">
        <w:rPr>
          <w:sz w:val="26"/>
          <w:szCs w:val="26"/>
        </w:rPr>
        <w:t xml:space="preserve">- проводить </w:t>
      </w:r>
      <w:r>
        <w:rPr>
          <w:sz w:val="26"/>
          <w:szCs w:val="26"/>
        </w:rPr>
        <w:t xml:space="preserve">анализ </w:t>
      </w:r>
      <w:r w:rsidRPr="007E3365">
        <w:rPr>
          <w:sz w:val="26"/>
          <w:szCs w:val="26"/>
        </w:rPr>
        <w:t>учебной темы в контексте реализации внутри- и</w:t>
      </w:r>
      <w:r>
        <w:rPr>
          <w:sz w:val="26"/>
          <w:szCs w:val="26"/>
        </w:rPr>
        <w:br/>
        <w:t xml:space="preserve">              </w:t>
      </w:r>
      <w:r w:rsidRPr="007E3365">
        <w:rPr>
          <w:sz w:val="26"/>
          <w:szCs w:val="26"/>
        </w:rPr>
        <w:t>межпредметных</w:t>
      </w:r>
      <w:r>
        <w:rPr>
          <w:sz w:val="26"/>
          <w:szCs w:val="26"/>
        </w:rPr>
        <w:t xml:space="preserve"> </w:t>
      </w:r>
      <w:r w:rsidRPr="007E3365">
        <w:rPr>
          <w:sz w:val="26"/>
          <w:szCs w:val="26"/>
        </w:rPr>
        <w:t xml:space="preserve"> связей курса информатики, ее прикладной значимости; </w:t>
      </w:r>
    </w:p>
    <w:p w:rsidR="006C49CC" w:rsidRPr="007E3365" w:rsidRDefault="006C49CC" w:rsidP="006C49CC">
      <w:pPr>
        <w:pStyle w:val="a7"/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3365">
        <w:rPr>
          <w:sz w:val="26"/>
          <w:szCs w:val="26"/>
        </w:rPr>
        <w:t xml:space="preserve">- формировать систему средств обучения, обеспечивающую осознанное </w:t>
      </w:r>
      <w:r>
        <w:rPr>
          <w:sz w:val="26"/>
          <w:szCs w:val="26"/>
        </w:rPr>
        <w:br/>
        <w:t xml:space="preserve">              </w:t>
      </w:r>
      <w:r w:rsidRPr="007E3365">
        <w:rPr>
          <w:sz w:val="26"/>
          <w:szCs w:val="26"/>
        </w:rPr>
        <w:t xml:space="preserve">восприятие </w:t>
      </w:r>
      <w:r>
        <w:rPr>
          <w:sz w:val="26"/>
          <w:szCs w:val="26"/>
        </w:rPr>
        <w:t>у</w:t>
      </w:r>
      <w:r w:rsidRPr="007E3365">
        <w:rPr>
          <w:sz w:val="26"/>
          <w:szCs w:val="26"/>
        </w:rPr>
        <w:t>чащимися методологической значимости курса информ</w:t>
      </w:r>
      <w:r>
        <w:rPr>
          <w:sz w:val="26"/>
          <w:szCs w:val="26"/>
        </w:rPr>
        <w:t>атики</w:t>
      </w:r>
      <w:r>
        <w:rPr>
          <w:sz w:val="26"/>
          <w:szCs w:val="26"/>
        </w:rPr>
        <w:br/>
        <w:t xml:space="preserve">             и </w:t>
      </w:r>
      <w:r w:rsidRPr="007E3365">
        <w:rPr>
          <w:sz w:val="26"/>
          <w:szCs w:val="26"/>
        </w:rPr>
        <w:t>универсальности</w:t>
      </w:r>
      <w:r>
        <w:rPr>
          <w:sz w:val="26"/>
          <w:szCs w:val="26"/>
        </w:rPr>
        <w:t xml:space="preserve">    </w:t>
      </w:r>
      <w:r w:rsidRPr="007E3365">
        <w:rPr>
          <w:sz w:val="26"/>
          <w:szCs w:val="26"/>
        </w:rPr>
        <w:t xml:space="preserve">средств информационных технологий; </w:t>
      </w:r>
    </w:p>
    <w:p w:rsidR="006C49CC" w:rsidRPr="007E3365" w:rsidRDefault="006C49CC" w:rsidP="006C49CC">
      <w:pPr>
        <w:pStyle w:val="a7"/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 </w:t>
      </w:r>
      <w:r w:rsidRPr="007E3365">
        <w:rPr>
          <w:sz w:val="26"/>
          <w:szCs w:val="26"/>
        </w:rPr>
        <w:t>вести отбор педагогически эффективных методов и приемов для реализации</w:t>
      </w:r>
      <w:r>
        <w:rPr>
          <w:sz w:val="26"/>
          <w:szCs w:val="26"/>
        </w:rPr>
        <w:br/>
        <w:t xml:space="preserve">           </w:t>
      </w:r>
      <w:r w:rsidRPr="007E3365">
        <w:rPr>
          <w:sz w:val="26"/>
          <w:szCs w:val="26"/>
        </w:rPr>
        <w:t xml:space="preserve"> интегративного характера курса; </w:t>
      </w:r>
    </w:p>
    <w:p w:rsidR="006C49CC" w:rsidRPr="007E3365" w:rsidRDefault="006C49CC" w:rsidP="006C49CC">
      <w:pPr>
        <w:pStyle w:val="a7"/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3365">
        <w:rPr>
          <w:sz w:val="26"/>
          <w:szCs w:val="26"/>
        </w:rPr>
        <w:t xml:space="preserve">-  </w:t>
      </w:r>
      <w:r>
        <w:rPr>
          <w:sz w:val="26"/>
          <w:szCs w:val="26"/>
        </w:rPr>
        <w:t>ф</w:t>
      </w:r>
      <w:r w:rsidRPr="007E3365">
        <w:rPr>
          <w:sz w:val="26"/>
          <w:szCs w:val="26"/>
        </w:rPr>
        <w:t xml:space="preserve">ормировать у учащихся в процессе обучения информатике компетенции в </w:t>
      </w:r>
      <w:r>
        <w:rPr>
          <w:sz w:val="26"/>
          <w:szCs w:val="26"/>
        </w:rPr>
        <w:br/>
        <w:t xml:space="preserve">            </w:t>
      </w:r>
      <w:r w:rsidRPr="007E3365">
        <w:rPr>
          <w:sz w:val="26"/>
          <w:szCs w:val="26"/>
        </w:rPr>
        <w:t>сфере информационно-аналитической и коммуникативной деятельности,</w:t>
      </w:r>
      <w:r>
        <w:rPr>
          <w:sz w:val="26"/>
          <w:szCs w:val="26"/>
        </w:rPr>
        <w:br/>
        <w:t xml:space="preserve">           </w:t>
      </w:r>
      <w:r w:rsidRPr="007E3365">
        <w:rPr>
          <w:sz w:val="26"/>
          <w:szCs w:val="26"/>
        </w:rPr>
        <w:t xml:space="preserve"> технологические</w:t>
      </w:r>
      <w:r>
        <w:rPr>
          <w:sz w:val="26"/>
          <w:szCs w:val="26"/>
        </w:rPr>
        <w:t xml:space="preserve"> ко</w:t>
      </w:r>
      <w:r w:rsidRPr="007E3365">
        <w:rPr>
          <w:sz w:val="26"/>
          <w:szCs w:val="26"/>
        </w:rPr>
        <w:t>мпетенции, компетенции в сфере социальной</w:t>
      </w:r>
      <w:r>
        <w:rPr>
          <w:sz w:val="26"/>
          <w:szCs w:val="26"/>
        </w:rPr>
        <w:br/>
        <w:t xml:space="preserve">           </w:t>
      </w:r>
      <w:r w:rsidRPr="007E3365">
        <w:rPr>
          <w:sz w:val="26"/>
          <w:szCs w:val="26"/>
        </w:rPr>
        <w:t xml:space="preserve"> деятельности.</w:t>
      </w:r>
    </w:p>
    <w:p w:rsidR="006C49CC" w:rsidRPr="007E3365" w:rsidRDefault="006C49CC" w:rsidP="006C49C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 xml:space="preserve">В связи с этим возникают следующие проблемы: </w:t>
      </w:r>
    </w:p>
    <w:p w:rsidR="006C49CC" w:rsidRPr="007E3365" w:rsidRDefault="006C49CC" w:rsidP="006C49CC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 xml:space="preserve">Усиление мотивации к обучению информатике и ИКТ. </w:t>
      </w:r>
    </w:p>
    <w:p w:rsidR="006C49CC" w:rsidRPr="007E3365" w:rsidRDefault="006C49CC" w:rsidP="006C49CC">
      <w:pPr>
        <w:pStyle w:val="a6"/>
        <w:spacing w:line="288" w:lineRule="auto"/>
        <w:ind w:left="92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Учащимся необходимо показать мировоззренческую и методологическую значимость курса информатики, актуальность овладения средствами информационных технологий как инструментом учебной (а затем, профессиональной) деятельности.</w:t>
      </w:r>
    </w:p>
    <w:p w:rsidR="006C49CC" w:rsidRPr="007E3365" w:rsidRDefault="006C49CC" w:rsidP="006C49CC">
      <w:pPr>
        <w:pStyle w:val="a6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 xml:space="preserve">Совершенствование межпредметных связей. Без этих связей ученик, успешно занимающийся в рамках одной дисциплины, не сможет применить имеющиеся у него знания не только в реальной жизни, но и в других предметах. Опираясь на Федеральный закон об образовании в РФ современный образовательной системе, необходимо подготовить </w:t>
      </w:r>
      <w:r w:rsidRPr="007E3365">
        <w:rPr>
          <w:rFonts w:ascii="Times New Roman" w:hAnsi="Times New Roman" w:cs="Times New Roman"/>
          <w:sz w:val="26"/>
          <w:szCs w:val="26"/>
        </w:rPr>
        <w:lastRenderedPageBreak/>
        <w:t>выпускника умеющего применять свои знания в других областях знаний, в реальных жизненных ситуациях.</w:t>
      </w:r>
      <w:r w:rsidRPr="007E3365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</w:p>
    <w:p w:rsidR="006C49CC" w:rsidRPr="007E3365" w:rsidRDefault="006C49CC" w:rsidP="006C49CC">
      <w:pPr>
        <w:pStyle w:val="a6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Проблема готовности ОУ к организации процесса интеграции.</w:t>
      </w:r>
    </w:p>
    <w:p w:rsidR="006C49CC" w:rsidRPr="007E3365" w:rsidRDefault="006C49CC" w:rsidP="006C49CC">
      <w:pPr>
        <w:pStyle w:val="a6"/>
        <w:spacing w:after="0" w:line="288" w:lineRule="auto"/>
        <w:ind w:left="927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Для  создания условий  реализации проекта в школе    необходимы:</w:t>
      </w:r>
      <w:r w:rsidRPr="007E3365">
        <w:rPr>
          <w:rFonts w:ascii="Times New Roman" w:hAnsi="Times New Roman" w:cs="Times New Roman"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3365">
        <w:rPr>
          <w:rFonts w:ascii="Times New Roman" w:hAnsi="Times New Roman" w:cs="Times New Roman"/>
          <w:sz w:val="26"/>
          <w:szCs w:val="26"/>
        </w:rPr>
        <w:t>достаточная обеспеченность методически и дидактически;</w:t>
      </w:r>
    </w:p>
    <w:p w:rsidR="006C49CC" w:rsidRPr="007E3365" w:rsidRDefault="006C49CC" w:rsidP="006C49CC">
      <w:pPr>
        <w:pStyle w:val="a6"/>
        <w:spacing w:after="0" w:line="288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3365">
        <w:rPr>
          <w:rFonts w:ascii="Times New Roman" w:hAnsi="Times New Roman" w:cs="Times New Roman"/>
          <w:sz w:val="26"/>
          <w:szCs w:val="26"/>
        </w:rPr>
        <w:t>тематическое согласования программ по предметам по времени их изучения;</w:t>
      </w:r>
    </w:p>
    <w:p w:rsidR="006C49CC" w:rsidRPr="007E3365" w:rsidRDefault="006C49CC" w:rsidP="006C49CC">
      <w:pPr>
        <w:pStyle w:val="a6"/>
        <w:spacing w:after="0" w:line="288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- поиск  возможностей проведения интегрированных уроков, совместно с учителями других предметов, осложненный статичностью расписания в школе.</w:t>
      </w:r>
    </w:p>
    <w:p w:rsidR="006C49CC" w:rsidRPr="007E3365" w:rsidRDefault="006C49CC" w:rsidP="006C49CC">
      <w:pPr>
        <w:pStyle w:val="a6"/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iCs/>
          <w:sz w:val="26"/>
          <w:szCs w:val="26"/>
        </w:rPr>
        <w:t xml:space="preserve"> Организационная проблема. Для успешной реализации проекта необходимы: </w:t>
      </w:r>
    </w:p>
    <w:p w:rsidR="006C49CC" w:rsidRDefault="006C49CC" w:rsidP="006C49CC">
      <w:pPr>
        <w:pStyle w:val="a6"/>
        <w:widowControl w:val="0"/>
        <w:spacing w:after="0" w:line="288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iCs/>
          <w:sz w:val="26"/>
          <w:szCs w:val="26"/>
        </w:rPr>
        <w:t>организация</w:t>
      </w:r>
      <w:r w:rsidRPr="007E3365">
        <w:rPr>
          <w:rFonts w:ascii="Times New Roman" w:hAnsi="Times New Roman" w:cs="Times New Roman"/>
          <w:sz w:val="26"/>
          <w:szCs w:val="26"/>
        </w:rPr>
        <w:t xml:space="preserve"> компьютериза</w:t>
      </w:r>
      <w:r>
        <w:rPr>
          <w:rFonts w:ascii="Times New Roman" w:hAnsi="Times New Roman" w:cs="Times New Roman"/>
          <w:sz w:val="26"/>
          <w:szCs w:val="26"/>
        </w:rPr>
        <w:t>ции изучения различных предметов</w:t>
      </w:r>
      <w:r w:rsidRPr="000D309A">
        <w:rPr>
          <w:rFonts w:ascii="Times New Roman" w:hAnsi="Times New Roman" w:cs="Times New Roman"/>
          <w:sz w:val="26"/>
          <w:szCs w:val="26"/>
        </w:rPr>
        <w:t xml:space="preserve"> школьной </w:t>
      </w:r>
    </w:p>
    <w:p w:rsidR="006C49CC" w:rsidRPr="000D309A" w:rsidRDefault="006C49CC" w:rsidP="006C49CC">
      <w:pPr>
        <w:pStyle w:val="a6"/>
        <w:widowControl w:val="0"/>
        <w:spacing w:after="0" w:line="288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D309A">
        <w:rPr>
          <w:rFonts w:ascii="Times New Roman" w:hAnsi="Times New Roman" w:cs="Times New Roman"/>
          <w:sz w:val="26"/>
          <w:szCs w:val="26"/>
        </w:rPr>
        <w:t xml:space="preserve">программы, </w:t>
      </w:r>
    </w:p>
    <w:p w:rsidR="006C49CC" w:rsidRPr="007E3365" w:rsidRDefault="006C49CC" w:rsidP="006C49CC">
      <w:pPr>
        <w:pStyle w:val="a6"/>
        <w:spacing w:after="0" w:line="288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iCs/>
          <w:sz w:val="26"/>
          <w:szCs w:val="26"/>
        </w:rPr>
        <w:t>организация</w:t>
      </w:r>
      <w:r w:rsidRPr="007E3365">
        <w:rPr>
          <w:rFonts w:ascii="Times New Roman" w:hAnsi="Times New Roman" w:cs="Times New Roman"/>
          <w:sz w:val="26"/>
          <w:szCs w:val="26"/>
        </w:rPr>
        <w:t xml:space="preserve"> проведения интегрированные ур</w:t>
      </w:r>
      <w:r>
        <w:rPr>
          <w:rFonts w:ascii="Times New Roman" w:hAnsi="Times New Roman" w:cs="Times New Roman"/>
          <w:sz w:val="26"/>
          <w:szCs w:val="26"/>
        </w:rPr>
        <w:t>оки;</w:t>
      </w:r>
    </w:p>
    <w:p w:rsidR="006C49CC" w:rsidRPr="007E3365" w:rsidRDefault="006C49CC" w:rsidP="006C49CC">
      <w:pPr>
        <w:pStyle w:val="a6"/>
        <w:spacing w:after="0" w:line="288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iCs/>
          <w:sz w:val="26"/>
          <w:szCs w:val="26"/>
        </w:rPr>
        <w:t>организация</w:t>
      </w:r>
      <w:r w:rsidRPr="007E3365">
        <w:rPr>
          <w:rFonts w:ascii="Times New Roman" w:hAnsi="Times New Roman" w:cs="Times New Roman"/>
          <w:sz w:val="26"/>
          <w:szCs w:val="26"/>
        </w:rPr>
        <w:t xml:space="preserve"> проектной и исследовательской деятельности учащихся </w:t>
      </w:r>
      <w:r w:rsidRPr="007E3365">
        <w:rPr>
          <w:rFonts w:ascii="Times New Roman" w:hAnsi="Times New Roman" w:cs="Times New Roman"/>
          <w:sz w:val="26"/>
          <w:szCs w:val="26"/>
        </w:rPr>
        <w:br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3365">
        <w:rPr>
          <w:rFonts w:ascii="Times New Roman" w:hAnsi="Times New Roman" w:cs="Times New Roman"/>
          <w:sz w:val="26"/>
          <w:szCs w:val="26"/>
        </w:rPr>
        <w:t xml:space="preserve">в урочное и внеурочное время как факторов успешной социализации </w:t>
      </w:r>
      <w:r w:rsidRPr="007E3365">
        <w:rPr>
          <w:rFonts w:ascii="Times New Roman" w:hAnsi="Times New Roman" w:cs="Times New Roman"/>
          <w:sz w:val="26"/>
          <w:szCs w:val="26"/>
        </w:rPr>
        <w:br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3365">
        <w:rPr>
          <w:rFonts w:ascii="Times New Roman" w:hAnsi="Times New Roman" w:cs="Times New Roman"/>
          <w:sz w:val="26"/>
          <w:szCs w:val="26"/>
        </w:rPr>
        <w:t xml:space="preserve">и самореализации учащихся. </w:t>
      </w:r>
    </w:p>
    <w:p w:rsidR="006C49CC" w:rsidRDefault="006C49CC" w:rsidP="006C49C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E3365">
        <w:rPr>
          <w:rFonts w:ascii="Times New Roman" w:hAnsi="Times New Roman" w:cs="Times New Roman"/>
          <w:sz w:val="26"/>
          <w:szCs w:val="26"/>
        </w:rPr>
        <w:t>5.Проблема динамичности интеграции,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sz w:val="26"/>
          <w:szCs w:val="26"/>
        </w:rPr>
        <w:t>то есть: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6C49CC" w:rsidRPr="007E3365" w:rsidRDefault="006C49CC" w:rsidP="006C49C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E3365">
        <w:rPr>
          <w:rFonts w:ascii="Times New Roman" w:hAnsi="Times New Roman" w:cs="Times New Roman"/>
          <w:sz w:val="26"/>
          <w:szCs w:val="26"/>
        </w:rPr>
        <w:t>-</w:t>
      </w:r>
      <w:r w:rsidRPr="006C49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7E3365">
        <w:rPr>
          <w:rFonts w:ascii="Times New Roman" w:hAnsi="Times New Roman" w:cs="Times New Roman"/>
          <w:sz w:val="26"/>
          <w:szCs w:val="26"/>
        </w:rPr>
        <w:t xml:space="preserve">окальное и поэтапное обновление практико-ориентированной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</w:t>
      </w:r>
      <w:r w:rsidRPr="007E3365">
        <w:rPr>
          <w:rFonts w:ascii="Times New Roman" w:hAnsi="Times New Roman" w:cs="Times New Roman"/>
          <w:sz w:val="26"/>
          <w:szCs w:val="26"/>
        </w:rPr>
        <w:t>компоненты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sz w:val="26"/>
          <w:szCs w:val="26"/>
        </w:rPr>
        <w:t xml:space="preserve">курса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E3365">
        <w:rPr>
          <w:rFonts w:ascii="Times New Roman" w:hAnsi="Times New Roman" w:cs="Times New Roman"/>
          <w:sz w:val="26"/>
          <w:szCs w:val="26"/>
        </w:rPr>
        <w:t xml:space="preserve">информатики в контексте интеграции учебных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</w:t>
      </w:r>
      <w:r w:rsidRPr="007E3365">
        <w:rPr>
          <w:rFonts w:ascii="Times New Roman" w:hAnsi="Times New Roman" w:cs="Times New Roman"/>
          <w:sz w:val="26"/>
          <w:szCs w:val="26"/>
        </w:rPr>
        <w:t>дисциплин;</w:t>
      </w:r>
    </w:p>
    <w:p w:rsidR="006C49CC" w:rsidRPr="000D309A" w:rsidRDefault="006C49CC" w:rsidP="006C49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36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sz w:val="26"/>
          <w:szCs w:val="26"/>
        </w:rPr>
        <w:t>систематизированная  практика применения созданных учащимися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</w:t>
      </w:r>
      <w:r w:rsidRPr="007E3365">
        <w:rPr>
          <w:rFonts w:ascii="Times New Roman" w:hAnsi="Times New Roman" w:cs="Times New Roman"/>
          <w:sz w:val="26"/>
          <w:szCs w:val="26"/>
        </w:rPr>
        <w:t xml:space="preserve">  программных </w:t>
      </w:r>
      <w:r>
        <w:rPr>
          <w:rFonts w:ascii="Times New Roman" w:hAnsi="Times New Roman" w:cs="Times New Roman"/>
          <w:sz w:val="26"/>
          <w:szCs w:val="26"/>
        </w:rPr>
        <w:t>пр</w:t>
      </w:r>
      <w:r w:rsidRPr="007E3365">
        <w:rPr>
          <w:rFonts w:ascii="Times New Roman" w:hAnsi="Times New Roman" w:cs="Times New Roman"/>
          <w:sz w:val="26"/>
          <w:szCs w:val="26"/>
        </w:rPr>
        <w:t>одуктов, формирования единого информационного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</w:t>
      </w:r>
      <w:r w:rsidRPr="007E3365">
        <w:rPr>
          <w:rFonts w:ascii="Times New Roman" w:hAnsi="Times New Roman" w:cs="Times New Roman"/>
          <w:sz w:val="26"/>
          <w:szCs w:val="26"/>
        </w:rPr>
        <w:t xml:space="preserve"> пространства школы.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C49C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6C49CC" w:rsidRPr="000D309A" w:rsidRDefault="006C49CC" w:rsidP="006C49CC">
      <w:pPr>
        <w:pStyle w:val="1"/>
        <w:spacing w:line="288" w:lineRule="auto"/>
        <w:rPr>
          <w:sz w:val="20"/>
          <w:szCs w:val="20"/>
        </w:rPr>
      </w:pPr>
      <w:r w:rsidRPr="007E3365">
        <w:rPr>
          <w:sz w:val="26"/>
          <w:szCs w:val="26"/>
        </w:rPr>
        <w:t>Актуальность профессионального проекта</w:t>
      </w:r>
      <w:r>
        <w:rPr>
          <w:sz w:val="26"/>
          <w:szCs w:val="26"/>
        </w:rPr>
        <w:br/>
      </w:r>
    </w:p>
    <w:p w:rsidR="006C49CC" w:rsidRPr="007E3365" w:rsidRDefault="006C49CC" w:rsidP="006C49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Обучение информатики и ИТК в современной школе осуществляется в условиях значительных изменений во всей системе образования. Повышение качества образования является одной из актуальных проблем отечественного образования.  Согласно новому содержанию образования</w:t>
      </w:r>
      <w:r w:rsidRPr="007E3365">
        <w:rPr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sz w:val="26"/>
          <w:szCs w:val="26"/>
        </w:rPr>
        <w:t>оптимизация способов и технологий организации образовательного процесса, переосмысление цели и результата образования невозможны без интегрированного обучения. Интеграция информатики и информационных технологий с другими общеобразовательными дисциплинами становится жизненной необходимостью, расширения возможности школьного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E3365">
        <w:rPr>
          <w:rFonts w:ascii="Times New Roman" w:hAnsi="Times New Roman" w:cs="Times New Roman"/>
          <w:sz w:val="26"/>
          <w:szCs w:val="26"/>
        </w:rPr>
        <w:t xml:space="preserve"> повышения качества обучения. </w:t>
      </w:r>
      <w:r>
        <w:rPr>
          <w:rFonts w:ascii="Times New Roman" w:hAnsi="Times New Roman" w:cs="Times New Roman"/>
          <w:sz w:val="26"/>
          <w:szCs w:val="26"/>
        </w:rPr>
        <w:t xml:space="preserve">Интегративная </w:t>
      </w:r>
      <w:r>
        <w:rPr>
          <w:rFonts w:ascii="Times New Roman" w:hAnsi="Times New Roman" w:cs="Times New Roman"/>
          <w:sz w:val="26"/>
          <w:szCs w:val="26"/>
        </w:rPr>
        <w:lastRenderedPageBreak/>
        <w:t>направленность курса</w:t>
      </w:r>
      <w:r w:rsidRPr="007E3365">
        <w:rPr>
          <w:rFonts w:ascii="Times New Roman" w:hAnsi="Times New Roman" w:cs="Times New Roman"/>
          <w:sz w:val="26"/>
          <w:szCs w:val="26"/>
        </w:rPr>
        <w:t xml:space="preserve"> информатики дает</w:t>
      </w:r>
      <w:r w:rsidRPr="007E3365">
        <w:rPr>
          <w:rFonts w:ascii="Times New Roman" w:hAnsi="Times New Roman"/>
          <w:sz w:val="26"/>
          <w:szCs w:val="26"/>
        </w:rPr>
        <w:t xml:space="preserve"> возможность решить выявленные в ходе педагогической деятельности проблемы в рамках </w:t>
      </w:r>
      <w:r w:rsidRPr="007E3365">
        <w:rPr>
          <w:rFonts w:ascii="Times New Roman" w:eastAsia="Times New Roman" w:hAnsi="Times New Roman" w:cs="Times New Roman"/>
          <w:sz w:val="26"/>
          <w:szCs w:val="26"/>
        </w:rPr>
        <w:t>Государственных образовательных</w:t>
      </w:r>
      <w:r w:rsidRPr="007E3365">
        <w:rPr>
          <w:rFonts w:ascii="Times New Roman" w:hAnsi="Times New Roman"/>
          <w:sz w:val="26"/>
          <w:szCs w:val="26"/>
        </w:rPr>
        <w:t xml:space="preserve"> стандартов первого поколения, с позиций компетентностного и деятельностного подходов, то есть </w:t>
      </w:r>
      <w:r w:rsidRPr="007E3365">
        <w:rPr>
          <w:rFonts w:ascii="Times New Roman" w:eastAsia="Times New Roman" w:hAnsi="Times New Roman" w:cs="Times New Roman"/>
          <w:sz w:val="26"/>
          <w:szCs w:val="26"/>
        </w:rPr>
        <w:t>строить процесс обучения, в котором большая роль отводится   созданию информационного пространства школы, использованию прикладного значения предмета,  организации проектной и исследовательской деятельности обучающихся.</w:t>
      </w:r>
      <w:r w:rsidRPr="007E33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9CC" w:rsidRPr="007E3365" w:rsidRDefault="006C49CC" w:rsidP="006C49C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В основу обучения в школе № 99 заложен личностно-ориентированный подход, который  предполагает обучение через интерес, самореализацию, самостоятельную творческую деятельность ребенка под руководством учителя .</w:t>
      </w:r>
    </w:p>
    <w:p w:rsidR="006C49CC" w:rsidRPr="007E3365" w:rsidRDefault="006C49CC" w:rsidP="006C49C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365">
        <w:rPr>
          <w:rFonts w:ascii="Times New Roman" w:hAnsi="Times New Roman" w:cs="Times New Roman"/>
          <w:sz w:val="26"/>
          <w:szCs w:val="26"/>
        </w:rPr>
        <w:t>Особенность преподавания информатики в школе с углубленным изучением предметов художественно-эстетического цикла, где гуманитарный цикл занимает важное место, а интерес учащихся к предметам естественно-математического цикла снижен, диктует необходимость построить образовательный процесс изучения информатики (предмета технической направленности, но эффективного инструмента познавательной деятельности учеников в любой области знаний) так, чтобы её прикладное назначение было необходимым, информатика занимала достойное место в образовательном процессе,  а значит вовлекать учащихся в процесс изучения инструментария, способов, возможностей (программных и технических) практического применения своих знаний и навыков, то есть для информатизации процесса обучения по всем предметам, для создание учениками школы совместно с учителем информатики и учителями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365">
        <w:rPr>
          <w:rFonts w:ascii="Times New Roman" w:hAnsi="Times New Roman" w:cs="Times New Roman"/>
          <w:sz w:val="26"/>
          <w:szCs w:val="26"/>
        </w:rPr>
        <w:t>предметниками по принципам педагогики сотрудничества информационно-учебного комплекса по различным предметам. А значит вовлекать учащихся в процесс исследовательской работы 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E3365">
        <w:rPr>
          <w:rFonts w:ascii="Times New Roman" w:hAnsi="Times New Roman" w:cs="Times New Roman"/>
          <w:sz w:val="26"/>
          <w:szCs w:val="26"/>
        </w:rPr>
        <w:t xml:space="preserve"> как результат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E3365">
        <w:rPr>
          <w:rFonts w:ascii="Times New Roman" w:hAnsi="Times New Roman" w:cs="Times New Roman"/>
          <w:sz w:val="26"/>
          <w:szCs w:val="26"/>
        </w:rPr>
        <w:t xml:space="preserve"> в создание программной продукции (презентации, видеоуроки, методические пособия, библио</w:t>
      </w:r>
      <w:r>
        <w:rPr>
          <w:rFonts w:ascii="Times New Roman" w:hAnsi="Times New Roman" w:cs="Times New Roman"/>
          <w:sz w:val="26"/>
          <w:szCs w:val="26"/>
        </w:rPr>
        <w:t>- и медиатеки</w:t>
      </w:r>
      <w:r w:rsidRPr="007E3365">
        <w:rPr>
          <w:rFonts w:ascii="Times New Roman" w:hAnsi="Times New Roman" w:cs="Times New Roman"/>
          <w:sz w:val="26"/>
          <w:szCs w:val="26"/>
        </w:rPr>
        <w:t xml:space="preserve"> образовательных ресурсов школы), помогающей ребенку усилить мотивацию к обучению, самореализаваться, применять и развивать свои творческие способности, осмыслить, закрепить теоретический материал. Поэтому  </w:t>
      </w:r>
      <w:r>
        <w:rPr>
          <w:rFonts w:ascii="Times New Roman" w:hAnsi="Times New Roman" w:cs="Times New Roman"/>
          <w:sz w:val="26"/>
          <w:szCs w:val="26"/>
        </w:rPr>
        <w:t xml:space="preserve">информатику считаю основой интеграции учебных дисциплин, а интеграцию обучения - </w:t>
      </w:r>
      <w:r w:rsidRPr="007E3365">
        <w:rPr>
          <w:rFonts w:ascii="Times New Roman" w:hAnsi="Times New Roman" w:cs="Times New Roman"/>
          <w:sz w:val="26"/>
          <w:szCs w:val="26"/>
        </w:rPr>
        <w:t xml:space="preserve"> одним из актуальных направлений создания условий формирования информационной культуры школьников. Для самореализации и социального развития ученика</w:t>
      </w:r>
      <w:r>
        <w:rPr>
          <w:rFonts w:ascii="Times New Roman" w:hAnsi="Times New Roman" w:cs="Times New Roman"/>
          <w:sz w:val="26"/>
          <w:szCs w:val="26"/>
        </w:rPr>
        <w:t xml:space="preserve">, формирования ИКТ-компетенций, социальных компетенций важны </w:t>
      </w:r>
      <w:r w:rsidRPr="007E3365">
        <w:rPr>
          <w:rFonts w:ascii="Times New Roman" w:hAnsi="Times New Roman" w:cs="Times New Roman"/>
          <w:sz w:val="26"/>
          <w:szCs w:val="26"/>
        </w:rPr>
        <w:t xml:space="preserve"> навыки исследовательской деятельности, они приобретаются в основном в среднем и старшем звене и являются следствием растущего интереса к информационным технологиям и их возможностям. В этом возрасте значимым становится профессиональное и жизненное самоопределение. Поэтому основными методами обучения становятся проблемные, частично-поисковые, исследовательские, метод проектов, а ведущими формами деятельности – индивидуальная и личностно-ролевая (групповая). </w:t>
      </w:r>
    </w:p>
    <w:p w:rsidR="006C49CC" w:rsidRPr="007E3365" w:rsidRDefault="006C49CC" w:rsidP="006C49CC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</w:t>
      </w:r>
      <w:r w:rsidRPr="007E3365">
        <w:rPr>
          <w:rFonts w:ascii="Times New Roman" w:hAnsi="Times New Roman"/>
          <w:b/>
          <w:sz w:val="26"/>
          <w:szCs w:val="26"/>
        </w:rPr>
        <w:t>Основны</w:t>
      </w:r>
      <w:r>
        <w:rPr>
          <w:rFonts w:ascii="Times New Roman" w:hAnsi="Times New Roman"/>
          <w:b/>
          <w:sz w:val="26"/>
          <w:szCs w:val="26"/>
        </w:rPr>
        <w:t>е</w:t>
      </w:r>
      <w:r w:rsidRPr="007E3365">
        <w:rPr>
          <w:rFonts w:ascii="Times New Roman" w:hAnsi="Times New Roman"/>
          <w:b/>
          <w:sz w:val="26"/>
          <w:szCs w:val="26"/>
        </w:rPr>
        <w:t xml:space="preserve"> пут</w:t>
      </w:r>
      <w:r>
        <w:rPr>
          <w:rFonts w:ascii="Times New Roman" w:hAnsi="Times New Roman"/>
          <w:b/>
          <w:sz w:val="26"/>
          <w:szCs w:val="26"/>
        </w:rPr>
        <w:t>и</w:t>
      </w:r>
      <w:r w:rsidRPr="007E3365">
        <w:rPr>
          <w:rFonts w:ascii="Times New Roman" w:hAnsi="Times New Roman"/>
          <w:b/>
          <w:sz w:val="26"/>
          <w:szCs w:val="26"/>
        </w:rPr>
        <w:t xml:space="preserve"> решения профессиональной проблемы:</w:t>
      </w:r>
    </w:p>
    <w:p w:rsidR="006C49CC" w:rsidRPr="00996875" w:rsidRDefault="006C49CC" w:rsidP="006C49C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E3365">
        <w:rPr>
          <w:rFonts w:ascii="Times New Roman" w:hAnsi="Times New Roman"/>
          <w:sz w:val="26"/>
          <w:szCs w:val="26"/>
        </w:rPr>
        <w:t>Выбор системы обучения</w:t>
      </w:r>
      <w:r>
        <w:rPr>
          <w:rFonts w:ascii="Times New Roman" w:hAnsi="Times New Roman"/>
          <w:sz w:val="26"/>
          <w:szCs w:val="26"/>
        </w:rPr>
        <w:t xml:space="preserve">  информатике и ИКТ</w:t>
      </w:r>
      <w:r w:rsidRPr="007E336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365">
        <w:rPr>
          <w:rFonts w:ascii="Times New Roman" w:hAnsi="Times New Roman"/>
          <w:sz w:val="26"/>
          <w:szCs w:val="26"/>
        </w:rPr>
        <w:t>учебно-методического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3365">
        <w:rPr>
          <w:rFonts w:ascii="Times New Roman" w:hAnsi="Times New Roman"/>
          <w:sz w:val="26"/>
          <w:szCs w:val="26"/>
        </w:rPr>
        <w:t>комплекса,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365">
        <w:rPr>
          <w:rFonts w:ascii="Times New Roman" w:hAnsi="Times New Roman"/>
          <w:sz w:val="26"/>
          <w:szCs w:val="26"/>
        </w:rPr>
        <w:t>форм уроков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E3365">
        <w:rPr>
          <w:rFonts w:ascii="Times New Roman" w:hAnsi="Times New Roman"/>
          <w:sz w:val="26"/>
          <w:szCs w:val="26"/>
        </w:rPr>
        <w:t>дидактических приемов и методов и др</w:t>
      </w:r>
      <w:r>
        <w:rPr>
          <w:rFonts w:ascii="Times New Roman" w:hAnsi="Times New Roman"/>
          <w:sz w:val="26"/>
          <w:szCs w:val="26"/>
        </w:rPr>
        <w:t>, ориентированных на интеграцию учебных предметов</w:t>
      </w:r>
      <w:r w:rsidRPr="007E33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использованием информационных технологий.</w:t>
      </w:r>
      <w:r w:rsidRPr="00996875">
        <w:rPr>
          <w:rFonts w:ascii="Times New Roman" w:hAnsi="Times New Roman"/>
          <w:sz w:val="26"/>
          <w:szCs w:val="26"/>
        </w:rPr>
        <w:t xml:space="preserve"> </w:t>
      </w:r>
    </w:p>
    <w:p w:rsidR="006C49CC" w:rsidRPr="00996875" w:rsidRDefault="006C49CC" w:rsidP="006C49CC">
      <w:p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6875">
        <w:rPr>
          <w:rFonts w:ascii="Times New Roman" w:hAnsi="Times New Roman" w:cs="Times New Roman"/>
          <w:sz w:val="26"/>
          <w:szCs w:val="26"/>
        </w:rPr>
        <w:t xml:space="preserve">. Использование  образовательных ресурсов, имеющуюся техническую базу школы, с целью научить своих учеников культуре общения с компьютером, использовать компьютер как инструмент в познавательном процессе окружающего мира, показать всю широту возможностей своего предмета  </w:t>
      </w:r>
      <w:r w:rsidRPr="009968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96875">
        <w:rPr>
          <w:rFonts w:ascii="Times New Roman" w:hAnsi="Times New Roman" w:cs="Times New Roman"/>
          <w:sz w:val="26"/>
          <w:szCs w:val="26"/>
        </w:rPr>
        <w:t xml:space="preserve"> учетом специфики школы, глубину его проникновения в другие предметные области, гуманитарные в том числе. </w:t>
      </w:r>
    </w:p>
    <w:p w:rsidR="006C49CC" w:rsidRPr="00996875" w:rsidRDefault="006C49CC" w:rsidP="006C49CC">
      <w:p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6875">
        <w:rPr>
          <w:rFonts w:ascii="Times New Roman" w:hAnsi="Times New Roman" w:cs="Times New Roman"/>
          <w:sz w:val="26"/>
          <w:szCs w:val="26"/>
        </w:rPr>
        <w:t>. Организация исследовательской деятельности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6875">
        <w:rPr>
          <w:rFonts w:ascii="Times New Roman" w:hAnsi="Times New Roman" w:cs="Times New Roman"/>
          <w:sz w:val="26"/>
          <w:szCs w:val="26"/>
        </w:rPr>
        <w:t>поиска  информации, анализа этой информации с использованием современных информационных и коммуникационных технологий .</w:t>
      </w:r>
    </w:p>
    <w:p w:rsidR="006C49CC" w:rsidRPr="00996875" w:rsidRDefault="006C49CC" w:rsidP="006C49CC">
      <w:pPr>
        <w:tabs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875">
        <w:rPr>
          <w:rFonts w:ascii="Times New Roman" w:hAnsi="Times New Roman" w:cs="Times New Roman"/>
          <w:sz w:val="26"/>
          <w:szCs w:val="26"/>
        </w:rPr>
        <w:t>. Организация проектной деятельности - системы разработки содержания, создания и оформления творческих работ и проектов  в тесном сотрудничестве с педагогами, позволяющей  учащимся углубить и расширить свои знания не только в области информатики, но и других школьных предметах.</w:t>
      </w:r>
      <w:r w:rsidRPr="0099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у своих учеников умения, составляющие </w:t>
      </w:r>
      <w:r w:rsidRPr="009968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ИКТ–компетентность</w:t>
      </w:r>
      <w:r w:rsidRPr="00996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есть комплекс общеучебных умений, которые должны формироваться на протяжении всего обучения в школе, а также </w:t>
      </w:r>
      <w:r w:rsidRPr="009968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социальную компетентность</w:t>
      </w:r>
      <w:r w:rsidRPr="00996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готовность и способность ученика, обладающего  социальной адаптированностью и мобильностью, к социальному взаимодействию в разных жизненных сферах.                </w:t>
      </w:r>
    </w:p>
    <w:p w:rsidR="006C49CC" w:rsidRDefault="006C49CC"/>
    <w:sectPr w:rsidR="006C49CC" w:rsidSect="00C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32" w:rsidRDefault="007B3532" w:rsidP="006C49CC">
      <w:pPr>
        <w:spacing w:after="0" w:line="240" w:lineRule="auto"/>
      </w:pPr>
      <w:r>
        <w:separator/>
      </w:r>
    </w:p>
  </w:endnote>
  <w:endnote w:type="continuationSeparator" w:id="1">
    <w:p w:rsidR="007B3532" w:rsidRDefault="007B3532" w:rsidP="006C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32" w:rsidRDefault="007B3532" w:rsidP="006C49CC">
      <w:pPr>
        <w:spacing w:after="0" w:line="240" w:lineRule="auto"/>
      </w:pPr>
      <w:r>
        <w:separator/>
      </w:r>
    </w:p>
  </w:footnote>
  <w:footnote w:type="continuationSeparator" w:id="1">
    <w:p w:rsidR="007B3532" w:rsidRDefault="007B3532" w:rsidP="006C49CC">
      <w:pPr>
        <w:spacing w:after="0" w:line="240" w:lineRule="auto"/>
      </w:pPr>
      <w:r>
        <w:continuationSeparator/>
      </w:r>
    </w:p>
  </w:footnote>
  <w:footnote w:id="2">
    <w:p w:rsidR="006C49CC" w:rsidRPr="00C40517" w:rsidRDefault="006C49CC" w:rsidP="006C49CC">
      <w:pPr>
        <w:pStyle w:val="a3"/>
      </w:pPr>
      <w:r w:rsidRPr="00C40517">
        <w:rPr>
          <w:rStyle w:val="a5"/>
        </w:rPr>
        <w:footnoteRef/>
      </w:r>
      <w:r w:rsidRPr="00C40517">
        <w:t xml:space="preserve"> Научные основы содержания общего образования. Современные концепции содержания образования (М.Н. </w:t>
      </w:r>
      <w:r w:rsidRPr="00C40517">
        <w:rPr>
          <w:bCs/>
        </w:rPr>
        <w:t>Скаткин</w:t>
      </w:r>
      <w:r w:rsidRPr="00C40517">
        <w:t xml:space="preserve">, И.Я. </w:t>
      </w:r>
      <w:r w:rsidRPr="00C40517">
        <w:rPr>
          <w:bCs/>
        </w:rPr>
        <w:t>Лернер</w:t>
      </w:r>
      <w:r w:rsidRPr="00C40517">
        <w:t>, В.В. Краевский).</w:t>
      </w:r>
    </w:p>
  </w:footnote>
  <w:footnote w:id="3">
    <w:p w:rsidR="006C49CC" w:rsidRPr="00C40517" w:rsidRDefault="006C49CC" w:rsidP="006C49CC">
      <w:pPr>
        <w:pStyle w:val="a3"/>
      </w:pPr>
      <w:r w:rsidRPr="00C40517">
        <w:rPr>
          <w:rStyle w:val="a5"/>
        </w:rPr>
        <w:footnoteRef/>
      </w:r>
      <w:r w:rsidRPr="00C40517">
        <w:t xml:space="preserve"> </w:t>
      </w:r>
      <w:r w:rsidRPr="00C40517">
        <w:rPr>
          <w:rStyle w:val="c0"/>
        </w:rPr>
        <w:t>Существенный вклад в определение содержания и структуры информационных технологий обучения и воспитания вносят работы отечественных исследователей: H.H. Верцинской, В.И. Гриценко, СП. Грушевского, академика А.П. Ершова.</w:t>
      </w:r>
    </w:p>
  </w:footnote>
  <w:footnote w:id="4">
    <w:p w:rsidR="006C49CC" w:rsidRPr="007E0DFF" w:rsidRDefault="006C49CC" w:rsidP="006C49CC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7E0DFF">
        <w:rPr>
          <w:sz w:val="20"/>
          <w:szCs w:val="20"/>
        </w:rPr>
        <w:t>ФЗ №273 «Об образовании в РФ» [Электронный ресурс].</w:t>
      </w:r>
      <w:r w:rsidRPr="00FB6226">
        <w:t xml:space="preserve"> </w:t>
      </w:r>
      <w:r w:rsidRPr="00FB6226">
        <w:rPr>
          <w:sz w:val="20"/>
          <w:szCs w:val="20"/>
        </w:rPr>
        <w:t>http://www.zakonrf.info/zakon-ob-obrazovanii-v-rf/</w:t>
      </w:r>
      <w:r w:rsidRPr="007E0DFF">
        <w:rPr>
          <w:sz w:val="20"/>
          <w:szCs w:val="20"/>
        </w:rPr>
        <w:t xml:space="preserve"> </w:t>
      </w:r>
    </w:p>
    <w:p w:rsidR="006C49CC" w:rsidRDefault="006C49CC" w:rsidP="006C49C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31CE"/>
    <w:multiLevelType w:val="hybridMultilevel"/>
    <w:tmpl w:val="BDD07A20"/>
    <w:lvl w:ilvl="0" w:tplc="ACA83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9CC"/>
    <w:rsid w:val="006C49CC"/>
    <w:rsid w:val="006D2D99"/>
    <w:rsid w:val="007B3532"/>
    <w:rsid w:val="00CC7103"/>
    <w:rsid w:val="00D3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">
    <w:name w:val="font7"/>
    <w:basedOn w:val="a0"/>
    <w:rsid w:val="006C49CC"/>
  </w:style>
  <w:style w:type="paragraph" w:styleId="a3">
    <w:name w:val="footnote text"/>
    <w:basedOn w:val="a"/>
    <w:link w:val="a4"/>
    <w:uiPriority w:val="99"/>
    <w:semiHidden/>
    <w:unhideWhenUsed/>
    <w:rsid w:val="006C49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9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49CC"/>
    <w:rPr>
      <w:vertAlign w:val="superscript"/>
    </w:rPr>
  </w:style>
  <w:style w:type="character" w:customStyle="1" w:styleId="c3">
    <w:name w:val="c3"/>
    <w:basedOn w:val="a0"/>
    <w:rsid w:val="006C49CC"/>
  </w:style>
  <w:style w:type="paragraph" w:styleId="1">
    <w:name w:val="toc 1"/>
    <w:basedOn w:val="a"/>
    <w:next w:val="a"/>
    <w:autoRedefine/>
    <w:uiPriority w:val="99"/>
    <w:rsid w:val="006C49CC"/>
    <w:pPr>
      <w:spacing w:after="0" w:line="360" w:lineRule="auto"/>
      <w:ind w:right="141" w:firstLine="54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C49CC"/>
    <w:pPr>
      <w:ind w:left="720"/>
      <w:contextualSpacing/>
    </w:pPr>
  </w:style>
  <w:style w:type="paragraph" w:styleId="a7">
    <w:name w:val="Body Text"/>
    <w:basedOn w:val="a"/>
    <w:link w:val="a8"/>
    <w:rsid w:val="006C49CC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6C49C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9CC"/>
  </w:style>
  <w:style w:type="character" w:customStyle="1" w:styleId="apple-converted-space">
    <w:name w:val="apple-converted-space"/>
    <w:basedOn w:val="a0"/>
    <w:rsid w:val="006C4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2121</Words>
  <Characters>12091</Characters>
  <Application>Microsoft Office Word</Application>
  <DocSecurity>0</DocSecurity>
  <Lines>100</Lines>
  <Paragraphs>28</Paragraphs>
  <ScaleCrop>false</ScaleCrop>
  <Company>Microsoft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2015-11-03T06:30:00Z</dcterms:created>
  <dcterms:modified xsi:type="dcterms:W3CDTF">2015-11-03T06:40:00Z</dcterms:modified>
</cp:coreProperties>
</file>