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A1" w:rsidRPr="00987156" w:rsidRDefault="00BE1DA1" w:rsidP="0045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56">
        <w:rPr>
          <w:rFonts w:ascii="Times New Roman" w:hAnsi="Times New Roman" w:cs="Times New Roman"/>
          <w:b/>
          <w:sz w:val="28"/>
          <w:szCs w:val="28"/>
        </w:rPr>
        <w:t>Современные образоват</w:t>
      </w:r>
      <w:bookmarkStart w:id="0" w:name="_GoBack"/>
      <w:bookmarkEnd w:id="0"/>
      <w:r w:rsidRPr="00987156">
        <w:rPr>
          <w:rFonts w:ascii="Times New Roman" w:hAnsi="Times New Roman" w:cs="Times New Roman"/>
          <w:b/>
          <w:sz w:val="28"/>
          <w:szCs w:val="28"/>
        </w:rPr>
        <w:t>ельные технологии на уроке иностранного языка как средство достижения планируемых результатов.</w:t>
      </w:r>
    </w:p>
    <w:p w:rsidR="00BE1DA1" w:rsidRPr="00987156" w:rsidRDefault="00BE1DA1" w:rsidP="0098715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1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Кулико</w:t>
      </w:r>
      <w:r w:rsidR="00987156">
        <w:rPr>
          <w:rFonts w:ascii="Times New Roman" w:hAnsi="Times New Roman" w:cs="Times New Roman"/>
          <w:b/>
          <w:sz w:val="28"/>
          <w:szCs w:val="28"/>
        </w:rPr>
        <w:t>ва Е.Н. – МБОУ «</w:t>
      </w:r>
      <w:proofErr w:type="spellStart"/>
      <w:r w:rsidR="00987156">
        <w:rPr>
          <w:rFonts w:ascii="Times New Roman" w:hAnsi="Times New Roman" w:cs="Times New Roman"/>
          <w:b/>
          <w:sz w:val="28"/>
          <w:szCs w:val="28"/>
        </w:rPr>
        <w:t>Отрадненская</w:t>
      </w:r>
      <w:proofErr w:type="spellEnd"/>
      <w:r w:rsidR="00987156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98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DA6A90" w:rsidRPr="00987156" w:rsidRDefault="00DA6A90" w:rsidP="0098715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Новая российская общеобразовательная школа становится важнейшим фактором, обеспечивающим социокультурную  модернизацию российского общества. В национальной образовательной инициативе «Наша Новая Школа</w:t>
      </w:r>
      <w:r w:rsidR="00987156">
        <w:rPr>
          <w:sz w:val="28"/>
          <w:szCs w:val="28"/>
        </w:rPr>
        <w:t>» говорится,</w:t>
      </w:r>
      <w:r w:rsidRPr="00987156">
        <w:rPr>
          <w:sz w:val="28"/>
          <w:szCs w:val="28"/>
        </w:rPr>
        <w:t xml:space="preserve"> что обучение в школе должно помочь выпускнику самостоятельно ставить и достигать серьезных целей. В связи с новыми требованиями к содержанию образования кардинально пересматривается урок в педагогическом процессе, взаимосвязь «учител</w:t>
      </w:r>
      <w:proofErr w:type="gramStart"/>
      <w:r w:rsidRPr="00987156">
        <w:rPr>
          <w:sz w:val="28"/>
          <w:szCs w:val="28"/>
        </w:rPr>
        <w:t>ь-</w:t>
      </w:r>
      <w:proofErr w:type="gramEnd"/>
      <w:r w:rsidRPr="00987156">
        <w:rPr>
          <w:sz w:val="28"/>
          <w:szCs w:val="28"/>
        </w:rPr>
        <w:t xml:space="preserve"> ученик». Появляются понятия «современный урок», «современный учитель», «современный ученик».</w:t>
      </w:r>
    </w:p>
    <w:p w:rsidR="00DA6A90" w:rsidRPr="00987156" w:rsidRDefault="00DA6A90" w:rsidP="0098715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Что такое современный урок? Это урок «стоящий на уровне своего века, отвечающий духу и требованиям своего времени, потребностям</w:t>
      </w:r>
      <w:r w:rsidR="002B5A22" w:rsidRPr="00987156">
        <w:rPr>
          <w:sz w:val="28"/>
          <w:szCs w:val="28"/>
        </w:rPr>
        <w:t>». Урок, позволяющий достичь поставленных целей и задач в соответствии со стандартами второго поколения. Урок, раскрывающий интеллектуальные, творческие</w:t>
      </w:r>
      <w:proofErr w:type="gramStart"/>
      <w:r w:rsidR="002B5A22" w:rsidRPr="00987156">
        <w:rPr>
          <w:sz w:val="28"/>
          <w:szCs w:val="28"/>
        </w:rPr>
        <w:t xml:space="preserve"> ,</w:t>
      </w:r>
      <w:proofErr w:type="gramEnd"/>
      <w:r w:rsidR="002B5A22" w:rsidRPr="00987156">
        <w:rPr>
          <w:sz w:val="28"/>
          <w:szCs w:val="28"/>
        </w:rPr>
        <w:t xml:space="preserve"> духовно-нравственные возможности каждого ученика. Задача учителя заключается в том, чтобы помочь ребенку найти себя в будущем, стать самостоятельным, творческим и уверенным в себе человеком.</w:t>
      </w:r>
    </w:p>
    <w:p w:rsidR="002B5A22" w:rsidRPr="00987156" w:rsidRDefault="002B5A22" w:rsidP="0098715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Как достичь соответствия предъявляемых современных требований к результатам обучения иностранному языку в начальной, основной и старшей школе? Ответ на поставленный вопрос заключается в том, что учителю необходимо пересмотреть свой взгляд на урок, уйти от традиционной «</w:t>
      </w:r>
      <w:proofErr w:type="spellStart"/>
      <w:r w:rsidRPr="00987156">
        <w:rPr>
          <w:sz w:val="28"/>
          <w:szCs w:val="28"/>
        </w:rPr>
        <w:t>знаниевой</w:t>
      </w:r>
      <w:proofErr w:type="spellEnd"/>
      <w:r w:rsidRPr="00987156">
        <w:rPr>
          <w:sz w:val="28"/>
          <w:szCs w:val="28"/>
        </w:rPr>
        <w:t>» парадигмы построения  учебного процесса, перейти на инновационное видение своей педагогической миссии</w:t>
      </w:r>
      <w:r w:rsidR="00BE1DA1" w:rsidRPr="00987156">
        <w:rPr>
          <w:sz w:val="28"/>
          <w:szCs w:val="28"/>
        </w:rPr>
        <w:t>. В этом учителю поможет  использование современных образовательных технологий.</w:t>
      </w:r>
    </w:p>
    <w:p w:rsidR="00BE1DA1" w:rsidRPr="00987156" w:rsidRDefault="00BE1DA1" w:rsidP="0098715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В настоящее время в педагогический школьный процесс активно внедряется и используется великое разнообразие образовательных технологий, глубоко пронизанных идеями </w:t>
      </w:r>
      <w:proofErr w:type="spellStart"/>
      <w:r w:rsidRPr="00987156">
        <w:rPr>
          <w:sz w:val="28"/>
          <w:szCs w:val="28"/>
        </w:rPr>
        <w:t>субъектности</w:t>
      </w:r>
      <w:proofErr w:type="spellEnd"/>
      <w:r w:rsidRPr="00987156">
        <w:rPr>
          <w:sz w:val="28"/>
          <w:szCs w:val="28"/>
        </w:rPr>
        <w:t>, индивидуальн</w:t>
      </w:r>
      <w:proofErr w:type="gramStart"/>
      <w:r w:rsidRPr="00987156">
        <w:rPr>
          <w:sz w:val="28"/>
          <w:szCs w:val="28"/>
        </w:rPr>
        <w:t>о-</w:t>
      </w:r>
      <w:proofErr w:type="gramEnd"/>
      <w:r w:rsidRPr="00987156">
        <w:rPr>
          <w:sz w:val="28"/>
          <w:szCs w:val="28"/>
        </w:rPr>
        <w:t xml:space="preserve"> личностного подхода, </w:t>
      </w:r>
      <w:proofErr w:type="spellStart"/>
      <w:r w:rsidRPr="00987156">
        <w:rPr>
          <w:sz w:val="28"/>
          <w:szCs w:val="28"/>
        </w:rPr>
        <w:t>мотивированности</w:t>
      </w:r>
      <w:proofErr w:type="spellEnd"/>
      <w:r w:rsidRPr="00987156">
        <w:rPr>
          <w:sz w:val="28"/>
          <w:szCs w:val="28"/>
        </w:rPr>
        <w:t xml:space="preserve"> обучения, его активизации, </w:t>
      </w:r>
      <w:proofErr w:type="spellStart"/>
      <w:r w:rsidRPr="00987156">
        <w:rPr>
          <w:sz w:val="28"/>
          <w:szCs w:val="28"/>
        </w:rPr>
        <w:t>рефлексивности</w:t>
      </w:r>
      <w:proofErr w:type="spellEnd"/>
      <w:r w:rsidR="00BE3B76" w:rsidRPr="00987156">
        <w:rPr>
          <w:sz w:val="28"/>
          <w:szCs w:val="28"/>
        </w:rPr>
        <w:t>. Рассмотрим подробнее применение некоторых образовательных технологий на уроках иностранного языка.</w:t>
      </w:r>
    </w:p>
    <w:p w:rsidR="00BE3B76" w:rsidRPr="00987156" w:rsidRDefault="00BE3B76" w:rsidP="00987156">
      <w:pPr>
        <w:pStyle w:val="a3"/>
        <w:ind w:firstLine="578"/>
        <w:jc w:val="both"/>
        <w:rPr>
          <w:sz w:val="28"/>
          <w:szCs w:val="28"/>
        </w:rPr>
      </w:pPr>
      <w:r w:rsidRPr="00987156">
        <w:rPr>
          <w:b/>
          <w:i/>
          <w:sz w:val="28"/>
          <w:szCs w:val="28"/>
        </w:rPr>
        <w:t>Проектная методика</w:t>
      </w:r>
      <w:r w:rsidRPr="00987156">
        <w:rPr>
          <w:sz w:val="28"/>
          <w:szCs w:val="28"/>
        </w:rPr>
        <w:t xml:space="preserve">     основывается  на личностно-</w:t>
      </w:r>
      <w:proofErr w:type="spellStart"/>
      <w:r w:rsidRPr="00987156">
        <w:rPr>
          <w:sz w:val="28"/>
          <w:szCs w:val="28"/>
        </w:rPr>
        <w:t>деятельностном</w:t>
      </w:r>
      <w:proofErr w:type="spellEnd"/>
      <w:r w:rsidRPr="00987156">
        <w:rPr>
          <w:sz w:val="28"/>
          <w:szCs w:val="28"/>
        </w:rPr>
        <w:t xml:space="preserve">  подходе,  который  означает  переориентацию  всего учебного процесса  на постановку и решение самим школьниками  познавательно - коммуникативных  и  исследовательских  задач.  Это  позволяет  рассматривать проектное обучение как одну из наиболее продуктивных и интенсивных  методик, которая   способствует  </w:t>
      </w:r>
      <w:r w:rsidRPr="00987156">
        <w:rPr>
          <w:sz w:val="28"/>
          <w:szCs w:val="28"/>
        </w:rPr>
        <w:lastRenderedPageBreak/>
        <w:t xml:space="preserve">достижению  высоких   результатов   </w:t>
      </w:r>
      <w:proofErr w:type="spellStart"/>
      <w:r w:rsidRPr="00987156">
        <w:rPr>
          <w:sz w:val="28"/>
          <w:szCs w:val="28"/>
        </w:rPr>
        <w:t>обуче</w:t>
      </w:r>
      <w:r w:rsidR="00987156">
        <w:rPr>
          <w:sz w:val="28"/>
          <w:szCs w:val="28"/>
        </w:rPr>
        <w:t>н</w:t>
      </w:r>
      <w:r w:rsidRPr="00987156">
        <w:rPr>
          <w:sz w:val="28"/>
          <w:szCs w:val="28"/>
        </w:rPr>
        <w:t>ности</w:t>
      </w:r>
      <w:proofErr w:type="spellEnd"/>
      <w:r w:rsidRPr="00987156">
        <w:rPr>
          <w:sz w:val="28"/>
          <w:szCs w:val="28"/>
        </w:rPr>
        <w:t xml:space="preserve">    и образованности личности.    </w:t>
      </w:r>
      <w:proofErr w:type="gramStart"/>
      <w:r w:rsidRPr="00987156">
        <w:rPr>
          <w:sz w:val="28"/>
          <w:szCs w:val="28"/>
        </w:rPr>
        <w:t>Целью проектного обучения является создание условий, при которых обучающиеся самостоятельно и охотно приобретают недостающие знания из различных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группах, а обучение в сотрудничестве воспитывает в них взаимопомощь, желание и умение сопереживать,; развивают у себя исследовательские умения и системное мышление.</w:t>
      </w:r>
      <w:proofErr w:type="gramEnd"/>
    </w:p>
    <w:p w:rsidR="00BE3B76" w:rsidRPr="00987156" w:rsidRDefault="00BE3B76" w:rsidP="00987156">
      <w:pPr>
        <w:pStyle w:val="a3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              Следует помнить: чтобы решить проблему, которая лежит в основе проекта, школьники должны владеть определенными интеллектуальными, творческими и коммуникативными умениями. К ним можно отнести умение работать с текстом,  анализировать информацию, делать обобщения, выводы, умение работать с разнообразным справочным материалом. К творческим умениям относятся: «умение вести дискуссию, слушать и слышать собеседника, отстаивать свою точку зрения, умение лаконично излагать мысль. Таким образом, для грамотного использования метода проектов требуется значительная подготовка, которая осуществляется в целостной системе обучения, причем необязательно, чтобы она предваряла работу учащихся над проектом. Такая работа должна проводиться постоянно.</w:t>
      </w:r>
    </w:p>
    <w:p w:rsidR="00BE3B76" w:rsidRPr="00987156" w:rsidRDefault="00BE3B76" w:rsidP="00987156">
      <w:pPr>
        <w:pStyle w:val="a3"/>
        <w:jc w:val="both"/>
        <w:rPr>
          <w:rStyle w:val="c0"/>
          <w:color w:val="000000"/>
          <w:sz w:val="28"/>
          <w:szCs w:val="28"/>
        </w:rPr>
      </w:pPr>
      <w:r w:rsidRPr="00987156">
        <w:rPr>
          <w:rStyle w:val="c0"/>
          <w:b/>
          <w:color w:val="000000"/>
          <w:sz w:val="28"/>
          <w:szCs w:val="28"/>
        </w:rPr>
        <w:t xml:space="preserve">        Проблемное обучение</w:t>
      </w:r>
      <w:r w:rsidRPr="00987156">
        <w:rPr>
          <w:rStyle w:val="c0"/>
          <w:color w:val="000000"/>
          <w:sz w:val="28"/>
          <w:szCs w:val="28"/>
        </w:rPr>
        <w:t xml:space="preserve"> –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</w:t>
      </w:r>
      <w:r w:rsidRPr="00987156">
        <w:rPr>
          <w:sz w:val="28"/>
          <w:szCs w:val="28"/>
        </w:rPr>
        <w:br/>
      </w:r>
      <w:r w:rsidRPr="00987156">
        <w:rPr>
          <w:rStyle w:val="c0"/>
          <w:b/>
          <w:bCs/>
          <w:color w:val="000000"/>
          <w:sz w:val="28"/>
          <w:szCs w:val="28"/>
        </w:rPr>
        <w:t> Проблемная ситуация</w:t>
      </w:r>
      <w:r w:rsidRPr="00987156">
        <w:rPr>
          <w:rStyle w:val="c0"/>
          <w:color w:val="000000"/>
          <w:sz w:val="28"/>
          <w:szCs w:val="28"/>
        </w:rPr>
        <w:t xml:space="preserve"> представляет собой познавательную трудность, для преодоления которой обучаемые должны приобрести новые знания или приложить интеллектуальные усилия. Проблемные ситуации могут быть объективными (ситуация задается учителем) и субъективными (психологическое состояние интеллектуального затруднения при </w:t>
      </w:r>
      <w:r w:rsidR="00987156">
        <w:rPr>
          <w:rStyle w:val="c0"/>
          <w:color w:val="000000"/>
          <w:sz w:val="28"/>
          <w:szCs w:val="28"/>
        </w:rPr>
        <w:t>решении поставленной проблемы).</w:t>
      </w:r>
    </w:p>
    <w:p w:rsidR="00987156" w:rsidRPr="00987156" w:rsidRDefault="00BE3B76" w:rsidP="009871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56">
        <w:rPr>
          <w:rStyle w:val="c0"/>
          <w:b/>
          <w:bCs/>
          <w:color w:val="000000"/>
          <w:sz w:val="28"/>
          <w:szCs w:val="28"/>
        </w:rPr>
        <w:t> </w:t>
      </w:r>
      <w:r w:rsidRPr="0098715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Проблемная задача</w:t>
      </w:r>
      <w:r w:rsidRPr="00987156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это учебная проблема с заданными условиями и, в силу этого получившееся ограниченное поле поиска, доступное для решения учащимся. Совокупность таких целенаправленно сконструированных задач и призвана обеспечить основные функции проблемного обучения: творческое овладение учебным материалом и усвоение опыта творческой деятельности</w:t>
      </w:r>
      <w:r w:rsidRPr="00987156">
        <w:rPr>
          <w:rStyle w:val="c0"/>
          <w:color w:val="000000"/>
          <w:sz w:val="28"/>
          <w:szCs w:val="28"/>
        </w:rPr>
        <w:t>.</w:t>
      </w:r>
      <w:r w:rsidRPr="00987156">
        <w:rPr>
          <w:sz w:val="28"/>
          <w:szCs w:val="28"/>
        </w:rPr>
        <w:br/>
        <w:t xml:space="preserve">          </w:t>
      </w:r>
      <w:r w:rsidR="00987156"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важный аспект, которому я уделяю постоянное внимание на уроках и во внеурочное время - использование </w:t>
      </w:r>
      <w:r w:rsidR="00987156"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информационно-коммуникационных технологий</w:t>
      </w:r>
      <w:r w:rsidR="00987156"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применение на уроках английского языка повышает мотивацию и познавательную активность учащихся, расширяет их кругозор и позволяет применить личностно-ориентированную технологию интерактивного обучения иностранному языку, т. е. обучение во взаимодействии.</w:t>
      </w:r>
    </w:p>
    <w:p w:rsidR="00BE3B76" w:rsidRPr="00987156" w:rsidRDefault="00BE3B76" w:rsidP="00987156">
      <w:pPr>
        <w:pStyle w:val="a3"/>
        <w:jc w:val="both"/>
        <w:rPr>
          <w:sz w:val="28"/>
          <w:szCs w:val="28"/>
        </w:rPr>
      </w:pPr>
      <w:r w:rsidRPr="00987156">
        <w:rPr>
          <w:sz w:val="28"/>
          <w:szCs w:val="28"/>
        </w:rPr>
        <w:lastRenderedPageBreak/>
        <w:t xml:space="preserve">  Использование </w:t>
      </w:r>
      <w:r w:rsidRPr="00987156">
        <w:rPr>
          <w:b/>
          <w:sz w:val="28"/>
          <w:szCs w:val="28"/>
        </w:rPr>
        <w:t>информационных технологий</w:t>
      </w:r>
      <w:r w:rsidRPr="00987156">
        <w:rPr>
          <w:sz w:val="28"/>
          <w:szCs w:val="28"/>
        </w:rPr>
        <w:t xml:space="preserve"> на уроках английского языка имеет следующие преимущества: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Повышение мотивации учащихся 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Конфиденциальность 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Большая степень интерактивности обучения; 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Индивидуальность обучения; 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Оперирование большими объемами информации 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Неограниченное количество обращений к заданиям;</w:t>
      </w:r>
    </w:p>
    <w:p w:rsidR="00BE3B76" w:rsidRPr="00987156" w:rsidRDefault="00BE3B76" w:rsidP="009871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Адаптивность, </w:t>
      </w:r>
      <w:proofErr w:type="spellStart"/>
      <w:r w:rsidRPr="00987156">
        <w:rPr>
          <w:sz w:val="28"/>
          <w:szCs w:val="28"/>
        </w:rPr>
        <w:t>т</w:t>
      </w:r>
      <w:proofErr w:type="gramStart"/>
      <w:r w:rsidRPr="00987156">
        <w:rPr>
          <w:sz w:val="28"/>
          <w:szCs w:val="28"/>
        </w:rPr>
        <w:t>.е</w:t>
      </w:r>
      <w:proofErr w:type="spellEnd"/>
      <w:proofErr w:type="gramEnd"/>
      <w:r w:rsidRPr="00987156">
        <w:rPr>
          <w:sz w:val="28"/>
          <w:szCs w:val="28"/>
        </w:rPr>
        <w:t xml:space="preserve"> возможность использования комплекса средств для предоставления информации - текста, звука, графики, мультипликации, видео</w:t>
      </w:r>
    </w:p>
    <w:p w:rsidR="00BE3B76" w:rsidRPr="00987156" w:rsidRDefault="00BE3B76" w:rsidP="0098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56">
        <w:rPr>
          <w:sz w:val="28"/>
          <w:szCs w:val="28"/>
        </w:rPr>
        <w:t xml:space="preserve">         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являются как средством подачи материала, так и контролирующим средством. Они обеспечивают высокое качество подачи материала и используют различные коммуникативные каналы (текстовый, звуковой, графический, сенсорный и т.д.). Новые технологии позволяют индивидуализировать </w:t>
      </w:r>
      <w:proofErr w:type="gramStart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темпу</w:t>
      </w:r>
      <w:proofErr w:type="gramEnd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глубине прохождения курса. Такой дифференцированный подход дает большой положительный результат, т. к. создает условия для успешной деятельности каждого ученика, вызывая у учащихся положительные эмоции, и, таким образом, влияет на их учебную мотивацию.</w:t>
      </w:r>
    </w:p>
    <w:p w:rsidR="00BE3B76" w:rsidRPr="00987156" w:rsidRDefault="00BE3B76" w:rsidP="0098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я использую различные обучающие программы на </w:t>
      </w:r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CD-ROM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медиаприложения</w:t>
      </w:r>
      <w:proofErr w:type="spellEnd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"</w:t>
      </w:r>
      <w:proofErr w:type="spellStart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Enjoy</w:t>
      </w:r>
      <w:proofErr w:type="spellEnd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English</w:t>
      </w:r>
      <w:proofErr w:type="spellEnd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мультимедиа-презентации и учебные Интернет-ресурсы. Эти цифровые образовательные ресурсы обладают большим обучающим потенциалом и обеспечивают развитие не только академических умений, но и повышение коммуникативной культуры учащихся в целом, обеспечивая тем самым новый уровень качества образования.</w:t>
      </w:r>
    </w:p>
    <w:p w:rsidR="00BE3B76" w:rsidRPr="00987156" w:rsidRDefault="00BE3B76" w:rsidP="0098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широко я пользуюсь мультимедиа-презентациями, созданными в программе </w:t>
      </w:r>
      <w:proofErr w:type="spellStart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PowerPoint</w:t>
      </w:r>
      <w:proofErr w:type="spellEnd"/>
      <w:r w:rsidRPr="0098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просты в изготовлении и позволяют создавать оригинальные учебные материалы, которые увлекают, мотивируют и нацеливают учащихся на успешные результаты. Кроме того, созданные самими учащимися презентации являются отличной наглядной опорой для формирования и развития навыков устной речи. </w:t>
      </w:r>
    </w:p>
    <w:p w:rsidR="00BE3B76" w:rsidRPr="00987156" w:rsidRDefault="00BE3B76" w:rsidP="00987156">
      <w:pPr>
        <w:pStyle w:val="a3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Английский язык</w:t>
      </w:r>
      <w:r w:rsidRPr="00987156">
        <w:rPr>
          <w:b/>
          <w:sz w:val="28"/>
          <w:szCs w:val="28"/>
        </w:rPr>
        <w:t xml:space="preserve">   </w:t>
      </w:r>
      <w:r w:rsidRPr="00987156">
        <w:rPr>
          <w:sz w:val="28"/>
          <w:szCs w:val="28"/>
        </w:rPr>
        <w:t xml:space="preserve">- серьёзный и сложный предмет.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987156">
        <w:rPr>
          <w:b/>
          <w:sz w:val="28"/>
          <w:szCs w:val="28"/>
        </w:rPr>
        <w:t>здоровьесберегающим</w:t>
      </w:r>
      <w:proofErr w:type="spellEnd"/>
      <w:r w:rsidRPr="00987156">
        <w:rPr>
          <w:b/>
          <w:sz w:val="28"/>
          <w:szCs w:val="28"/>
        </w:rPr>
        <w:t xml:space="preserve"> технологиям:</w:t>
      </w:r>
    </w:p>
    <w:p w:rsidR="00BE3B76" w:rsidRPr="00987156" w:rsidRDefault="00BE3B76" w:rsidP="009871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>смена видов работ  способствует развитию мыслительных операций, памяти и одновременно отдыху учеников.</w:t>
      </w:r>
    </w:p>
    <w:p w:rsidR="00BE3B76" w:rsidRPr="00987156" w:rsidRDefault="00BE3B76" w:rsidP="009871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lastRenderedPageBreak/>
        <w:t xml:space="preserve">на каждом уроке в любом классе необходимо в течение урока проводить физкультминутки, игровые паузы (драматизация диалогов, текстовых отрывков), зрительную гимнастику и, конечно, эмоциональную разгрузку.  </w:t>
      </w:r>
    </w:p>
    <w:p w:rsidR="00BE3B76" w:rsidRDefault="00BE3B76" w:rsidP="009871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7156">
        <w:rPr>
          <w:sz w:val="28"/>
          <w:szCs w:val="28"/>
        </w:rPr>
        <w:t xml:space="preserve">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</w:t>
      </w:r>
    </w:p>
    <w:p w:rsidR="00987156" w:rsidRPr="00987156" w:rsidRDefault="00F44D59" w:rsidP="0098715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старших классах можно применять следующие технологии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педагогическая мастерская и технология развития критического мышления.</w:t>
      </w:r>
    </w:p>
    <w:p w:rsidR="00BE3B76" w:rsidRPr="00987156" w:rsidRDefault="00BE3B76" w:rsidP="009871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</w:t>
      </w:r>
      <w:r w:rsidR="00987156"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повышает статус предмета «Иностранный язык» как общеобразовательной учебной дисциплины.</w:t>
      </w:r>
    </w:p>
    <w:p w:rsidR="00BE3B76" w:rsidRPr="00987156" w:rsidRDefault="00BE3B76" w:rsidP="009871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учебно-воспитательного процесса на основе новейших образовательных технологий и с учетом </w:t>
      </w:r>
      <w:proofErr w:type="spellStart"/>
      <w:proofErr w:type="gramStart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-физиологических</w:t>
      </w:r>
      <w:proofErr w:type="gramEnd"/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и личных интересов обучающихся позволяет добиваться высоких результатов учебной деятельности.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применение эффективных технологий и методов обучения, новых форм организации образовательного процесса, формирование новых отношений в школе - это на сегодняшний день требование времени. Я считаю, что именно от учителя в первую очередь зависит то, каким будет школьное образование, какими будут наши выпускники, каким будет наше будущее. </w:t>
      </w:r>
    </w:p>
    <w:p w:rsidR="00BE3B76" w:rsidRPr="00987156" w:rsidRDefault="00BE3B76" w:rsidP="00987156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sectPr w:rsidR="00BE3B76" w:rsidRPr="00987156" w:rsidSect="00BE1D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05C"/>
    <w:multiLevelType w:val="hybridMultilevel"/>
    <w:tmpl w:val="AC90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25EA6"/>
    <w:multiLevelType w:val="hybridMultilevel"/>
    <w:tmpl w:val="AE1E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90"/>
    <w:rsid w:val="00280067"/>
    <w:rsid w:val="002B5A22"/>
    <w:rsid w:val="00451737"/>
    <w:rsid w:val="00642FB8"/>
    <w:rsid w:val="009768CE"/>
    <w:rsid w:val="00987156"/>
    <w:rsid w:val="00BE1DA1"/>
    <w:rsid w:val="00BE3B76"/>
    <w:rsid w:val="00DA6A90"/>
    <w:rsid w:val="00F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B76"/>
  </w:style>
  <w:style w:type="paragraph" w:styleId="a4">
    <w:name w:val="List Paragraph"/>
    <w:basedOn w:val="a"/>
    <w:uiPriority w:val="34"/>
    <w:qFormat/>
    <w:rsid w:val="00B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B76"/>
  </w:style>
  <w:style w:type="paragraph" w:styleId="a4">
    <w:name w:val="List Paragraph"/>
    <w:basedOn w:val="a"/>
    <w:uiPriority w:val="34"/>
    <w:qFormat/>
    <w:rsid w:val="00B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2015-08-14T17:08:00Z</dcterms:created>
  <dcterms:modified xsi:type="dcterms:W3CDTF">2015-08-14T17:09:00Z</dcterms:modified>
</cp:coreProperties>
</file>