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36" w:rsidRPr="002A0436" w:rsidRDefault="002A0436" w:rsidP="002A043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0436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2A0436" w:rsidRPr="002A0436" w:rsidRDefault="002A0436" w:rsidP="002A0436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:rsidR="008D322B" w:rsidRDefault="002A0436" w:rsidP="008D322B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proofErr w:type="gramStart"/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Планирование уроков чтения для обучающихся с задержкой психического развития (ЗПР) на 2011-2012год разработано на основе базисного учебного плана специальных (коррекционных) образовательных учреждений </w:t>
      </w:r>
      <w:r w:rsidRPr="002A0436">
        <w:rPr>
          <w:rFonts w:ascii="Times New Roman" w:hAnsi="Times New Roman" w:cs="Times New Roman"/>
          <w:color w:val="000000"/>
          <w:sz w:val="18"/>
          <w:szCs w:val="18"/>
          <w:lang w:val="en-US"/>
        </w:rPr>
        <w:t>VIII</w:t>
      </w:r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вида, утвержденного приказом Министерства образования от 10.04.2002 г. №29/2065-П «Об утверждении планов специальных (коррекционных) общеобразовательных учреждений для обучающихся и воспитанников с отклонениями в развитии (</w:t>
      </w:r>
      <w:r w:rsidRPr="002A0436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2A0436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2A0436">
        <w:rPr>
          <w:rFonts w:ascii="Times New Roman" w:hAnsi="Times New Roman" w:cs="Times New Roman"/>
          <w:color w:val="000000"/>
          <w:sz w:val="18"/>
          <w:szCs w:val="18"/>
          <w:lang w:val="en-US"/>
        </w:rPr>
        <w:t>VIII</w:t>
      </w:r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вида), регионального базисного учебного плана общеобразовательных учреждений Ростовской области и в</w:t>
      </w:r>
      <w:proofErr w:type="gramEnd"/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2A0436">
        <w:rPr>
          <w:rFonts w:ascii="Times New Roman" w:hAnsi="Times New Roman" w:cs="Times New Roman"/>
          <w:color w:val="000000"/>
          <w:sz w:val="18"/>
          <w:szCs w:val="18"/>
        </w:rPr>
        <w:t>соответствии</w:t>
      </w:r>
      <w:proofErr w:type="gramEnd"/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с действующими санитарными правилами. </w:t>
      </w:r>
      <w:proofErr w:type="spellStart"/>
      <w:r w:rsidRPr="002A0436">
        <w:rPr>
          <w:rFonts w:ascii="Times New Roman" w:hAnsi="Times New Roman" w:cs="Times New Roman"/>
          <w:color w:val="000000"/>
          <w:sz w:val="18"/>
          <w:szCs w:val="18"/>
        </w:rPr>
        <w:t>СанПин</w:t>
      </w:r>
      <w:proofErr w:type="spellEnd"/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2.4.2 1178-02, утвержденными Постановлением Министерства здравоохранения Российской Федерации от 28.11.2002 г. №44</w:t>
      </w:r>
    </w:p>
    <w:p w:rsidR="008D322B" w:rsidRPr="008D322B" w:rsidRDefault="008D322B" w:rsidP="008D322B">
      <w:pPr>
        <w:pStyle w:val="a3"/>
        <w:rPr>
          <w:rFonts w:ascii="Times New Roman" w:hAnsi="Times New Roman" w:cs="Times New Roman"/>
          <w:sz w:val="18"/>
          <w:szCs w:val="18"/>
        </w:rPr>
      </w:pPr>
      <w:r w:rsidRPr="008D322B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8D322B">
        <w:rPr>
          <w:rFonts w:ascii="Times New Roman" w:hAnsi="Times New Roman" w:cs="Times New Roman"/>
          <w:sz w:val="18"/>
          <w:szCs w:val="18"/>
        </w:rPr>
        <w:t>Программа составлена на основе программы по русскому языку 5-9 классов специальной общеобразовательной школы для детей с задержкой психического развития и классов коррекционно-развивающего обучения.</w:t>
      </w:r>
    </w:p>
    <w:p w:rsidR="008D322B" w:rsidRPr="00FF46C2" w:rsidRDefault="008D322B" w:rsidP="008D322B">
      <w:pPr>
        <w:rPr>
          <w:sz w:val="18"/>
          <w:szCs w:val="18"/>
        </w:rPr>
      </w:pPr>
      <w:r w:rsidRPr="008D322B">
        <w:rPr>
          <w:sz w:val="18"/>
          <w:szCs w:val="18"/>
        </w:rPr>
        <w:t xml:space="preserve">     Программа рассчитана на </w:t>
      </w:r>
      <w:r w:rsidR="00FF46C2">
        <w:rPr>
          <w:sz w:val="18"/>
          <w:szCs w:val="18"/>
        </w:rPr>
        <w:t xml:space="preserve">4 часа в неделю, 137 часов в год. </w:t>
      </w:r>
    </w:p>
    <w:p w:rsidR="002A0436" w:rsidRPr="002A0436" w:rsidRDefault="008D322B" w:rsidP="002A043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2A0436" w:rsidRPr="002A0436">
        <w:rPr>
          <w:rFonts w:ascii="Times New Roman" w:hAnsi="Times New Roman" w:cs="Times New Roman"/>
          <w:color w:val="000000"/>
          <w:sz w:val="18"/>
          <w:szCs w:val="18"/>
        </w:rPr>
        <w:t>Планирование уроков составлено с учетом решения двух основных задач:</w:t>
      </w:r>
    </w:p>
    <w:p w:rsidR="002A0436" w:rsidRPr="002A0436" w:rsidRDefault="002A0436" w:rsidP="002A04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сформировать основы функциональной грамотности и основные умения и навыки учения и общения, дать </w:t>
      </w:r>
      <w:proofErr w:type="gramStart"/>
      <w:r w:rsidRPr="002A0436">
        <w:rPr>
          <w:rFonts w:ascii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начальные представления об отечественной культуре;</w:t>
      </w:r>
    </w:p>
    <w:p w:rsidR="002A0436" w:rsidRPr="002A0436" w:rsidRDefault="002A0436" w:rsidP="002A04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A0436">
        <w:rPr>
          <w:rFonts w:ascii="Times New Roman" w:hAnsi="Times New Roman" w:cs="Times New Roman"/>
          <w:color w:val="000000"/>
          <w:sz w:val="18"/>
          <w:szCs w:val="18"/>
        </w:rPr>
        <w:t>скорригировать</w:t>
      </w:r>
      <w:proofErr w:type="spellEnd"/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отставание в развитии обучающихся, ликвидируя пробелы в знаниях и представлениях об окружающем мире, характерные для обучающихся с ЗПР, и преодолеть недостатки,    возникшие    в    результате    нарушенного    развития,    включая    недостатки мыслительной деятельности, речи, моторики, пространственной ориентировки, регуляции поведения.</w:t>
      </w:r>
      <w:proofErr w:type="gramEnd"/>
    </w:p>
    <w:p w:rsidR="002A0436" w:rsidRPr="002A0436" w:rsidRDefault="002A0436" w:rsidP="002A0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2A0436">
        <w:rPr>
          <w:rFonts w:ascii="Times New Roman" w:hAnsi="Times New Roman" w:cs="Times New Roman"/>
          <w:color w:val="000000"/>
          <w:sz w:val="18"/>
          <w:szCs w:val="18"/>
        </w:rPr>
        <w:t xml:space="preserve">     Программа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В средних классах продолжается работа по развитию способности полноценно воспринимать доступные по содержанию художественные произведения и научно-популярные статьи, правильно устанавливать смысловые связи, ориентируясь не только на предметный план произведения, но и на внутренний подтекст, на субъективный смысл читаемого; </w:t>
      </w:r>
      <w:proofErr w:type="gramStart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эмоционально откликаться на прочитанное, понимать образный язык литературного текста, использовать такие средства интонации, как тон голоса, синтаксические паузы, логические ударения (последнее под наблюдением учителя).</w:t>
      </w:r>
      <w:proofErr w:type="gramEnd"/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Уделяя первостепенное внимание формированию навыка сознательного чтения, программа выделяет в качестве самостоятельного подраздел «Работа с текстом», в котором предусматривается последовательное углубление умений учащихся анализировать прочитанное, выражать свое суждение по поводу описываемых событий и поступков героев, устанавливать позицию автора произведения, наблюдать и выявлять те средства, с помощью которых реализуется эта позиция. В названном подразделе определяется также по каждому году обучения уровень самостоятельности школьников в работе с текстом.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Не менее значимо в средних классах дальнейшее совершенствование техники чтения, поскольку такие качества, как правильность, беглость, выразительность, у умственно отсталых учащихся формируются медленно и не синхронно в связи с различным проявлением дефекта.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учащиеся идут к чтению словосочетанием и коротким предложением. От коллективной работы над выразительностью чтения школьники переходят к попытке относительно самостоятельно (с большей или меньшей помощью учителя) выделять фразовое ударение, устанавливать паузы, определять тон голоса.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Главным видом чтения остается чтение вслух, так как умственно отсталые учащиеся, как показали исследования, значительно хуже понимают содержание текста, прочитанного про себя. 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В программе по чтению так же, как и в программе по грамматике и правописанию, прослеживается </w:t>
      </w:r>
      <w:r w:rsidRPr="002A04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коммуникативно-речевая направленность</w:t>
      </w: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обучения.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По мнению многих психологов и методистов, чтение, как вид речевой деятельности, является одним из значимых способов коммуникации. </w:t>
      </w:r>
      <w:proofErr w:type="gramStart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 этим программа придает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относительно естественного общения друг с другом, пересказывать текст кратко, выборочно, от лица различных героев произведения, активно использовать лексику и образные выражения текста.</w:t>
      </w:r>
      <w:proofErr w:type="gramEnd"/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Учитывая, что учащиеся специальной (коррекционной) школы начинают более осознанно воспринимать окружающий мир, программа предусматривает решение задач нравственно-эстетического и гражданского воспитания школьников, прежде всего через полноценное освоение опыта, заложенного в произведениях художественной литературы, через установление связи авторской позиции с требованиями народной нравственности.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В 5 – 6 классах продолжается этап </w:t>
      </w:r>
      <w:r w:rsidRPr="002A04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объяснительного чтения</w:t>
      </w: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который был характерен для предыдущих лет обучения. В связи с основными требованиями этого этапа программа использует тематический принцип расположения литературного материала. Однако по сравнению с содержанием программы младших классов, рекомендуемые произведения по любой теме становятся более объемными, рассказывающими о событиях не только близких опыту детей, но и отдаленных во времени, касающихся истории страны.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Начиная с 7 класса, учащиеся включаются в круг </w:t>
      </w:r>
      <w:r w:rsidRPr="002A04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литературного чтения</w:t>
      </w: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Рекомендации программы по содержанию данного этапа обучения обуславливаются монографическим принципом, в </w:t>
      </w:r>
      <w:proofErr w:type="gramStart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proofErr w:type="gramEnd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чем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программа рекомендует знакомить учащихся с биографий каждого автора, сообщать школьникам некоторые литературоведческие понятия, отрабатывая их в процессе практической деятельности. </w:t>
      </w:r>
      <w:proofErr w:type="gramStart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Среди них такие, как жанры народного творчества (сказка, былина, песня, пословица, поговорка, </w:t>
      </w:r>
      <w:proofErr w:type="spellStart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потешка</w:t>
      </w:r>
      <w:proofErr w:type="spellEnd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</w:t>
      </w:r>
      <w:proofErr w:type="gramEnd"/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Учащиеся учатся различать тему и идею произведения, отмечать характерные черты литературного героя, понимать юмор как способ выражения авторского замысла, овладевать средствами выразительности чтения.</w:t>
      </w:r>
    </w:p>
    <w:p w:rsidR="002A0436" w:rsidRP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Внеклассное чтение в специальной (коррекционной) школе носит рекомендательный характер с постепенным увеличением доли самостоятельности школьников в чтении дополнительной литературы.</w:t>
      </w:r>
    </w:p>
    <w:p w:rsidR="002A0436" w:rsidRDefault="002A0436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4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С 8 класса вводится чтение статей периодической печати. </w:t>
      </w:r>
    </w:p>
    <w:p w:rsidR="00877057" w:rsidRPr="002A0436" w:rsidRDefault="00877057" w:rsidP="002A0436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A0436" w:rsidRPr="002A0436" w:rsidRDefault="002A0436" w:rsidP="002A0436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b/>
          <w:i/>
          <w:sz w:val="18"/>
          <w:szCs w:val="18"/>
          <w:lang w:eastAsia="ru-RU"/>
        </w:rPr>
        <w:lastRenderedPageBreak/>
        <w:t>Основны</w:t>
      </w:r>
      <w:r w:rsidR="00266F04">
        <w:rPr>
          <w:rFonts w:ascii="Times New Roman" w:hAnsi="Times New Roman" w:cs="Times New Roman"/>
          <w:b/>
          <w:i/>
          <w:sz w:val="18"/>
          <w:szCs w:val="18"/>
          <w:lang w:eastAsia="ru-RU"/>
        </w:rPr>
        <w:t>е требования к умениям учащихся 5 класса:</w:t>
      </w:r>
    </w:p>
    <w:p w:rsidR="002A0436" w:rsidRPr="00266F04" w:rsidRDefault="002A0436" w:rsidP="002A0436">
      <w:pPr>
        <w:pStyle w:val="a3"/>
        <w:rPr>
          <w:rFonts w:ascii="Times New Roman" w:hAnsi="Times New Roman" w:cs="Times New Roman"/>
          <w:i/>
          <w:sz w:val="18"/>
          <w:szCs w:val="18"/>
          <w:u w:val="single"/>
          <w:lang w:eastAsia="ru-RU"/>
        </w:rPr>
      </w:pPr>
      <w:r w:rsidRPr="00266F04">
        <w:rPr>
          <w:rFonts w:ascii="Times New Roman" w:hAnsi="Times New Roman" w:cs="Times New Roman"/>
          <w:i/>
          <w:sz w:val="18"/>
          <w:szCs w:val="18"/>
          <w:u w:val="single"/>
          <w:lang w:eastAsia="ru-RU"/>
        </w:rPr>
        <w:t>1 уровень: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правильно читать доступный те</w:t>
      </w:r>
      <w:proofErr w:type="gramStart"/>
      <w:r w:rsidRPr="002A0436">
        <w:rPr>
          <w:rFonts w:ascii="Times New Roman" w:hAnsi="Times New Roman" w:cs="Times New Roman"/>
          <w:sz w:val="18"/>
          <w:szCs w:val="18"/>
          <w:lang w:eastAsia="ru-RU"/>
        </w:rPr>
        <w:t>кст всл</w:t>
      </w:r>
      <w:proofErr w:type="gramEnd"/>
      <w:r w:rsidRPr="002A0436">
        <w:rPr>
          <w:rFonts w:ascii="Times New Roman" w:hAnsi="Times New Roman" w:cs="Times New Roman"/>
          <w:sz w:val="18"/>
          <w:szCs w:val="18"/>
          <w:lang w:eastAsia="ru-RU"/>
        </w:rPr>
        <w:t>ух целыми словами, в трудных случаях – по слогам;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читать про себя, выполняя различные задания к проанализированному тексту;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отвечать на вопросы учителя;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пересказывать текст по плану с помощью учителя, используя опорные слова, а несложные по содержанию тексты – самостоятельно;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выражать свое отношение к поступкам героев и событиям;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учить наизусть 8-10 стихотворений;</w:t>
      </w:r>
    </w:p>
    <w:p w:rsidR="002A0436" w:rsidRPr="002A0436" w:rsidRDefault="002A0436" w:rsidP="00266F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читать внеклассную литературу под наблюдением учителя и воспитателя.</w:t>
      </w:r>
    </w:p>
    <w:p w:rsidR="002A0436" w:rsidRPr="002A0436" w:rsidRDefault="002A0436" w:rsidP="002A043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A0436" w:rsidRPr="00266F04" w:rsidRDefault="002A0436" w:rsidP="002A0436">
      <w:pPr>
        <w:pStyle w:val="a3"/>
        <w:rPr>
          <w:rFonts w:ascii="Times New Roman" w:hAnsi="Times New Roman" w:cs="Times New Roman"/>
          <w:i/>
          <w:sz w:val="18"/>
          <w:szCs w:val="18"/>
          <w:u w:val="single"/>
          <w:lang w:eastAsia="ru-RU"/>
        </w:rPr>
      </w:pPr>
      <w:r w:rsidRPr="00266F04">
        <w:rPr>
          <w:rFonts w:ascii="Times New Roman" w:hAnsi="Times New Roman" w:cs="Times New Roman"/>
          <w:i/>
          <w:sz w:val="18"/>
          <w:szCs w:val="18"/>
          <w:u w:val="single"/>
          <w:lang w:eastAsia="ru-RU"/>
        </w:rPr>
        <w:t>2 уровень:</w:t>
      </w:r>
    </w:p>
    <w:p w:rsidR="002A0436" w:rsidRPr="002A0436" w:rsidRDefault="002A0436" w:rsidP="00266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правильно читать вслух доступный текст целыми словами и по слогам;</w:t>
      </w:r>
    </w:p>
    <w:p w:rsidR="002A0436" w:rsidRPr="002A0436" w:rsidRDefault="002A0436" w:rsidP="00266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находить, читая про себя, отрывки проанализированного текста, связанные с определенными событиями;</w:t>
      </w:r>
    </w:p>
    <w:p w:rsidR="002A0436" w:rsidRPr="002A0436" w:rsidRDefault="002A0436" w:rsidP="00266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отвечать на вопросы учителя по предметному содержанию текста (с помощью учителя);</w:t>
      </w:r>
    </w:p>
    <w:p w:rsidR="002A0436" w:rsidRPr="002A0436" w:rsidRDefault="002A0436" w:rsidP="00266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заучивать стихотворения наизусть (объем текста с учетом особенностей ученика);</w:t>
      </w:r>
    </w:p>
    <w:p w:rsidR="002A0436" w:rsidRDefault="002A0436" w:rsidP="00266F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2A0436">
        <w:rPr>
          <w:rFonts w:ascii="Times New Roman" w:hAnsi="Times New Roman" w:cs="Times New Roman"/>
          <w:sz w:val="18"/>
          <w:szCs w:val="18"/>
          <w:lang w:eastAsia="ru-RU"/>
        </w:rPr>
        <w:t>принимать участие в уроках внеклассного чтения.</w:t>
      </w:r>
    </w:p>
    <w:p w:rsidR="00867CD1" w:rsidRDefault="00867CD1" w:rsidP="00867CD1">
      <w:pPr>
        <w:pStyle w:val="a3"/>
        <w:ind w:left="72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7CD1" w:rsidRDefault="00867CD1" w:rsidP="00867CD1">
      <w:pPr>
        <w:pStyle w:val="a3"/>
        <w:ind w:left="720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КАЛЕНДАРНО-ТЕМАТИЧЕСКОЕ ПЛАНИРОВАНИЕ ЛИТЕРАТУРЫ В 5 КЛАССЕ</w:t>
      </w:r>
    </w:p>
    <w:p w:rsidR="00867CD1" w:rsidRDefault="00867CD1" w:rsidP="00867CD1">
      <w:pPr>
        <w:pStyle w:val="a3"/>
        <w:ind w:left="720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специальная (коррекционная) программа </w:t>
      </w:r>
      <w:r>
        <w:rPr>
          <w:rFonts w:ascii="Times New Roman" w:hAnsi="Times New Roman" w:cs="Times New Roman"/>
          <w:b/>
          <w:sz w:val="18"/>
          <w:szCs w:val="18"/>
          <w:lang w:val="en-US" w:eastAsia="ru-RU"/>
        </w:rPr>
        <w:t>VIII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вида</w:t>
      </w:r>
    </w:p>
    <w:p w:rsidR="00867CD1" w:rsidRDefault="00867CD1" w:rsidP="00867CD1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20"/>
        <w:gridCol w:w="992"/>
        <w:gridCol w:w="3402"/>
        <w:gridCol w:w="4188"/>
      </w:tblGrid>
      <w:tr w:rsidR="00867CD1" w:rsidRPr="00867CD1" w:rsidTr="00E26D22">
        <w:trPr>
          <w:trHeight w:val="666"/>
        </w:trPr>
        <w:tc>
          <w:tcPr>
            <w:tcW w:w="1089" w:type="dxa"/>
          </w:tcPr>
          <w:p w:rsidR="00867CD1" w:rsidRPr="00867CD1" w:rsidRDefault="00867CD1" w:rsidP="00F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67CD1" w:rsidRPr="00867CD1" w:rsidRDefault="00867CD1" w:rsidP="00F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867CD1" w:rsidRPr="00867CD1" w:rsidRDefault="00867CD1" w:rsidP="00F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402" w:type="dxa"/>
          </w:tcPr>
          <w:p w:rsidR="00867CD1" w:rsidRPr="00867CD1" w:rsidRDefault="00867CD1" w:rsidP="00E26D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4188" w:type="dxa"/>
          </w:tcPr>
          <w:p w:rsidR="00867CD1" w:rsidRPr="00867CD1" w:rsidRDefault="00867CD1" w:rsidP="00867C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7CD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«Листья падают с кленов»  В.Песков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02.09.11г</w:t>
            </w:r>
          </w:p>
        </w:tc>
        <w:tc>
          <w:tcPr>
            <w:tcW w:w="4188" w:type="dxa"/>
            <w:vMerge w:val="restart"/>
          </w:tcPr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 xml:space="preserve">Правильное сознательное и выразительное чтение целыми словами с переходом на словосочетания. </w:t>
            </w:r>
            <w:proofErr w:type="gramStart"/>
            <w:r w:rsidRPr="00E26D22">
              <w:rPr>
                <w:sz w:val="18"/>
                <w:szCs w:val="18"/>
              </w:rPr>
              <w:t>Использование специальных текстов, состоящих из простых по слоговой структуре слов, несложных по содержанию, для более быстрого целостного восприятия слова и понимания значения прочитанного.</w:t>
            </w:r>
            <w:proofErr w:type="gramEnd"/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Чтение про себя простых по содержанию и структуре текстов после предварительного анализа.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 xml:space="preserve"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конца предложения с различными знаками препинания, перечислительная интонации при однородных членах предложения. 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Разбор текста по вопросам, формулирование вопросов учащимися к отдельным событиям текста и поступкам героев.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Выделение темы и идеи произведения, соотнесение того или другого с заглавием текста.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Прогнозирование событий с опорой на заглавие и иллюстрации.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Выделение частей текста в соответствии с данным планом.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Озаглавливание частей текста (с помощью учителя) после коллективного их выделения.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Полный и частичный пересказ произведения по данному или коллективно составленному плану. Включение в пересказ необходимых средств связи предложений и частей текста на основе прочитанного произведения. Чтение по ролям и драматизация диалогов.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Оценка характера героя, подбор фактов, подтверждающих эту оценку (с помощью учителя).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 xml:space="preserve">Формирование внимания к авторскому слову: выделение и объяснение непонятных слов (с помощью учителя), нахождение слов и предложений, характеризующих события, героев. Выбор и объяснение образных слов и выражений (с помощью учителя, с опорой на наглядный материал). Определение отношения автора к своим </w:t>
            </w:r>
            <w:r w:rsidRPr="00E26D22">
              <w:rPr>
                <w:sz w:val="18"/>
                <w:szCs w:val="18"/>
              </w:rPr>
              <w:lastRenderedPageBreak/>
              <w:t>героям и событиям (с помощью учителя).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  <w:r w:rsidRPr="00E26D22">
              <w:rPr>
                <w:sz w:val="18"/>
                <w:szCs w:val="18"/>
              </w:rPr>
              <w:t>Практическое знакомство с жанрами устного народного творчества: сказки, считалки, потешки, пословицы, поговорки.</w:t>
            </w: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Pr="00E26D22" w:rsidRDefault="00E26D22" w:rsidP="00E26D22">
            <w:pPr>
              <w:ind w:firstLine="851"/>
              <w:jc w:val="both"/>
              <w:rPr>
                <w:sz w:val="18"/>
                <w:szCs w:val="18"/>
              </w:rPr>
            </w:pPr>
          </w:p>
          <w:p w:rsidR="00E26D22" w:rsidRDefault="00E26D22" w:rsidP="00E26D22">
            <w:pPr>
              <w:ind w:firstLine="851"/>
              <w:jc w:val="both"/>
              <w:rPr>
                <w:sz w:val="28"/>
              </w:rPr>
            </w:pPr>
            <w:r w:rsidRPr="00E26D22">
              <w:rPr>
                <w:sz w:val="18"/>
                <w:szCs w:val="18"/>
              </w:rPr>
      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      </w:r>
          </w:p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«Наша родина»  С.Соловейчик.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Народное творчество: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Егорьевская песня.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Песня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Считалки. Загадки.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Пословицы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Одолень-трава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 С.Романовского.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Август. Сентябрь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«Барсучий нос» К.Паустовского.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17.09.11г, 19.09.11г, 21.09.11г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«Лесные бусы»  М.Садовского.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 славу отечества. «Не посрамим землю Русскую!» С.Романовского.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24.09.11г, 26.09.11г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16-18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«Куликовская битва» 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Романовского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28.09.11г, 30.09.11г, 01.10.11г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А.Твардовского «Лес осенью».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20-22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«Танины дела»  Л.Воронковой.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05.10.11г, 07.10.11г, 08.10.11г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23-24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«Счастливые часы»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Е.Пермякова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10.10.11г, 12.10.11г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С.Баруздина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«Бревно».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26-28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«Упрямый козленок»  С.Михалкова.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15.10.11г, 17.10.11г, 19.10.11г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«Кем быть и кем не быть»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Я.Пинясова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«Над рекой над Окой».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22.10.11г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31-35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 В.Катаева.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 26, 28, 29.10.11г</w:t>
            </w:r>
          </w:p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«Что красивей всего?».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«Осеннее утро».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Октябрь-ноябрь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39-40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 славу отечества. Былина «Освобождение Чернигова».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16.11.11г, 18.11.11г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Былина «Илья Муромец и Идолище».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19.11.11г, 21.11.11г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Загадки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44-45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З.Топелиус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«Солнечный луч в ноябре».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25.11.11г, 26.11.11г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«Два приятеля»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Е.Бехлерова</w:t>
            </w:r>
            <w:proofErr w:type="spellEnd"/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28.11.11г, 30.11.11г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В.Коркина «Не умею быть один».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49-50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«Друг детства»  В.Драгунский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03.12.11г, 05.12.11г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«Три очка за старичка».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52-54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«Пожар во флигеле, или Подвиг во льдах…»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09.12.11г, 10.12.11г, 12.12.11г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55-56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«Клякса» Н.Носова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14.12.11г, 16.12.11г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«Заяц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Родничок»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Н.Грибачева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17.12.11г, 19.12.11г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rPr>
          <w:trHeight w:val="70"/>
        </w:trPr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21.12.11г, 23.12.11г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61-62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«Проказы старухи зимы» К.Ушинского.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24.12.11г, 26.12.11г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Декабрь.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«Старик Годовик» В.Даля.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30.12.11г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С.Черного «Волк».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Песня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Н.Саконской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«Зимний праздник».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67-68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Рождество. Новый год.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18.01.12г, 20.01.12г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Коляда - народная игровая песня.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Январь.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71-73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«Зимний дуб»  Ю.Нагибина.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25.01.12г, 27.01.12г, 28.01.12г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Е.Благининой «Мороз».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30.01.12г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Снеговой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«Юркины друзья».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76-77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«Как обманули хитрую лису»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Г.Харлампьева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03.02.12г, 04.02.12г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78-80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Русская народная сказка «Лиса и дрозд».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06.02.12г, 08.02.12г, 10.02.12г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Февраль.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Домовой – шутка. Загадки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83-84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Сказка братьев Гримм «Госпожа Метелица».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15.02.12г, 17.02.12г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 славу отечества «Измаил»  С.Алексеева, В.Лосина.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86-87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«Штык» С.Алексеева.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20.02.12г, 22.02.12г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Ю.Морица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«Домик с трубой».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89-91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«Теплый хлеб»  К.Паустовского.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25.02.12г, 27.02.12г, 29.02.12г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«Дорогая гостья Масленица»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Н.Колпаковой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Масленица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«Весной» А.Чехова.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В.Орлова «Мамин праздник».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Э.Успенского «Если был бы я девчонкой».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Март.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Поговорки. «Ночь и день» П.Соловьева.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99-100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Сказка Х.К.Андерсена «Снеговик».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14.03.12г, 16.03.12г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Весенние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заклички</w:t>
            </w:r>
            <w:proofErr w:type="spellEnd"/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Апрель.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Приметы. Загадки. Поговорки.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Я.Акима «Апрель».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23.03.12г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105-106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«Счастливый жучок»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Г.Скребицкого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02.04.12г, 04.04.12г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107-108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«Варька» Н.Сладкова.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06.04.12г, 07.04.12г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В.Лифшица «Скворец».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110-111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«Чужое яичко» К.Ушинского.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11.04.12г,  13.04.12г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«Лети!».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113-114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Русская народная сказка «Ржаной колос».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16.04.12г, 18.04.12г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115-116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Башкирская сказка «Золотые руки».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20.04.12г, 21.04.12г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Е.Благининой «Черемуха».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Май.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Поговорки. Приметы. Загадки.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120-121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«У тебя у самого свой ум» В.Даля.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28.04.12г, 30.04.12г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«Очки».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123-124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«Необычные похождения Севы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А.Алексина.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04.05.12г, 05.05.12г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«Наташка» С.Алексеева.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«Злая фамилия» С.Алексеева.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7C0C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«Почтальон и поросенок»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Сказка Х.К.Андерсена «Ромашка».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А.Плещеева «Дети и птичка».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«Золотой луг» М.Пришвина.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и приметы народного календаря. Июнь. Июль.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Поговорки. Приметы. Загадки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Стихотворение Н.Некрасова «Крестьянские дети».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«Ягодные адреса»» Н.Надеждиной.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«Ворчливые мухоморы»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И.Мазнина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«Воинственный Жако» С.Воронина.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6D22" w:rsidTr="00E26D22">
        <w:tc>
          <w:tcPr>
            <w:tcW w:w="1089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820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Стихотворения В.Степанова, Ю.Кушака</w:t>
            </w:r>
          </w:p>
        </w:tc>
        <w:tc>
          <w:tcPr>
            <w:tcW w:w="992" w:type="dxa"/>
          </w:tcPr>
          <w:p w:rsidR="00E26D22" w:rsidRDefault="00E26D22" w:rsidP="00F5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E26D22" w:rsidRDefault="00E26D22" w:rsidP="00E26D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30.05.12г</w:t>
            </w:r>
          </w:p>
        </w:tc>
        <w:tc>
          <w:tcPr>
            <w:tcW w:w="4188" w:type="dxa"/>
            <w:vMerge/>
          </w:tcPr>
          <w:p w:rsidR="00E26D22" w:rsidRDefault="00E26D22" w:rsidP="00867C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7CD1" w:rsidRPr="00867CD1" w:rsidRDefault="00867CD1" w:rsidP="00867CD1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C492F" w:rsidRPr="002A0436" w:rsidRDefault="009C492F" w:rsidP="002A04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492F" w:rsidRPr="002A0436" w:rsidSect="00877057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893"/>
    <w:multiLevelType w:val="hybridMultilevel"/>
    <w:tmpl w:val="14402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5FC"/>
    <w:multiLevelType w:val="hybridMultilevel"/>
    <w:tmpl w:val="26EEEF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C361D"/>
    <w:multiLevelType w:val="hybridMultilevel"/>
    <w:tmpl w:val="1ABAC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ACE"/>
    <w:multiLevelType w:val="hybridMultilevel"/>
    <w:tmpl w:val="B3F43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275F9"/>
    <w:multiLevelType w:val="multilevel"/>
    <w:tmpl w:val="5AD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C392A"/>
    <w:multiLevelType w:val="multilevel"/>
    <w:tmpl w:val="7AA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36"/>
    <w:rsid w:val="00043EDE"/>
    <w:rsid w:val="00266F04"/>
    <w:rsid w:val="002A0436"/>
    <w:rsid w:val="0049360B"/>
    <w:rsid w:val="00510013"/>
    <w:rsid w:val="00542BB2"/>
    <w:rsid w:val="00557DD0"/>
    <w:rsid w:val="005B29D4"/>
    <w:rsid w:val="005E3B58"/>
    <w:rsid w:val="00602071"/>
    <w:rsid w:val="006079E9"/>
    <w:rsid w:val="006F69A5"/>
    <w:rsid w:val="00747F60"/>
    <w:rsid w:val="007C0C18"/>
    <w:rsid w:val="00867CD1"/>
    <w:rsid w:val="00877057"/>
    <w:rsid w:val="00885E11"/>
    <w:rsid w:val="008924AB"/>
    <w:rsid w:val="008A0F51"/>
    <w:rsid w:val="008B7C52"/>
    <w:rsid w:val="008D322B"/>
    <w:rsid w:val="008D76D3"/>
    <w:rsid w:val="009B5CBA"/>
    <w:rsid w:val="009C492F"/>
    <w:rsid w:val="00B87484"/>
    <w:rsid w:val="00E26D22"/>
    <w:rsid w:val="00E3542E"/>
    <w:rsid w:val="00E869D9"/>
    <w:rsid w:val="00EE5BE4"/>
    <w:rsid w:val="00F5440F"/>
    <w:rsid w:val="00FB203F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436"/>
    <w:pPr>
      <w:spacing w:after="0" w:line="240" w:lineRule="auto"/>
    </w:pPr>
  </w:style>
  <w:style w:type="table" w:styleId="a4">
    <w:name w:val="Table Grid"/>
    <w:basedOn w:val="a1"/>
    <w:uiPriority w:val="59"/>
    <w:rsid w:val="0086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comp9</cp:lastModifiedBy>
  <cp:revision>11</cp:revision>
  <dcterms:created xsi:type="dcterms:W3CDTF">2011-10-07T19:12:00Z</dcterms:created>
  <dcterms:modified xsi:type="dcterms:W3CDTF">2011-10-19T10:12:00Z</dcterms:modified>
</cp:coreProperties>
</file>