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5F" w:rsidRDefault="00043B5F" w:rsidP="00043B5F">
      <w:pPr>
        <w:pStyle w:val="c11"/>
        <w:ind w:left="720"/>
        <w:jc w:val="center"/>
        <w:rPr>
          <w:rStyle w:val="c3"/>
        </w:rPr>
      </w:pPr>
    </w:p>
    <w:p w:rsidR="00043B5F" w:rsidRDefault="00043B5F" w:rsidP="00043B5F">
      <w:pPr>
        <w:pStyle w:val="c11"/>
        <w:ind w:left="720"/>
        <w:jc w:val="center"/>
      </w:pPr>
      <w:r>
        <w:rPr>
          <w:rStyle w:val="c3"/>
        </w:rPr>
        <w:t>Всероссийский конкурс для педагогов и учащихся</w:t>
      </w:r>
    </w:p>
    <w:p w:rsidR="00043B5F" w:rsidRPr="008B5EB2" w:rsidRDefault="00043B5F" w:rsidP="00043B5F">
      <w:pPr>
        <w:pStyle w:val="c6"/>
        <w:ind w:left="720"/>
        <w:jc w:val="center"/>
        <w:rPr>
          <w:b/>
        </w:rPr>
      </w:pPr>
      <w:r w:rsidRPr="008B5EB2">
        <w:rPr>
          <w:rStyle w:val="c5"/>
          <w:b/>
        </w:rPr>
        <w:t>"Недаром помнит вся Россия"</w:t>
      </w:r>
    </w:p>
    <w:p w:rsidR="00043B5F" w:rsidRDefault="00043B5F" w:rsidP="00043B5F">
      <w:pPr>
        <w:pStyle w:val="c11"/>
        <w:ind w:left="720"/>
        <w:jc w:val="center"/>
        <w:rPr>
          <w:rStyle w:val="c3"/>
        </w:rPr>
      </w:pPr>
      <w:r>
        <w:rPr>
          <w:rStyle w:val="c3"/>
        </w:rPr>
        <w:t>посвященный 200-летнему юбилею Отечественной войны 1812 года</w:t>
      </w:r>
    </w:p>
    <w:p w:rsidR="00043B5F" w:rsidRDefault="00043B5F" w:rsidP="00043B5F">
      <w:pPr>
        <w:pStyle w:val="c11"/>
        <w:ind w:left="720"/>
        <w:jc w:val="center"/>
        <w:rPr>
          <w:rStyle w:val="c3"/>
        </w:rPr>
      </w:pPr>
    </w:p>
    <w:p w:rsidR="00043B5F" w:rsidRDefault="00043B5F" w:rsidP="00043B5F">
      <w:pPr>
        <w:pStyle w:val="c11"/>
        <w:ind w:left="720"/>
        <w:jc w:val="center"/>
      </w:pPr>
    </w:p>
    <w:p w:rsidR="00043B5F" w:rsidRPr="00043B5F" w:rsidRDefault="00043B5F" w:rsidP="00043B5F">
      <w:pPr>
        <w:widowControl w:val="0"/>
        <w:autoSpaceDE w:val="0"/>
        <w:autoSpaceDN w:val="0"/>
        <w:adjustRightInd w:val="0"/>
        <w:spacing w:line="360" w:lineRule="auto"/>
        <w:ind w:firstLine="680"/>
        <w:jc w:val="center"/>
        <w:rPr>
          <w:rFonts w:ascii="Times New Roman" w:eastAsia="Calibri" w:hAnsi="Times New Roman" w:cs="Times New Roman"/>
          <w:b/>
          <w:sz w:val="24"/>
          <w:szCs w:val="24"/>
        </w:rPr>
      </w:pPr>
      <w:r w:rsidRPr="00043B5F">
        <w:rPr>
          <w:rFonts w:ascii="Times New Roman" w:eastAsia="Calibri" w:hAnsi="Times New Roman" w:cs="Times New Roman"/>
          <w:b/>
          <w:sz w:val="24"/>
          <w:szCs w:val="24"/>
        </w:rPr>
        <w:t xml:space="preserve">ПОЭЗИЯ </w:t>
      </w:r>
    </w:p>
    <w:p w:rsidR="00043B5F" w:rsidRPr="00043B5F" w:rsidRDefault="00043B5F" w:rsidP="00043B5F">
      <w:pPr>
        <w:widowControl w:val="0"/>
        <w:autoSpaceDE w:val="0"/>
        <w:autoSpaceDN w:val="0"/>
        <w:adjustRightInd w:val="0"/>
        <w:spacing w:line="360" w:lineRule="auto"/>
        <w:ind w:firstLine="680"/>
        <w:jc w:val="center"/>
        <w:rPr>
          <w:rFonts w:ascii="Times New Roman" w:eastAsia="Calibri" w:hAnsi="Times New Roman" w:cs="Times New Roman"/>
          <w:b/>
          <w:sz w:val="24"/>
          <w:szCs w:val="24"/>
        </w:rPr>
      </w:pPr>
      <w:r w:rsidRPr="00043B5F">
        <w:rPr>
          <w:rFonts w:ascii="Times New Roman" w:eastAsia="Calibri" w:hAnsi="Times New Roman" w:cs="Times New Roman"/>
          <w:b/>
          <w:sz w:val="24"/>
          <w:szCs w:val="24"/>
        </w:rPr>
        <w:t>ДЕНИСА ВАСИЛЬЕВИЧА ДАВЫДОВА</w:t>
      </w:r>
    </w:p>
    <w:p w:rsidR="00043B5F" w:rsidRPr="00354EF4" w:rsidRDefault="00FB0672" w:rsidP="00FB0672">
      <w:pPr>
        <w:spacing w:line="360" w:lineRule="auto"/>
        <w:ind w:left="720"/>
        <w:jc w:val="center"/>
      </w:pPr>
      <w:r>
        <w:t xml:space="preserve">Статья </w:t>
      </w:r>
    </w:p>
    <w:p w:rsidR="00043B5F" w:rsidRPr="00C5721E" w:rsidRDefault="00043B5F" w:rsidP="00043B5F">
      <w:pPr>
        <w:pStyle w:val="a3"/>
        <w:spacing w:before="120" w:beforeAutospacing="0" w:after="0" w:afterAutospacing="0"/>
        <w:rPr>
          <w:color w:val="444444"/>
          <w:sz w:val="28"/>
          <w:szCs w:val="28"/>
        </w:rPr>
      </w:pPr>
    </w:p>
    <w:p w:rsidR="00043B5F" w:rsidRDefault="00043B5F" w:rsidP="00043B5F">
      <w:pPr>
        <w:jc w:val="right"/>
        <w:rPr>
          <w:b/>
        </w:rPr>
      </w:pPr>
    </w:p>
    <w:p w:rsidR="00043B5F" w:rsidRPr="007011EC" w:rsidRDefault="00043B5F" w:rsidP="00043B5F">
      <w:pPr>
        <w:jc w:val="center"/>
        <w:rPr>
          <w:b/>
        </w:rPr>
      </w:pPr>
      <w:r w:rsidRPr="007011EC">
        <w:rPr>
          <w:b/>
        </w:rPr>
        <w:t xml:space="preserve">Меркурьева Елена </w:t>
      </w:r>
      <w:r>
        <w:rPr>
          <w:b/>
        </w:rPr>
        <w:t>Анатольевна</w:t>
      </w:r>
    </w:p>
    <w:p w:rsidR="00043B5F" w:rsidRPr="00C5721E" w:rsidRDefault="00043B5F" w:rsidP="00043B5F">
      <w:pPr>
        <w:spacing w:before="120"/>
        <w:ind w:firstLine="540"/>
        <w:jc w:val="center"/>
      </w:pPr>
    </w:p>
    <w:p w:rsidR="00043B5F" w:rsidRPr="00C5721E" w:rsidRDefault="00043B5F" w:rsidP="00043B5F">
      <w:pPr>
        <w:jc w:val="center"/>
      </w:pPr>
      <w:r w:rsidRPr="00C5721E">
        <w:t>Государственное бюджетное образовательное учреждение</w:t>
      </w:r>
    </w:p>
    <w:p w:rsidR="00043B5F" w:rsidRPr="00C5721E" w:rsidRDefault="00043B5F" w:rsidP="00043B5F">
      <w:pPr>
        <w:jc w:val="center"/>
      </w:pPr>
      <w:r w:rsidRPr="00C5721E">
        <w:t>среднего профессионального образования Московской области</w:t>
      </w:r>
    </w:p>
    <w:p w:rsidR="00043B5F" w:rsidRPr="00C5721E" w:rsidRDefault="00043B5F" w:rsidP="00043B5F">
      <w:pPr>
        <w:jc w:val="center"/>
      </w:pPr>
      <w:r w:rsidRPr="00C5721E">
        <w:t>(ГБОУ СПО МО) Раменский дорожно-строительный техникум</w:t>
      </w:r>
    </w:p>
    <w:p w:rsidR="00043B5F" w:rsidRDefault="00043B5F" w:rsidP="00043B5F">
      <w:pPr>
        <w:jc w:val="center"/>
        <w:rPr>
          <w:sz w:val="28"/>
          <w:szCs w:val="28"/>
        </w:rPr>
      </w:pPr>
    </w:p>
    <w:p w:rsidR="00043B5F" w:rsidRDefault="00043B5F" w:rsidP="00043B5F">
      <w:pPr>
        <w:jc w:val="center"/>
        <w:rPr>
          <w:sz w:val="28"/>
          <w:szCs w:val="28"/>
        </w:rPr>
      </w:pPr>
    </w:p>
    <w:p w:rsidR="00043B5F" w:rsidRPr="00043B5F" w:rsidRDefault="00043B5F" w:rsidP="00043B5F">
      <w:pPr>
        <w:widowControl w:val="0"/>
        <w:autoSpaceDE w:val="0"/>
        <w:autoSpaceDN w:val="0"/>
        <w:adjustRightInd w:val="0"/>
        <w:spacing w:line="360" w:lineRule="auto"/>
        <w:ind w:firstLine="680"/>
        <w:jc w:val="both"/>
        <w:rPr>
          <w:rFonts w:ascii="Times New Roman" w:eastAsia="Calibri" w:hAnsi="Times New Roman" w:cs="Times New Roman"/>
          <w:sz w:val="24"/>
          <w:szCs w:val="24"/>
        </w:rPr>
      </w:pPr>
      <w:r w:rsidRPr="00C5721E">
        <w:br w:type="page"/>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043B5F" w:rsidRPr="00043B5F" w:rsidRDefault="00043B5F" w:rsidP="00C10D2A">
      <w:pPr>
        <w:spacing w:before="100" w:beforeAutospacing="1" w:after="100" w:afterAutospacing="1" w:line="240" w:lineRule="auto"/>
        <w:ind w:right="-1"/>
        <w:jc w:val="both"/>
        <w:outlineLvl w:val="0"/>
        <w:rPr>
          <w:rFonts w:ascii="Times New Roman" w:eastAsia="Times New Roman" w:hAnsi="Times New Roman" w:cs="Times New Roman"/>
          <w:b/>
          <w:bCs/>
          <w:sz w:val="24"/>
          <w:szCs w:val="24"/>
          <w:lang w:eastAsia="ru-RU"/>
        </w:rPr>
      </w:pPr>
      <w:r w:rsidRPr="00043B5F">
        <w:rPr>
          <w:rFonts w:ascii="Times New Roman" w:eastAsia="Times New Roman" w:hAnsi="Times New Roman" w:cs="Times New Roman"/>
          <w:b/>
          <w:bCs/>
          <w:sz w:val="24"/>
          <w:szCs w:val="24"/>
          <w:lang w:eastAsia="ru-RU"/>
        </w:rPr>
        <w:t xml:space="preserve">                                     </w:t>
      </w:r>
      <w:r w:rsidRPr="00043B5F">
        <w:rPr>
          <w:rFonts w:ascii="Times New Roman" w:eastAsia="Times New Roman" w:hAnsi="Times New Roman" w:cs="Times New Roman"/>
          <w:b/>
          <w:bCs/>
          <w:noProof/>
          <w:sz w:val="24"/>
          <w:szCs w:val="24"/>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4374515</wp:posOffset>
            </wp:positionV>
            <wp:extent cx="2266315" cy="2981325"/>
            <wp:effectExtent l="19050" t="0" r="635" b="0"/>
            <wp:wrapSquare wrapText="bothSides"/>
            <wp:docPr id="2" name="Рисунок 4" descr="http://www.coolreferat.com/ref-1_246986119-11354.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olreferat.com/ref-1_246986119-11354.coolpic"/>
                    <pic:cNvPicPr>
                      <a:picLocks noChangeAspect="1" noChangeArrowheads="1"/>
                    </pic:cNvPicPr>
                  </pic:nvPicPr>
                  <pic:blipFill>
                    <a:blip r:embed="rId7"/>
                    <a:srcRect/>
                    <a:stretch>
                      <a:fillRect/>
                    </a:stretch>
                  </pic:blipFill>
                  <pic:spPr bwMode="auto">
                    <a:xfrm>
                      <a:off x="0" y="0"/>
                      <a:ext cx="2266315" cy="2981325"/>
                    </a:xfrm>
                    <a:prstGeom prst="rect">
                      <a:avLst/>
                    </a:prstGeom>
                    <a:noFill/>
                    <a:ln w="9525">
                      <a:noFill/>
                      <a:miter lim="800000"/>
                      <a:headEnd/>
                      <a:tailEnd/>
                    </a:ln>
                  </pic:spPr>
                </pic:pic>
              </a:graphicData>
            </a:graphic>
          </wp:anchor>
        </w:drawing>
      </w:r>
    </w:p>
    <w:p w:rsidR="00043B5F" w:rsidRPr="00043B5F" w:rsidRDefault="00043B5F" w:rsidP="00043B5F">
      <w:pPr>
        <w:tabs>
          <w:tab w:val="left" w:pos="5670"/>
          <w:tab w:val="left" w:pos="6096"/>
        </w:tabs>
        <w:spacing w:before="100" w:beforeAutospacing="1" w:after="100" w:afterAutospacing="1" w:line="240" w:lineRule="auto"/>
        <w:outlineLvl w:val="0"/>
        <w:rPr>
          <w:rFonts w:ascii="Times New Roman" w:eastAsia="Times New Roman" w:hAnsi="Times New Roman" w:cs="Times New Roman"/>
          <w:i/>
          <w:iCs/>
          <w:sz w:val="24"/>
          <w:szCs w:val="24"/>
          <w:lang w:eastAsia="ru-RU"/>
        </w:rPr>
      </w:pPr>
      <w:r w:rsidRPr="00043B5F">
        <w:rPr>
          <w:rFonts w:ascii="Times New Roman" w:eastAsia="Times New Roman" w:hAnsi="Times New Roman" w:cs="Times New Roman"/>
          <w:b/>
          <w:bCs/>
          <w:sz w:val="24"/>
          <w:szCs w:val="24"/>
          <w:lang w:eastAsia="ru-RU"/>
        </w:rPr>
        <w:t xml:space="preserve">                                                                                Давыдов, пламенный боец,</w:t>
      </w:r>
      <w:r w:rsidRPr="00043B5F">
        <w:rPr>
          <w:rFonts w:ascii="Times New Roman" w:eastAsia="Times New Roman" w:hAnsi="Times New Roman" w:cs="Times New Roman"/>
          <w:b/>
          <w:bCs/>
          <w:sz w:val="24"/>
          <w:szCs w:val="24"/>
          <w:lang w:eastAsia="ru-RU"/>
        </w:rPr>
        <w:br/>
        <w:t xml:space="preserve">                                                                                Он вихрем в бой кровавый;</w:t>
      </w:r>
      <w:r w:rsidRPr="00043B5F">
        <w:rPr>
          <w:rFonts w:ascii="Times New Roman" w:eastAsia="Times New Roman" w:hAnsi="Times New Roman" w:cs="Times New Roman"/>
          <w:b/>
          <w:bCs/>
          <w:sz w:val="24"/>
          <w:szCs w:val="24"/>
          <w:lang w:eastAsia="ru-RU"/>
        </w:rPr>
        <w:br/>
        <w:t xml:space="preserve">                                                                                Он в мире счастливый певец</w:t>
      </w:r>
      <w:r w:rsidRPr="00043B5F">
        <w:rPr>
          <w:rFonts w:ascii="Times New Roman" w:eastAsia="Times New Roman" w:hAnsi="Times New Roman" w:cs="Times New Roman"/>
          <w:b/>
          <w:bCs/>
          <w:sz w:val="24"/>
          <w:szCs w:val="24"/>
          <w:lang w:eastAsia="ru-RU"/>
        </w:rPr>
        <w:br/>
        <w:t xml:space="preserve">                                                                                Вина, любви и славы.</w:t>
      </w:r>
      <w:r w:rsidRPr="00043B5F">
        <w:rPr>
          <w:rFonts w:ascii="Times New Roman" w:eastAsia="Times New Roman" w:hAnsi="Times New Roman" w:cs="Times New Roman"/>
          <w:sz w:val="24"/>
          <w:szCs w:val="24"/>
          <w:lang w:eastAsia="ru-RU"/>
        </w:rPr>
        <w:br/>
      </w:r>
      <w:r w:rsidRPr="00043B5F">
        <w:rPr>
          <w:rFonts w:ascii="Times New Roman" w:eastAsia="Times New Roman" w:hAnsi="Times New Roman" w:cs="Times New Roman"/>
          <w:sz w:val="24"/>
          <w:szCs w:val="24"/>
          <w:lang w:eastAsia="ru-RU"/>
        </w:rPr>
        <w:br/>
      </w:r>
      <w:r w:rsidRPr="00043B5F">
        <w:rPr>
          <w:rFonts w:ascii="Times New Roman" w:eastAsia="Times New Roman" w:hAnsi="Times New Roman" w:cs="Times New Roman"/>
          <w:b/>
          <w:bCs/>
          <w:i/>
          <w:iCs/>
          <w:sz w:val="24"/>
          <w:szCs w:val="24"/>
          <w:lang w:eastAsia="ru-RU"/>
        </w:rPr>
        <w:t xml:space="preserve">                                                                                              из стихотворения В. Жуковского</w:t>
      </w:r>
      <w:r w:rsidRPr="00043B5F">
        <w:rPr>
          <w:rFonts w:ascii="Times New Roman" w:eastAsia="Times New Roman" w:hAnsi="Times New Roman" w:cs="Times New Roman"/>
          <w:b/>
          <w:bCs/>
          <w:i/>
          <w:iCs/>
          <w:sz w:val="24"/>
          <w:szCs w:val="24"/>
          <w:lang w:eastAsia="ru-RU"/>
        </w:rPr>
        <w:br/>
        <w:t xml:space="preserve">                                                                                             “Певец во стане русских воинов</w:t>
      </w:r>
      <w:r w:rsidRPr="00043B5F">
        <w:rPr>
          <w:rFonts w:ascii="Times New Roman" w:eastAsia="Times New Roman" w:hAnsi="Times New Roman" w:cs="Times New Roman"/>
          <w:i/>
          <w:iCs/>
          <w:sz w:val="24"/>
          <w:szCs w:val="24"/>
          <w:lang w:eastAsia="ru-RU"/>
        </w:rPr>
        <w:t>”</w:t>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i/>
          <w:iCs/>
          <w:sz w:val="24"/>
          <w:szCs w:val="24"/>
          <w:lang w:eastAsia="ru-RU"/>
        </w:rPr>
      </w:pPr>
    </w:p>
    <w:p w:rsidR="00043B5F" w:rsidRPr="00043B5F" w:rsidRDefault="00043B5F" w:rsidP="00043B5F">
      <w:pPr>
        <w:spacing w:before="100" w:beforeAutospacing="1" w:after="100" w:afterAutospacing="1" w:line="360" w:lineRule="auto"/>
        <w:jc w:val="center"/>
        <w:outlineLvl w:val="0"/>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bCs/>
          <w:sz w:val="24"/>
          <w:szCs w:val="24"/>
          <w:lang w:eastAsia="ru-RU"/>
        </w:rPr>
        <w:t>ДЕТСКИЕ И ЮНОШЕСКИЕ ГОДЫ ДЕНИСА  ДАВЫДОВА</w:t>
      </w:r>
    </w:p>
    <w:p w:rsidR="00043B5F" w:rsidRPr="00043B5F" w:rsidRDefault="00043B5F" w:rsidP="00C643BB">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b/>
          <w:bCs/>
          <w:sz w:val="24"/>
          <w:szCs w:val="24"/>
          <w:lang w:eastAsia="ru-RU"/>
        </w:rPr>
        <w:br/>
      </w:r>
      <w:r w:rsidRPr="00043B5F">
        <w:rPr>
          <w:rFonts w:ascii="Times New Roman" w:eastAsia="Times New Roman" w:hAnsi="Times New Roman" w:cs="Times New Roman"/>
          <w:color w:val="000000"/>
          <w:sz w:val="24"/>
          <w:szCs w:val="24"/>
          <w:lang w:eastAsia="ru-RU"/>
        </w:rPr>
        <w:t xml:space="preserve">Дениса Васильевича Давыдова знала и знает вся Россия. Этому человеку была присуща особая слава. Лихой гусар, ставший партизанским командиром и заслуживший широкую известность в Отечественной войне 1812 г., одновременно - романтик, поэт, военный писатель. Боевые таланты Дениса Давыдова высоко ценили Кутузов и Багратион, а о его поэтическом даре      Н. Языков писал: </w:t>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 xml:space="preserve">"Не умрет твой стих могучий, </w:t>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 xml:space="preserve">Достопамятно-живой, </w:t>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Упоительно-кипучий</w:t>
      </w:r>
    </w:p>
    <w:p w:rsidR="00043B5F" w:rsidRPr="00043B5F" w:rsidRDefault="00043B5F" w:rsidP="00043B5F">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 xml:space="preserve">И воинственно-летучий, </w:t>
      </w:r>
    </w:p>
    <w:p w:rsidR="00043B5F" w:rsidRPr="00043B5F" w:rsidRDefault="00043B5F" w:rsidP="00043B5F">
      <w:pPr>
        <w:tabs>
          <w:tab w:val="left" w:pos="0"/>
        </w:tabs>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043B5F">
        <w:rPr>
          <w:rFonts w:ascii="Times New Roman" w:eastAsia="Times New Roman" w:hAnsi="Times New Roman" w:cs="Times New Roman"/>
          <w:color w:val="000000"/>
          <w:sz w:val="24"/>
          <w:szCs w:val="24"/>
          <w:lang w:eastAsia="ru-RU"/>
        </w:rPr>
        <w:t>И разгульно-молодой"</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 xml:space="preserve">Давыдов родился в </w:t>
      </w:r>
      <w:r w:rsidRPr="00043B5F">
        <w:rPr>
          <w:rFonts w:ascii="Times New Roman" w:eastAsia="Times New Roman" w:hAnsi="Times New Roman" w:cs="Times New Roman"/>
          <w:sz w:val="24"/>
          <w:szCs w:val="24"/>
          <w:lang w:eastAsia="ru-RU"/>
        </w:rPr>
        <w:t xml:space="preserve">16 июля (27 новый стиль) 1784 в </w:t>
      </w:r>
      <w:r w:rsidRPr="00043B5F">
        <w:rPr>
          <w:rFonts w:ascii="Times New Roman" w:hAnsi="Times New Roman" w:cs="Times New Roman"/>
          <w:sz w:val="24"/>
          <w:szCs w:val="24"/>
        </w:rPr>
        <w:t xml:space="preserve">старинной дворянской семье </w:t>
      </w:r>
      <w:r w:rsidRPr="00043B5F">
        <w:rPr>
          <w:rFonts w:ascii="Times New Roman" w:eastAsia="Times New Roman" w:hAnsi="Times New Roman" w:cs="Times New Roman"/>
          <w:color w:val="000000"/>
          <w:sz w:val="24"/>
          <w:szCs w:val="24"/>
          <w:lang w:eastAsia="ru-RU"/>
        </w:rPr>
        <w:t xml:space="preserve">командира Полтавского легкоконного полка. </w:t>
      </w:r>
      <w:r w:rsidRPr="00043B5F">
        <w:rPr>
          <w:rFonts w:ascii="Times New Roman" w:hAnsi="Times New Roman" w:cs="Times New Roman"/>
          <w:sz w:val="24"/>
          <w:szCs w:val="24"/>
        </w:rPr>
        <w:t xml:space="preserve">Детство провёл в Москве по адресу: улица Пречистенка, 13, (дом не сохранился). </w:t>
      </w:r>
      <w:r w:rsidRPr="00043B5F">
        <w:rPr>
          <w:rFonts w:ascii="Times New Roman" w:eastAsia="Times New Roman" w:hAnsi="Times New Roman" w:cs="Times New Roman"/>
          <w:color w:val="000000"/>
          <w:sz w:val="24"/>
          <w:szCs w:val="24"/>
          <w:lang w:eastAsia="ru-RU"/>
        </w:rPr>
        <w:t xml:space="preserve">Хотя своего отца, занятого службой, он видел редко, с юных лет Дениса манило к военным делам. </w:t>
      </w:r>
      <w:r w:rsidRPr="00043B5F">
        <w:rPr>
          <w:rFonts w:ascii="Times New Roman" w:eastAsia="Times New Roman" w:hAnsi="Times New Roman" w:cs="Times New Roman"/>
          <w:bCs/>
          <w:sz w:val="24"/>
          <w:szCs w:val="24"/>
          <w:lang w:eastAsia="ru-RU"/>
        </w:rPr>
        <w:t xml:space="preserve">Его отец Василий Денисович Давыдов был сподвижником Суворова и оставался верен суворовскому духу даже после полного краха своей военной карьеры, состоявшегося с приходом к власти Павла </w:t>
      </w:r>
      <w:r w:rsidRPr="00043B5F">
        <w:rPr>
          <w:rFonts w:ascii="Times New Roman" w:eastAsia="Times New Roman" w:hAnsi="Times New Roman" w:cs="Times New Roman"/>
          <w:bCs/>
          <w:sz w:val="24"/>
          <w:szCs w:val="24"/>
          <w:lang w:val="en-US" w:eastAsia="ru-RU"/>
        </w:rPr>
        <w:t>I</w:t>
      </w:r>
      <w:r w:rsidRPr="00043B5F">
        <w:rPr>
          <w:rFonts w:ascii="Times New Roman" w:eastAsia="Times New Roman" w:hAnsi="Times New Roman" w:cs="Times New Roman"/>
          <w:bCs/>
          <w:sz w:val="24"/>
          <w:szCs w:val="24"/>
          <w:lang w:eastAsia="ru-RU"/>
        </w:rPr>
        <w:t xml:space="preserve">. Из четверых детей Василия Денисовича Денис был старшим и по свидетельствам очевидцев самым резвым и непоседливым. Его-то и заметил великий Суворов, прибывший в Полтавский легкоконный полк, которым командовал Василий </w:t>
      </w:r>
      <w:r w:rsidRPr="00043B5F">
        <w:rPr>
          <w:rFonts w:ascii="Times New Roman" w:eastAsia="Times New Roman" w:hAnsi="Times New Roman" w:cs="Times New Roman"/>
          <w:bCs/>
          <w:sz w:val="24"/>
          <w:szCs w:val="24"/>
          <w:lang w:eastAsia="ru-RU"/>
        </w:rPr>
        <w:lastRenderedPageBreak/>
        <w:t>Давыдов. “</w:t>
      </w:r>
      <w:r w:rsidRPr="00043B5F">
        <w:rPr>
          <w:rFonts w:ascii="Times New Roman" w:eastAsia="Times New Roman" w:hAnsi="Times New Roman" w:cs="Times New Roman"/>
          <w:bCs/>
          <w:i/>
          <w:iCs/>
          <w:sz w:val="24"/>
          <w:szCs w:val="24"/>
          <w:lang w:eastAsia="ru-RU"/>
        </w:rPr>
        <w:t>Ты выиграешь три сражения!</w:t>
      </w:r>
      <w:r w:rsidRPr="00043B5F">
        <w:rPr>
          <w:rFonts w:ascii="Times New Roman" w:eastAsia="Times New Roman" w:hAnsi="Times New Roman" w:cs="Times New Roman"/>
          <w:bCs/>
          <w:sz w:val="24"/>
          <w:szCs w:val="24"/>
          <w:lang w:eastAsia="ru-RU"/>
        </w:rPr>
        <w:t xml:space="preserve">” — благословил девятилетнего мальчика Александр Васильевич </w:t>
      </w:r>
      <w:r w:rsidRPr="00043B5F">
        <w:rPr>
          <w:rFonts w:ascii="Times New Roman" w:eastAsia="Times New Roman" w:hAnsi="Times New Roman" w:cs="Times New Roman"/>
          <w:color w:val="000000"/>
          <w:sz w:val="24"/>
          <w:szCs w:val="24"/>
          <w:lang w:eastAsia="ru-RU"/>
        </w:rPr>
        <w:t xml:space="preserve">в 1793 г. </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bCs/>
          <w:sz w:val="24"/>
          <w:szCs w:val="24"/>
          <w:lang w:eastAsia="ru-RU"/>
        </w:rPr>
        <w:t>“</w:t>
      </w:r>
      <w:r w:rsidRPr="00043B5F">
        <w:rPr>
          <w:rFonts w:ascii="Times New Roman" w:eastAsia="Times New Roman" w:hAnsi="Times New Roman" w:cs="Times New Roman"/>
          <w:bCs/>
          <w:i/>
          <w:iCs/>
          <w:sz w:val="24"/>
          <w:szCs w:val="24"/>
          <w:lang w:eastAsia="ru-RU"/>
        </w:rPr>
        <w:t>Маленький повеса бросил Псалтырь, замахал саблею, выколол глаз дядьке, проткнул шлык няне и отрубил хвост борзой собаке, думая тем исполнить пророчество великого человека. Розга обратила его к миру и к учению</w:t>
      </w:r>
      <w:r w:rsidRPr="00043B5F">
        <w:rPr>
          <w:rFonts w:ascii="Times New Roman" w:eastAsia="Times New Roman" w:hAnsi="Times New Roman" w:cs="Times New Roman"/>
          <w:bCs/>
          <w:sz w:val="24"/>
          <w:szCs w:val="24"/>
          <w:lang w:eastAsia="ru-RU"/>
        </w:rPr>
        <w:t>”.</w:t>
      </w:r>
      <w:r w:rsidRPr="00043B5F">
        <w:rPr>
          <w:rFonts w:ascii="Times New Roman" w:eastAsia="Times New Roman" w:hAnsi="Times New Roman" w:cs="Times New Roman"/>
          <w:bCs/>
          <w:sz w:val="24"/>
          <w:szCs w:val="24"/>
          <w:lang w:eastAsia="ru-RU"/>
        </w:rPr>
        <w:br/>
        <w:t>Так было представлено сие событие в жизнеописании Дениса Давыдова, составленное якобы неким «сослуживцем» автора. Современники не сразу распознали в этой биографии остроумную и художественно яркую автобиографию. Итак, Денис Давыдов говорит о себе в третьем лице: «</w:t>
      </w:r>
      <w:r w:rsidRPr="00043B5F">
        <w:rPr>
          <w:rFonts w:ascii="Times New Roman" w:eastAsia="Times New Roman" w:hAnsi="Times New Roman" w:cs="Times New Roman"/>
          <w:bCs/>
          <w:i/>
          <w:iCs/>
          <w:sz w:val="24"/>
          <w:szCs w:val="24"/>
          <w:lang w:eastAsia="ru-RU"/>
        </w:rPr>
        <w:t>Его благословил великий Суворов: благословение это ринуло его в боевые случайности на полное тридцатилетие... Мир и спокойствие — и о Давыдове нет слуха, его как бы нет на свете; но повеет войною — и он уже тут, торчит средь битв как казачья пика. Снова мир — и Давыдов опять в степях своих, опять гражданин, семьянин, пахарь, ловчий, стихотворец, поклонник красоты..</w:t>
      </w:r>
      <w:r w:rsidRPr="00043B5F">
        <w:rPr>
          <w:rFonts w:ascii="Times New Roman" w:eastAsia="Times New Roman" w:hAnsi="Times New Roman" w:cs="Times New Roman"/>
          <w:bCs/>
          <w:sz w:val="24"/>
          <w:szCs w:val="24"/>
          <w:lang w:eastAsia="ru-RU"/>
        </w:rPr>
        <w:t>.»</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color w:val="000000"/>
          <w:sz w:val="24"/>
          <w:szCs w:val="24"/>
          <w:lang w:eastAsia="ru-RU"/>
        </w:rPr>
        <w:t>Получив домашнее образование</w:t>
      </w:r>
      <w:r w:rsidRPr="00043B5F">
        <w:rPr>
          <w:rFonts w:ascii="Times New Roman" w:hAnsi="Times New Roman" w:cs="Times New Roman"/>
          <w:sz w:val="24"/>
          <w:szCs w:val="24"/>
        </w:rPr>
        <w:t xml:space="preserve">, юный Денис в 1801 уехал в Петербург, чтобы поступить в Кавалергардский полк. </w:t>
      </w:r>
      <w:r w:rsidRPr="00043B5F">
        <w:rPr>
          <w:rFonts w:ascii="Times New Roman" w:eastAsia="Times New Roman" w:hAnsi="Times New Roman" w:cs="Times New Roman"/>
          <w:bCs/>
          <w:sz w:val="24"/>
          <w:szCs w:val="24"/>
          <w:lang w:eastAsia="ru-RU"/>
        </w:rPr>
        <w:t>Не имея природных данных кавалергарда (Денис был небольшого роста, а в полк обычно брали людей высоких и статных), он все же пробился в гвардию и стал эстандарт-юнкером гвардейского кавалергардского полка. “</w:t>
      </w:r>
      <w:r w:rsidRPr="00043B5F">
        <w:rPr>
          <w:rFonts w:ascii="Times New Roman" w:eastAsia="Times New Roman" w:hAnsi="Times New Roman" w:cs="Times New Roman"/>
          <w:bCs/>
          <w:i/>
          <w:iCs/>
          <w:sz w:val="24"/>
          <w:szCs w:val="24"/>
          <w:lang w:eastAsia="ru-RU"/>
        </w:rPr>
        <w:t>Привязали недоросля нашего к огромному палашу, опустили его в глубокие ботфорты и покрыли святилище поэтического его гения мукою и треугольною шляпою</w:t>
      </w:r>
      <w:r w:rsidRPr="00043B5F">
        <w:rPr>
          <w:rFonts w:ascii="Times New Roman" w:eastAsia="Times New Roman" w:hAnsi="Times New Roman" w:cs="Times New Roman"/>
          <w:bCs/>
          <w:sz w:val="24"/>
          <w:szCs w:val="24"/>
          <w:lang w:eastAsia="ru-RU"/>
        </w:rPr>
        <w:t xml:space="preserve">”, — писал “сослуживец”. Однако в кавалергардах Давыдов пробыл недолго. Вольнолюбивый дух, независимость натуры, лютая ненависть к бездарным подхалимам и невежественным выскочкам на всю жизнь обрекли его на недоверие со стороны властей. Да еще проявилось немалое поэтическое дарование Дениса Васильевича, которое придало настроениям и мыслям острую, сатирическую, художественно яркую форму. За политическую басню “Голова и Ноги” в 1803 году Давыдов был выдворен из гвардии </w:t>
      </w:r>
      <w:r w:rsidRPr="00043B5F">
        <w:rPr>
          <w:rFonts w:ascii="Times New Roman" w:eastAsia="Times New Roman" w:hAnsi="Times New Roman" w:cs="Times New Roman"/>
          <w:sz w:val="24"/>
          <w:szCs w:val="24"/>
          <w:lang w:eastAsia="ru-RU"/>
        </w:rPr>
        <w:t xml:space="preserve">«за писание возмутительных стихов» </w:t>
      </w:r>
      <w:r w:rsidRPr="00043B5F">
        <w:rPr>
          <w:rFonts w:ascii="Times New Roman" w:eastAsia="Times New Roman" w:hAnsi="Times New Roman" w:cs="Times New Roman"/>
          <w:bCs/>
          <w:sz w:val="24"/>
          <w:szCs w:val="24"/>
          <w:lang w:eastAsia="ru-RU"/>
        </w:rPr>
        <w:t xml:space="preserve"> и направлен под Киев в захолустье, в Белорусский армейский гусарский полк ротмистром. </w:t>
      </w:r>
      <w:r w:rsidRPr="00043B5F">
        <w:rPr>
          <w:rFonts w:ascii="Times New Roman" w:eastAsia="Times New Roman" w:hAnsi="Times New Roman" w:cs="Times New Roman"/>
          <w:color w:val="000000"/>
          <w:sz w:val="24"/>
          <w:szCs w:val="24"/>
          <w:lang w:eastAsia="ru-RU"/>
        </w:rPr>
        <w:t xml:space="preserve">Там он быстро освоился в новой для себя среде и продолжал писать стихи, в которых воспевал прелести удалой гусарской жизни и которые способствовали росту его популярности. Буйно - удалой характер его поэзии нашел отражение в стихах "Гусарский пир", "Призыв на пунш" и др. Репутация "гуляки" и "сорви-головы", однако, была больше внешней: в душе Давыдов оставался, прежде всего, военным человеком, честным офицером, он был хорошим семьянином, любил природу и умел воспевать ее. В 1806 г. Давыдову разрешили вернуться в гвардию, </w:t>
      </w:r>
      <w:r w:rsidRPr="00043B5F">
        <w:rPr>
          <w:rFonts w:ascii="Times New Roman" w:eastAsia="Times New Roman" w:hAnsi="Times New Roman" w:cs="Times New Roman"/>
          <w:bCs/>
          <w:sz w:val="24"/>
          <w:szCs w:val="24"/>
          <w:lang w:eastAsia="ru-RU"/>
        </w:rPr>
        <w:t xml:space="preserve">но он навсегда остался у правительства под подозрением. Даже боевая слава и партизанские </w:t>
      </w:r>
      <w:r w:rsidRPr="00043B5F">
        <w:rPr>
          <w:rFonts w:ascii="Times New Roman" w:eastAsia="Times New Roman" w:hAnsi="Times New Roman" w:cs="Times New Roman"/>
          <w:bCs/>
          <w:sz w:val="24"/>
          <w:szCs w:val="24"/>
          <w:lang w:eastAsia="ru-RU"/>
        </w:rPr>
        <w:lastRenderedPageBreak/>
        <w:t xml:space="preserve">успехи 1812 года не изменили этого отношения. Его обходили чинами, не торопились с наградами, а в 1814 году, присвоив генеральский чин, отобрали: дескать, ошибочка вышла. </w:t>
      </w:r>
    </w:p>
    <w:p w:rsidR="00043B5F" w:rsidRPr="00043B5F" w:rsidRDefault="00043B5F" w:rsidP="00C10D2A">
      <w:pPr>
        <w:spacing w:before="100" w:beforeAutospacing="1" w:after="100" w:afterAutospacing="1" w:line="360" w:lineRule="auto"/>
        <w:ind w:firstLine="708"/>
        <w:jc w:val="center"/>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bCs/>
          <w:sz w:val="24"/>
          <w:szCs w:val="24"/>
          <w:lang w:eastAsia="ru-RU"/>
        </w:rPr>
        <w:t>ОФИЦЕР  И  ПОЭТ</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color w:val="000000"/>
          <w:sz w:val="24"/>
          <w:szCs w:val="24"/>
          <w:lang w:eastAsia="ru-RU"/>
        </w:rPr>
        <w:t>В 1815 г. Давыдов был назначен командиром бригады 1-й драгунской дивизии, но это его огорчило: "Служа весь век по легкой, за что меня назначили в это пресмыкающееся войско?" - сетовал он. Тогда ему дали 2-ю конно-егерскую дивизию, что также его не обрадовало: он ни за что не хотел расставаться с "красой природы" - усами, разрешенными тогда только гусарам. Сменив еще несколько должностей и заскучав от рутинной службы, Денис Васильевич отпросился в длительный отпуск, а в 1823 г. вышел в отставку</w:t>
      </w:r>
      <w:r w:rsidRPr="00043B5F">
        <w:rPr>
          <w:rFonts w:ascii="Times New Roman" w:eastAsia="Times New Roman" w:hAnsi="Times New Roman" w:cs="Times New Roman"/>
          <w:bCs/>
          <w:sz w:val="24"/>
          <w:szCs w:val="24"/>
          <w:lang w:eastAsia="ru-RU"/>
        </w:rPr>
        <w:t xml:space="preserve"> в чине генерал-майора, так и не примирившись душой с безобразиями, творимыми царской властью.</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color w:val="000000"/>
          <w:sz w:val="24"/>
          <w:szCs w:val="24"/>
          <w:lang w:eastAsia="ru-RU"/>
        </w:rPr>
        <w:t>В этот период он издал ряд сочинений, получивших известность: "Опыт теории партизанских действий", "Дневник партизанских действий 1812 г.", "Разбор трех статей в записках Наполеона". Давыдов не оставлял поэзии, писал стихи.</w:t>
      </w:r>
      <w:r w:rsidRPr="00043B5F">
        <w:rPr>
          <w:rFonts w:ascii="Times New Roman" w:eastAsia="Times New Roman" w:hAnsi="Times New Roman" w:cs="Times New Roman"/>
          <w:b/>
          <w:bCs/>
          <w:sz w:val="24"/>
          <w:szCs w:val="24"/>
          <w:lang w:eastAsia="ru-RU"/>
        </w:rPr>
        <w:t xml:space="preserve"> </w:t>
      </w:r>
      <w:r w:rsidRPr="00043B5F">
        <w:rPr>
          <w:rFonts w:ascii="Times New Roman" w:eastAsia="Times New Roman" w:hAnsi="Times New Roman" w:cs="Times New Roman"/>
          <w:bCs/>
          <w:sz w:val="24"/>
          <w:szCs w:val="24"/>
          <w:lang w:eastAsia="ru-RU"/>
        </w:rPr>
        <w:t xml:space="preserve">Вернувшись в армию в 1826 году и прослужив в чине генерала до 1831 года, Денис Васильевич окончательно вышел в отставку. </w:t>
      </w:r>
    </w:p>
    <w:p w:rsidR="00043B5F" w:rsidRPr="00043B5F" w:rsidRDefault="00043B5F" w:rsidP="00C10D2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43B5F">
        <w:rPr>
          <w:rFonts w:ascii="Times New Roman" w:eastAsia="Times New Roman" w:hAnsi="Times New Roman" w:cs="Times New Roman"/>
          <w:bCs/>
          <w:sz w:val="24"/>
          <w:szCs w:val="24"/>
          <w:lang w:eastAsia="ru-RU"/>
        </w:rPr>
        <w:t>Слава о боевых подвигах Давыдова вышла далеко за пределы России, о нем писали во многих европейских журналах и газетах. Лучшие граверы запечатлели его облик. Более того, портрет Давыдова-партизана, как символ Отечественной войны и народного гнева перед которым не устояла наполеоновская армия, вышел за пределы российские и украсил, например, кабинет шотландского поэта и романиста Вальтера Скотта. Давыдов, состоявший с ним в переписке, писал: «</w:t>
      </w:r>
      <w:r w:rsidRPr="00043B5F">
        <w:rPr>
          <w:rFonts w:ascii="Times New Roman" w:eastAsia="Times New Roman" w:hAnsi="Times New Roman" w:cs="Times New Roman"/>
          <w:bCs/>
          <w:i/>
          <w:iCs/>
          <w:sz w:val="24"/>
          <w:szCs w:val="24"/>
          <w:lang w:eastAsia="ru-RU"/>
        </w:rPr>
        <w:t>Горжусь весьма, милостивый государь, что гравированный портрет мой давно уже находится в вашем кабинете оружий, столь тщательно</w:t>
      </w:r>
      <w:r w:rsidR="00C10D2A">
        <w:rPr>
          <w:rFonts w:ascii="Times New Roman" w:eastAsia="Times New Roman" w:hAnsi="Times New Roman" w:cs="Times New Roman"/>
          <w:bCs/>
          <w:i/>
          <w:iCs/>
          <w:sz w:val="24"/>
          <w:szCs w:val="24"/>
          <w:lang w:eastAsia="ru-RU"/>
        </w:rPr>
        <w:t xml:space="preserve"> вами собираемых</w:t>
      </w:r>
      <w:r w:rsidRPr="00043B5F">
        <w:rPr>
          <w:rFonts w:ascii="Times New Roman" w:eastAsia="Times New Roman" w:hAnsi="Times New Roman" w:cs="Times New Roman"/>
          <w:bCs/>
          <w:sz w:val="24"/>
          <w:szCs w:val="24"/>
          <w:lang w:eastAsia="ru-RU"/>
        </w:rPr>
        <w:t xml:space="preserve">». </w:t>
      </w:r>
      <w:r w:rsidRPr="00043B5F">
        <w:rPr>
          <w:rFonts w:ascii="Times New Roman" w:eastAsia="Times New Roman" w:hAnsi="Times New Roman" w:cs="Times New Roman"/>
          <w:bCs/>
          <w:sz w:val="24"/>
          <w:szCs w:val="24"/>
          <w:lang w:eastAsia="ru-RU"/>
        </w:rPr>
        <w:br/>
        <w:t xml:space="preserve">После отставки Денис Васильевич со своей большой семьей (Давыдов женился в 1819 г. на дочери генерала) жил в принадлежащих ему симбирских и оренбургских имениях,  занимался хозяйством, воспитывал </w:t>
      </w:r>
      <w:r w:rsidRPr="00043B5F">
        <w:rPr>
          <w:rFonts w:ascii="Times New Roman" w:eastAsia="Times New Roman" w:hAnsi="Times New Roman" w:cs="Times New Roman"/>
          <w:b/>
          <w:bCs/>
          <w:sz w:val="24"/>
          <w:szCs w:val="24"/>
          <w:lang w:eastAsia="ru-RU"/>
        </w:rPr>
        <w:t>девятерых</w:t>
      </w:r>
      <w:r w:rsidRPr="00043B5F">
        <w:rPr>
          <w:rFonts w:ascii="Times New Roman" w:eastAsia="Times New Roman" w:hAnsi="Times New Roman" w:cs="Times New Roman"/>
          <w:bCs/>
          <w:sz w:val="24"/>
          <w:szCs w:val="24"/>
          <w:lang w:eastAsia="ru-RU"/>
        </w:rPr>
        <w:t xml:space="preserve"> детей, влюблялся в молоденьких соседок, посвящал им лирические стихи. </w:t>
      </w:r>
      <w:r w:rsidRPr="00043B5F">
        <w:rPr>
          <w:rFonts w:ascii="Times New Roman" w:eastAsia="Times New Roman" w:hAnsi="Times New Roman" w:cs="Times New Roman"/>
          <w:sz w:val="24"/>
          <w:szCs w:val="24"/>
          <w:lang w:eastAsia="ru-RU"/>
        </w:rPr>
        <w:t xml:space="preserve">Значительным явлением в литературе 1830-х была военная проза Давыдова — его воспоминания о А. Суворове, Н. Раевском, М. Каменском. </w:t>
      </w:r>
      <w:r w:rsidRPr="00043B5F">
        <w:rPr>
          <w:rFonts w:ascii="Times New Roman" w:eastAsia="Times New Roman" w:hAnsi="Times New Roman" w:cs="Times New Roman"/>
          <w:bCs/>
          <w:sz w:val="24"/>
          <w:szCs w:val="24"/>
          <w:lang w:eastAsia="ru-RU"/>
        </w:rPr>
        <w:t xml:space="preserve">В поздних своих сочинениях он резко критиковал и осуждал аракчеевщину и ее наследие, негодную военную систему царизма, утвердившуюся при Николае I. </w:t>
      </w:r>
      <w:r w:rsidRPr="00043B5F">
        <w:rPr>
          <w:rFonts w:ascii="Times New Roman" w:eastAsia="Times New Roman" w:hAnsi="Times New Roman" w:cs="Times New Roman"/>
          <w:bCs/>
          <w:sz w:val="24"/>
          <w:szCs w:val="24"/>
          <w:lang w:eastAsia="ru-RU"/>
        </w:rPr>
        <w:lastRenderedPageBreak/>
        <w:t>Естественно, что эти сочинения сильно страдали от вмешательства цензуры или вовсе не попадали в печать.</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43B5F">
        <w:rPr>
          <w:rFonts w:ascii="Times New Roman" w:eastAsia="Times New Roman" w:hAnsi="Times New Roman" w:cs="Times New Roman"/>
          <w:sz w:val="24"/>
          <w:szCs w:val="24"/>
          <w:lang w:eastAsia="ru-RU"/>
        </w:rPr>
        <w:t xml:space="preserve">Давыдов был связан со многими декабристами, ценившими его стихи, однако от предложения примкнуть к тайному обществу отказался. </w:t>
      </w:r>
    </w:p>
    <w:p w:rsidR="00043B5F" w:rsidRPr="00043B5F" w:rsidRDefault="00043B5F" w:rsidP="00C643BB">
      <w:pPr>
        <w:pStyle w:val="a3"/>
        <w:spacing w:line="360" w:lineRule="auto"/>
        <w:ind w:firstLine="708"/>
        <w:jc w:val="both"/>
      </w:pPr>
      <w:r w:rsidRPr="00043B5F">
        <w:t xml:space="preserve">Поэзию Дениса Давыдова высоко ценили  Ф.И. Толстой, П.А. Вяземский, А.С. Грибоедов, В.К.Кюхельбекер, И.И.Пущин, П.Ф.Якубович, А.А. Бестужев, Н.А. Полевой, Е.А. Баратынский, Н.М. Языков, М.П. Погодин (в  его журнале «Московский вестник» Денис Васильевич сотрудничал в 1827—30). Печатался в «Трудах ОЛРС», учреждённого при Московском университете. С 1816 действительный член ОЛРС.  А. С.Пушкин, с которым его связывала многолетняя дружба </w:t>
      </w:r>
      <w:r w:rsidRPr="00043B5F">
        <w:rPr>
          <w:bCs/>
        </w:rPr>
        <w:t xml:space="preserve">через всю жизнь пронес восторженное увлечение “Денисом-храбрецом”. </w:t>
      </w:r>
      <w:r w:rsidRPr="00043B5F">
        <w:t>Декабрист М.В. Юзефович, рассказывая об одной из своих литературных бесед с Пушкиным, вспоминал: «Я раз сделал Пушкину вопрос, всегда меня занимавший: как он не поддался тогдашнему обаянию Жуковского и Батюшкова и, даже в самых первых своих опытах, не сделался подражателем ни того, ни другого? Пушкин мне отвечал, что этим он обязан Денису Давыдову, который дал ему почувствовать ещё в Лицее возможность быть оригинальным».</w:t>
      </w:r>
    </w:p>
    <w:p w:rsidR="00043B5F" w:rsidRPr="00043B5F" w:rsidRDefault="00043B5F" w:rsidP="00C643BB">
      <w:pPr>
        <w:pStyle w:val="a3"/>
        <w:spacing w:line="360" w:lineRule="auto"/>
        <w:ind w:firstLine="708"/>
        <w:jc w:val="both"/>
      </w:pPr>
      <w:r w:rsidRPr="00043B5F">
        <w:rPr>
          <w:bCs/>
        </w:rPr>
        <w:t xml:space="preserve">Поэтический талант Дениса Давыдова почитали все: от признанных литераторов, до простых книгочеев. Пушкин, Жуковский, Вяземский, Баратынский, Языков и многие другие посвящали отважному партизану свои стихи. </w:t>
      </w:r>
      <w:r w:rsidRPr="00043B5F">
        <w:t>Число стихов, посвящённых Давыдову его современниками, едва ли не превосходит число его собственных стихотворений.</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43B5F">
        <w:rPr>
          <w:rFonts w:ascii="Times New Roman" w:eastAsia="Times New Roman" w:hAnsi="Times New Roman" w:cs="Times New Roman"/>
          <w:color w:val="000000"/>
          <w:sz w:val="24"/>
          <w:szCs w:val="24"/>
          <w:lang w:eastAsia="ru-RU"/>
        </w:rPr>
        <w:t>Пушкин подшучивал над генералом-поэтом: "Военные думают, что он отличный писатель, а писатели уверены, что он отличный генерал".</w:t>
      </w:r>
    </w:p>
    <w:p w:rsidR="00043B5F" w:rsidRPr="00043B5F" w:rsidRDefault="00043B5F" w:rsidP="00C10D2A">
      <w:pPr>
        <w:spacing w:before="100" w:beforeAutospacing="1" w:after="100" w:afterAutospacing="1" w:line="360" w:lineRule="auto"/>
        <w:ind w:firstLine="708"/>
        <w:jc w:val="center"/>
        <w:rPr>
          <w:rFonts w:ascii="Times New Roman" w:eastAsia="Times New Roman" w:hAnsi="Times New Roman" w:cs="Times New Roman"/>
          <w:sz w:val="24"/>
          <w:szCs w:val="24"/>
          <w:lang w:eastAsia="ru-RU"/>
        </w:rPr>
      </w:pPr>
      <w:r w:rsidRPr="00043B5F">
        <w:rPr>
          <w:rFonts w:ascii="Times New Roman" w:eastAsia="Times New Roman" w:hAnsi="Times New Roman" w:cs="Times New Roman"/>
          <w:color w:val="000000"/>
          <w:sz w:val="24"/>
          <w:szCs w:val="24"/>
          <w:lang w:eastAsia="ru-RU"/>
        </w:rPr>
        <w:t>СОЗДАТЕЛЬ  ЖАНРА  «ГУСАРСКОЙ  ЛИРИКИ»</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43B5F">
        <w:rPr>
          <w:rFonts w:ascii="Times New Roman" w:eastAsia="Times New Roman" w:hAnsi="Times New Roman" w:cs="Times New Roman"/>
          <w:sz w:val="24"/>
          <w:szCs w:val="24"/>
          <w:lang w:eastAsia="ru-RU"/>
        </w:rPr>
        <w:t xml:space="preserve">В историю русской литературы вошел как создатель жанра "гусарской лирики" (песни, любовные элегии, сатирические стихи) и создал новый тип героя — воина-патриота, человека деятельного, свободолюбивого, открытого ("Гусарский пир", "Песня старого гусара", "Полусолдат", </w:t>
      </w:r>
      <w:hyperlink r:id="rId8" w:history="1">
        <w:r w:rsidRPr="00043B5F">
          <w:rPr>
            <w:rFonts w:ascii="Times New Roman" w:eastAsia="Times New Roman" w:hAnsi="Times New Roman" w:cs="Times New Roman"/>
            <w:sz w:val="24"/>
            <w:szCs w:val="24"/>
            <w:lang w:eastAsia="ru-RU"/>
          </w:rPr>
          <w:t>"Бородинское поле"</w:t>
        </w:r>
      </w:hyperlink>
      <w:r w:rsidRPr="00043B5F">
        <w:rPr>
          <w:rFonts w:ascii="Times New Roman" w:hAnsi="Times New Roman" w:cs="Times New Roman"/>
          <w:sz w:val="24"/>
          <w:szCs w:val="24"/>
        </w:rPr>
        <w:t>)</w:t>
      </w:r>
      <w:r w:rsidRPr="00043B5F">
        <w:rPr>
          <w:rFonts w:ascii="Times New Roman" w:eastAsia="Times New Roman" w:hAnsi="Times New Roman" w:cs="Times New Roman"/>
          <w:sz w:val="24"/>
          <w:szCs w:val="24"/>
          <w:lang w:eastAsia="ru-RU"/>
        </w:rPr>
        <w:t>. Последнее, написанное в 1829, считается одной из лучших исторических элегий русской романтической поэзии.</w:t>
      </w:r>
    </w:p>
    <w:p w:rsidR="00043B5F" w:rsidRPr="00043B5F" w:rsidRDefault="00043B5F" w:rsidP="00C643BB">
      <w:pPr>
        <w:pStyle w:val="a3"/>
        <w:spacing w:line="360" w:lineRule="auto"/>
        <w:ind w:firstLine="708"/>
        <w:jc w:val="both"/>
      </w:pPr>
      <w:r w:rsidRPr="00043B5F">
        <w:lastRenderedPageBreak/>
        <w:t>Его первые стихи, отражавшие либерально-дворянское вольномыслие, привлекали горячим патриотизмом, возмущением деспотией, смелыми сатирическими выпадами против царя. «Голова и ноги» (1803) проводит мысль о возможности расправы подданных с неугодным правительством;  басня «Река и зеркало» (1803)  является переводом с французского, но дополнена оригинальной, политически острой концовкой.  Презрением к высшему, вельможному свету, к придворной знати проникнуты произведения Дениса Васильевича «Орлица, Турухтан и Тетерев» 1804; «Договоры» 1807; «Моя песня»1811; «Болтун красноречивый» 1816 -1818; «На князя П.И. Шаликова» 1826; «Гусарская исповедь» 1830.</w:t>
      </w:r>
    </w:p>
    <w:p w:rsidR="00043B5F" w:rsidRPr="00043B5F" w:rsidRDefault="00043B5F" w:rsidP="00C643BB">
      <w:pPr>
        <w:pStyle w:val="a3"/>
        <w:spacing w:line="360" w:lineRule="auto"/>
        <w:ind w:firstLine="708"/>
        <w:jc w:val="both"/>
      </w:pPr>
      <w:r w:rsidRPr="00043B5F">
        <w:t xml:space="preserve">Давыдов создал всего около пятнадцати «гусарских» песен и посланий. Объём его творчества вообще невелик, но след, оставленный им в русской поэзии, неизгладим. Как поэт Давыдов пришел в литературу со своим лирическим героем, со своим жанром, со своим стилем. Основная его тема - военная - была далеко не новой в русской поэзии. «Военная труба» звучала в многочисленных одах и эпопеях русского классицизма. Но Давыдов подошел к этой традиционной теме с иной стороны. Он поэтически раскрыл быт и психологию воина. В эмоциональной поэзии Давыдова, опирающейся на жизненный опыт автора, возникает оригинальный </w:t>
      </w:r>
      <w:hyperlink r:id="rId9" w:tooltip="школьные сочинения по русской и зарубежной литературе" w:history="1">
        <w:r w:rsidRPr="00043B5F">
          <w:rPr>
            <w:rStyle w:val="a4"/>
            <w:color w:val="auto"/>
            <w:u w:val="none"/>
          </w:rPr>
          <w:t>образ</w:t>
        </w:r>
      </w:hyperlink>
      <w:r w:rsidRPr="00043B5F">
        <w:t xml:space="preserve"> «гусара», лихого наездника и удалого рубаки, скрывающего, однако, под этой удалой внешностью благородные свойства воина-патриота, сознание воинского долга и воинской чести, мужество и бесстрашие, отрицание светских условностей и своеобразное вольнолюбие.</w:t>
      </w:r>
    </w:p>
    <w:p w:rsidR="00043B5F" w:rsidRPr="00043B5F" w:rsidRDefault="00043B5F" w:rsidP="00C643BB">
      <w:pPr>
        <w:pStyle w:val="a3"/>
        <w:spacing w:line="360" w:lineRule="auto"/>
        <w:ind w:firstLine="708"/>
        <w:jc w:val="both"/>
      </w:pPr>
      <w:r w:rsidRPr="00043B5F">
        <w:t xml:space="preserve">«Гусарство» Давыдова определило и особые формы его поэзии. Вместо героической эпопеи и хвалебной оды, этих основных жанров батальной поэзии классицизма, поэт создает жанр «гусарской» песни, свободной от ставшей трафаретом официальной героики, от декламационно-патетического стиля («Гусарский пир», 1804; «Песня», 1815; «Песня старого гусара», 1817). </w:t>
      </w:r>
    </w:p>
    <w:p w:rsidR="00043B5F" w:rsidRPr="00043B5F" w:rsidRDefault="00043B5F" w:rsidP="00C643BB">
      <w:pPr>
        <w:pStyle w:val="a3"/>
        <w:spacing w:line="360" w:lineRule="auto"/>
        <w:ind w:firstLine="708"/>
        <w:jc w:val="both"/>
      </w:pPr>
      <w:r w:rsidRPr="00043B5F">
        <w:t>Нарочитая простота в трактовке военной тематики открывала в его песни доступ просторечию, военным профессионализмам, элементам солдатского фольклора. Этот демократический стиль сближал произведения Давыдова и Крылова. Гусарские песни Давыдова широко расходились в списках, но были напечатаны только в 1832 г.</w:t>
      </w:r>
    </w:p>
    <w:p w:rsidR="00043B5F" w:rsidRPr="00043B5F" w:rsidRDefault="00043B5F" w:rsidP="00C643BB">
      <w:pPr>
        <w:spacing w:before="100" w:beforeAutospacing="1" w:after="100" w:afterAutospacing="1" w:line="360" w:lineRule="auto"/>
        <w:ind w:firstLine="708"/>
        <w:jc w:val="both"/>
        <w:rPr>
          <w:rFonts w:ascii="Times New Roman" w:hAnsi="Times New Roman" w:cs="Times New Roman"/>
          <w:bCs/>
          <w:sz w:val="24"/>
          <w:szCs w:val="24"/>
        </w:rPr>
      </w:pPr>
      <w:r w:rsidRPr="00043B5F">
        <w:rPr>
          <w:rFonts w:ascii="Times New Roman" w:hAnsi="Times New Roman" w:cs="Times New Roman"/>
          <w:sz w:val="24"/>
          <w:szCs w:val="24"/>
        </w:rPr>
        <w:t xml:space="preserve">Именно с Денисом Давыдовым и с его поэзией связано и наше особенное культурологическое отношение к самому понятию «гусар». До появления его стихотворений в сознании русского человека «гусары» - «легкоконные воины» (Вл. Даль) ничем не отличались от «улан», «драгун», «кирасир» или «гренадёр». </w:t>
      </w:r>
      <w:r w:rsidRPr="00043B5F">
        <w:rPr>
          <w:rFonts w:ascii="Times New Roman" w:hAnsi="Times New Roman" w:cs="Times New Roman"/>
          <w:sz w:val="24"/>
          <w:szCs w:val="24"/>
        </w:rPr>
        <w:lastRenderedPageBreak/>
        <w:t>Представленный Давыдовым гусар - это, собственно, первый в русской литературе живой образ воина, воссозданный путём словесного творчества. В стихах «поэта-воина» фактически нет ни одного описания сражения (какие есть у «невоинов» Батюшкова или Пушкина). Он часто ограничивается упоминанием неких «опорных» деталей военного быта («Сабля, водка, конь гусарский…») и охотнее воспевает не «сечу», а «биваки»…</w:t>
      </w:r>
      <w:r w:rsidRPr="00043B5F">
        <w:rPr>
          <w:rFonts w:ascii="Times New Roman" w:hAnsi="Times New Roman" w:cs="Times New Roman"/>
          <w:bCs/>
          <w:sz w:val="24"/>
          <w:szCs w:val="24"/>
        </w:rPr>
        <w:t xml:space="preserve"> </w:t>
      </w:r>
    </w:p>
    <w:p w:rsidR="00043B5F" w:rsidRPr="00043B5F" w:rsidRDefault="00043B5F" w:rsidP="00C643BB">
      <w:pPr>
        <w:spacing w:before="100" w:beforeAutospacing="1" w:after="100" w:afterAutospacing="1" w:line="360" w:lineRule="auto"/>
        <w:ind w:firstLine="708"/>
        <w:jc w:val="both"/>
        <w:rPr>
          <w:rFonts w:ascii="Times New Roman" w:hAnsi="Times New Roman" w:cs="Times New Roman"/>
          <w:bCs/>
          <w:sz w:val="24"/>
          <w:szCs w:val="24"/>
        </w:rPr>
      </w:pPr>
      <w:r w:rsidRPr="00043B5F">
        <w:rPr>
          <w:rFonts w:ascii="Times New Roman" w:hAnsi="Times New Roman" w:cs="Times New Roman"/>
          <w:bCs/>
          <w:sz w:val="24"/>
          <w:szCs w:val="24"/>
        </w:rPr>
        <w:t>Литературная известность поэта-гусара, бездумного храбреца и безудержного гуляки, как-то слилась с партизанской славой Давыдова и превратилась в своеобразную легенду — пожалуй, оправданную с точки зрения чисто поэтической, но не выдерживающую проверки биографией Дениса Васильевича. Даже «сослуживец» характеризует литературные занятия Давыдова в эмоционально-приподнятом тоне:</w:t>
      </w:r>
      <w:r w:rsidRPr="00043B5F">
        <w:rPr>
          <w:rFonts w:ascii="Times New Roman" w:hAnsi="Times New Roman" w:cs="Times New Roman"/>
          <w:bCs/>
          <w:sz w:val="24"/>
          <w:szCs w:val="24"/>
        </w:rPr>
        <w:br/>
        <w:t>«</w:t>
      </w:r>
      <w:r w:rsidRPr="00043B5F">
        <w:rPr>
          <w:rFonts w:ascii="Times New Roman" w:hAnsi="Times New Roman" w:cs="Times New Roman"/>
          <w:bCs/>
          <w:i/>
          <w:iCs/>
          <w:sz w:val="24"/>
          <w:szCs w:val="24"/>
        </w:rPr>
        <w:t>Большая часть стихов его пахнет биваком. Они были писаны на привалах, на дневках, между двух дежурств, между двух сражений, между двух войн; это пробные почерки пера, чинимого для писания рапортов... Стихи эти были завербованы в некоторые московские типографии тем же средством, как некогда вербовали разного рода бродяг в гусарские полки: за шумными трапезами, за веселыми пирами, среди буйного разгула</w:t>
      </w:r>
      <w:r w:rsidRPr="00043B5F">
        <w:rPr>
          <w:rFonts w:ascii="Times New Roman" w:hAnsi="Times New Roman" w:cs="Times New Roman"/>
          <w:bCs/>
          <w:sz w:val="24"/>
          <w:szCs w:val="24"/>
        </w:rPr>
        <w:t xml:space="preserve">». </w:t>
      </w:r>
    </w:p>
    <w:p w:rsidR="00043B5F" w:rsidRPr="00043B5F" w:rsidRDefault="00043B5F" w:rsidP="00C643BB">
      <w:pPr>
        <w:pStyle w:val="a3"/>
        <w:spacing w:line="276" w:lineRule="auto"/>
      </w:pPr>
      <w:r w:rsidRPr="00043B5F">
        <w:rPr>
          <w:bCs/>
        </w:rPr>
        <w:t>За примерами далеко ходить не надо:</w:t>
      </w:r>
      <w:r w:rsidRPr="00043B5F">
        <w:rPr>
          <w:bCs/>
        </w:rPr>
        <w:br/>
      </w:r>
      <w:r w:rsidRPr="00043B5F">
        <w:rPr>
          <w:bCs/>
          <w:i/>
          <w:iCs/>
        </w:rPr>
        <w:t>“Стукнем чашу с чашей дружно,</w:t>
      </w:r>
      <w:r w:rsidRPr="00043B5F">
        <w:rPr>
          <w:bCs/>
          <w:i/>
          <w:iCs/>
        </w:rPr>
        <w:br/>
        <w:t>Нынче пить еще досужно”…</w:t>
      </w:r>
      <w:r w:rsidRPr="00043B5F">
        <w:rPr>
          <w:bCs/>
        </w:rPr>
        <w:br/>
        <w:t xml:space="preserve">или </w:t>
      </w:r>
      <w:r w:rsidRPr="00043B5F">
        <w:rPr>
          <w:bCs/>
        </w:rPr>
        <w:br/>
        <w:t>“</w:t>
      </w:r>
      <w:r w:rsidRPr="00043B5F">
        <w:rPr>
          <w:bCs/>
          <w:i/>
          <w:iCs/>
        </w:rPr>
        <w:t>Ни полслова, дым столбом,</w:t>
      </w:r>
      <w:r w:rsidRPr="00043B5F">
        <w:rPr>
          <w:bCs/>
          <w:i/>
          <w:iCs/>
        </w:rPr>
        <w:br/>
        <w:t>ни полслова, все мертвецки</w:t>
      </w:r>
      <w:r w:rsidRPr="00043B5F">
        <w:rPr>
          <w:bCs/>
          <w:i/>
          <w:iCs/>
        </w:rPr>
        <w:br/>
        <w:t>пьют и преклонясь челом</w:t>
      </w:r>
      <w:r w:rsidRPr="00043B5F">
        <w:rPr>
          <w:bCs/>
          <w:i/>
          <w:iCs/>
        </w:rPr>
        <w:br/>
        <w:t>засыпают молодецки</w:t>
      </w:r>
      <w:r w:rsidRPr="00043B5F">
        <w:rPr>
          <w:bCs/>
        </w:rPr>
        <w:t>”.</w:t>
      </w:r>
      <w:r w:rsidRPr="00043B5F">
        <w:rPr>
          <w:bCs/>
        </w:rPr>
        <w:br/>
        <w:t>Или так:</w:t>
      </w:r>
      <w:r w:rsidRPr="00043B5F">
        <w:rPr>
          <w:bCs/>
        </w:rPr>
        <w:br/>
      </w:r>
      <w:r w:rsidRPr="00043B5F">
        <w:rPr>
          <w:bCs/>
          <w:i/>
          <w:iCs/>
        </w:rPr>
        <w:t>“Ради бога, трубку дай</w:t>
      </w:r>
      <w:r w:rsidRPr="00043B5F">
        <w:rPr>
          <w:bCs/>
          <w:i/>
          <w:iCs/>
        </w:rPr>
        <w:br/>
        <w:t>Ставь бутылки перед нами,</w:t>
      </w:r>
      <w:r w:rsidRPr="00043B5F">
        <w:rPr>
          <w:bCs/>
          <w:i/>
          <w:iCs/>
        </w:rPr>
        <w:br/>
        <w:t>Всех наездников сзывай</w:t>
      </w:r>
      <w:r w:rsidRPr="00043B5F">
        <w:rPr>
          <w:bCs/>
          <w:i/>
          <w:iCs/>
        </w:rPr>
        <w:br/>
        <w:t>Закрученными усами”…</w:t>
      </w:r>
    </w:p>
    <w:p w:rsidR="00043B5F" w:rsidRPr="00043B5F" w:rsidRDefault="00043B5F" w:rsidP="00C643BB">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sidRPr="00043B5F">
        <w:rPr>
          <w:rFonts w:ascii="Times New Roman" w:eastAsia="Times New Roman" w:hAnsi="Times New Roman" w:cs="Times New Roman"/>
          <w:bCs/>
          <w:sz w:val="24"/>
          <w:szCs w:val="24"/>
          <w:lang w:eastAsia="ru-RU"/>
        </w:rPr>
        <w:t>Невольно складывается впечатление, что автор был неисправимым, бесшабашным гулякой. Однако на сей счет имеется объективное свидетельство Вяземского: «</w:t>
      </w:r>
      <w:r w:rsidRPr="00043B5F">
        <w:rPr>
          <w:rFonts w:ascii="Times New Roman" w:eastAsia="Times New Roman" w:hAnsi="Times New Roman" w:cs="Times New Roman"/>
          <w:bCs/>
          <w:i/>
          <w:iCs/>
          <w:sz w:val="24"/>
          <w:szCs w:val="24"/>
          <w:lang w:eastAsia="ru-RU"/>
        </w:rPr>
        <w:t>Не лишним будет заметить, что певец вина и веселых попоек в этом отношении несколько поэтизировал. Радушный и приятный собутыльник, он на самом деле был довольно скромен и трезв. Он не оправдывал собою нашей пословицы: пьян да умен, два угодья в нем. Умен он был, а пьяным не бывал</w:t>
      </w:r>
      <w:r w:rsidRPr="00043B5F">
        <w:rPr>
          <w:rFonts w:ascii="Times New Roman" w:eastAsia="Times New Roman" w:hAnsi="Times New Roman" w:cs="Times New Roman"/>
          <w:bCs/>
          <w:sz w:val="24"/>
          <w:szCs w:val="24"/>
          <w:lang w:eastAsia="ru-RU"/>
        </w:rPr>
        <w:t xml:space="preserve">». Столь же преувеличены были слухи о любовных победах Давыдова, хотя, как герой войны, человек обаятельный и </w:t>
      </w:r>
      <w:r w:rsidRPr="00043B5F">
        <w:rPr>
          <w:rFonts w:ascii="Times New Roman" w:eastAsia="Times New Roman" w:hAnsi="Times New Roman" w:cs="Times New Roman"/>
          <w:bCs/>
          <w:sz w:val="24"/>
          <w:szCs w:val="24"/>
          <w:lang w:eastAsia="ru-RU"/>
        </w:rPr>
        <w:lastRenderedPageBreak/>
        <w:t>остроумный, он, в самом деле, пользовался успехом у женщин (в него была влюблена, например, не слишком скрывая это, Ольга Сергеевна Пушкина).</w:t>
      </w:r>
    </w:p>
    <w:p w:rsidR="00043B5F" w:rsidRPr="00043B5F" w:rsidRDefault="00043B5F" w:rsidP="00C643BB">
      <w:pPr>
        <w:pStyle w:val="a3"/>
        <w:spacing w:line="360" w:lineRule="auto"/>
        <w:ind w:firstLine="708"/>
        <w:jc w:val="both"/>
      </w:pPr>
      <w:r w:rsidRPr="00043B5F">
        <w:t>Благодаря образу, созданному Давыдовым, понятие «гусар» стало нарицательным и даже расширительным: в обиход вошли слова «гусарить» («молодцевать из похвальбы, франтить молодечеством». - Вл. Даль) и «гусаристый»… Козьме Пруткову принадлежит шутливый, но очень глубокий афоризм: «Если хочешь быть красивым, поступи в гусары».</w:t>
      </w:r>
    </w:p>
    <w:p w:rsidR="00043B5F" w:rsidRPr="00043B5F" w:rsidRDefault="00043B5F" w:rsidP="00C643BB">
      <w:pPr>
        <w:pStyle w:val="a3"/>
        <w:spacing w:line="360" w:lineRule="auto"/>
        <w:ind w:firstLine="709"/>
        <w:jc w:val="both"/>
      </w:pPr>
      <w:r w:rsidRPr="00043B5F">
        <w:t xml:space="preserve">Денис Васильевич был отнюдь не прочь «погусарить» и в стихах, и в прозе. Стихи свои он сам называл «крутыми», что проявлялось в особенной «взбалмошности» их языка и стиля: «понтируй, как понтируешь, фланкируй, как фланкируешь… </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Я люблю кровавый бой,</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Я рождён для службы царской.</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Сабля, водка, конь гусарский</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С вами век мой золотой.</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За тебя на чёрта рад</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Наша матушка – Россия</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Пусть французы удалые</w:t>
      </w:r>
    </w:p>
    <w:p w:rsidR="00043B5F" w:rsidRPr="00043B5F" w:rsidRDefault="00043B5F" w:rsidP="00043B5F">
      <w:pPr>
        <w:spacing w:line="240" w:lineRule="auto"/>
        <w:rPr>
          <w:rFonts w:ascii="Times New Roman" w:hAnsi="Times New Roman" w:cs="Times New Roman"/>
          <w:sz w:val="24"/>
          <w:szCs w:val="24"/>
        </w:rPr>
      </w:pPr>
      <w:r w:rsidRPr="00043B5F">
        <w:rPr>
          <w:rFonts w:ascii="Times New Roman" w:hAnsi="Times New Roman" w:cs="Times New Roman"/>
          <w:sz w:val="24"/>
          <w:szCs w:val="24"/>
        </w:rPr>
        <w:t>К нам пожалуют ха-ха!!!</w:t>
      </w:r>
    </w:p>
    <w:p w:rsidR="00043B5F" w:rsidRPr="00043B5F" w:rsidRDefault="00043B5F" w:rsidP="00C643BB">
      <w:pPr>
        <w:pStyle w:val="a3"/>
        <w:spacing w:line="360" w:lineRule="auto"/>
        <w:ind w:firstLine="708"/>
        <w:jc w:val="both"/>
      </w:pPr>
      <w:r w:rsidRPr="00043B5F">
        <w:t>Широкую известность получило одно из последних стихотворений Давыдова - «Современная песня» (1836). Автор выступил против либеральных общественных настроений, но направил основной удар против тех, кто на словах «корчит либерала», а на деле «мужиков под пресс кладет вместе с свекловицей». Он дал в руки демократов ряд острых сатирических формул для борьбы с либерализмом.</w:t>
      </w:r>
    </w:p>
    <w:p w:rsidR="00043B5F" w:rsidRPr="00043B5F" w:rsidRDefault="00043B5F" w:rsidP="00C643BB">
      <w:pPr>
        <w:pStyle w:val="a3"/>
        <w:spacing w:line="360" w:lineRule="auto"/>
        <w:ind w:firstLine="708"/>
        <w:jc w:val="both"/>
      </w:pPr>
      <w:r w:rsidRPr="00043B5F">
        <w:t xml:space="preserve">Жанром песни не исчерпывается творчество Давыдова. Но и на традиционные жанры элегии, дружеского послания он наложил печать своей творческой индивидуальности, сообщив им </w:t>
      </w:r>
      <w:hyperlink r:id="rId10" w:tooltip="Школьные Сочинения по русской литературе 10 класс" w:history="1">
        <w:r w:rsidRPr="00043B5F">
          <w:rPr>
            <w:rStyle w:val="a4"/>
            <w:color w:val="auto"/>
            <w:u w:val="none"/>
          </w:rPr>
          <w:t>характер</w:t>
        </w:r>
      </w:hyperlink>
      <w:r w:rsidRPr="00043B5F">
        <w:t xml:space="preserve"> своеобразного «гусарства». Оригинальны военно-мемуарные очерки Давыдова: «Опыт теории партизанского действия» (1821), «Дневник партизанских действий 1812 г.» (опубликованный в 1860). И здесь он в противовес официальной историографии стремится дать картину войны в ее будничной правде. А. С. </w:t>
      </w:r>
      <w:hyperlink r:id="rId11" w:tooltip="А.С. Пушкина Капитанская дочка" w:history="1">
        <w:r w:rsidRPr="00043B5F">
          <w:rPr>
            <w:rStyle w:val="a4"/>
            <w:color w:val="auto"/>
            <w:u w:val="none"/>
          </w:rPr>
          <w:t>Пушкин</w:t>
        </w:r>
      </w:hyperlink>
      <w:r w:rsidRPr="00043B5F">
        <w:t xml:space="preserve"> усматривал в этих очерках «резкие черты неподражаемого слога», а В. Г. Белинский ставил Давыдова в ряд с лучшими прозаиками русской литературы.</w:t>
      </w:r>
    </w:p>
    <w:p w:rsidR="00043B5F" w:rsidRPr="00043B5F" w:rsidRDefault="00043B5F" w:rsidP="00C10D2A">
      <w:pPr>
        <w:pStyle w:val="a3"/>
        <w:spacing w:line="360" w:lineRule="auto"/>
        <w:ind w:firstLine="708"/>
        <w:jc w:val="center"/>
      </w:pPr>
      <w:r w:rsidRPr="00043B5F">
        <w:lastRenderedPageBreak/>
        <w:t>СТРЕМИТЕЛЬНЫЙ  И  ТЕМПЕРАМЕНТНЫЙ  ПОЭТ  И  ВОИН</w:t>
      </w:r>
    </w:p>
    <w:p w:rsidR="00043B5F" w:rsidRPr="00043B5F" w:rsidRDefault="00043B5F" w:rsidP="00C643BB">
      <w:pPr>
        <w:pStyle w:val="a3"/>
        <w:spacing w:line="360" w:lineRule="auto"/>
        <w:ind w:firstLine="708"/>
        <w:jc w:val="both"/>
      </w:pPr>
      <w:r w:rsidRPr="00043B5F">
        <w:t>Ни один из русских поэтов не удостоился при жизни такого количества дружеских посланий и посвящений. И почти во всех - удивление странным, противоестественным соединением поэзии и войны. А ещё более странное единение - поэта и воина - почему-то не казалось удивительным.</w:t>
      </w:r>
    </w:p>
    <w:p w:rsidR="00043B5F" w:rsidRPr="00043B5F" w:rsidRDefault="00043B5F" w:rsidP="00043B5F">
      <w:pPr>
        <w:pStyle w:val="a3"/>
        <w:ind w:firstLine="708"/>
      </w:pPr>
      <w:r w:rsidRPr="00043B5F">
        <w:t xml:space="preserve"> «Давыдов, воин и поэт!</w:t>
      </w:r>
    </w:p>
    <w:p w:rsidR="00043B5F" w:rsidRPr="00043B5F" w:rsidRDefault="00043B5F" w:rsidP="00043B5F">
      <w:pPr>
        <w:pStyle w:val="a3"/>
        <w:ind w:firstLine="708"/>
      </w:pPr>
      <w:r w:rsidRPr="00043B5F">
        <w:t xml:space="preserve"> И в мире и в боях равно ты побеждаешь…» </w:t>
      </w:r>
    </w:p>
    <w:p w:rsidR="00043B5F" w:rsidRPr="00043B5F" w:rsidRDefault="00043B5F" w:rsidP="00043B5F">
      <w:pPr>
        <w:pStyle w:val="a3"/>
        <w:ind w:firstLine="708"/>
      </w:pPr>
      <w:r w:rsidRPr="00043B5F">
        <w:t>(С. Нечаев, 1816).</w:t>
      </w:r>
    </w:p>
    <w:p w:rsidR="00043B5F" w:rsidRPr="00043B5F" w:rsidRDefault="00043B5F" w:rsidP="00C643BB">
      <w:pPr>
        <w:pStyle w:val="a3"/>
        <w:spacing w:line="360" w:lineRule="auto"/>
        <w:ind w:firstLine="708"/>
        <w:jc w:val="both"/>
      </w:pPr>
      <w:r w:rsidRPr="00043B5F">
        <w:t xml:space="preserve">Лирика Давыдова по интонации стремительная, темпераментная, по речи непринуждённая, нарочито огрублённая гусарским жаргоном, - реакция на гладкопись салонной поэзии сентиментализма. Яркий её образец - стихотворение «Решительный вечер», (1818), в котором есть такие выражения: </w:t>
      </w:r>
      <w:r w:rsidRPr="00043B5F">
        <w:rPr>
          <w:i/>
        </w:rPr>
        <w:t>«как зюзя натянуся», «напьюсь свинья свиньёй», «пропью прогоны с кошельком»</w:t>
      </w:r>
      <w:r w:rsidRPr="00043B5F">
        <w:t xml:space="preserve">. Давыдов в начальную поэтическую пору воспевал безудержное разгулье с легкомысленно резвыми харитами: </w:t>
      </w:r>
      <w:r w:rsidRPr="00043B5F">
        <w:rPr>
          <w:i/>
        </w:rPr>
        <w:t>«Пей, люби да веселися!»</w:t>
      </w:r>
      <w:r w:rsidRPr="00043B5F">
        <w:t xml:space="preserve"> («Гусарский пир», 1804).</w:t>
      </w:r>
    </w:p>
    <w:p w:rsidR="00043B5F" w:rsidRPr="00043B5F" w:rsidRDefault="00043B5F" w:rsidP="00C643BB">
      <w:pPr>
        <w:pStyle w:val="a3"/>
        <w:spacing w:line="360" w:lineRule="auto"/>
        <w:ind w:firstLine="708"/>
        <w:jc w:val="both"/>
      </w:pPr>
      <w:r w:rsidRPr="00043B5F">
        <w:t xml:space="preserve">«Солдатская» лексика производит в такого рода стихах впечатление условности, благодаря тому, что бытовые словечки, реалии взяты не всерьёз, а стилизованы под «солдатскую» песню: </w:t>
      </w:r>
      <w:r w:rsidRPr="00043B5F">
        <w:rPr>
          <w:i/>
        </w:rPr>
        <w:t>«Между славными местами устремимся дружно в бой!»</w:t>
      </w:r>
      <w:r w:rsidRPr="00043B5F">
        <w:t xml:space="preserve">. До Давыдова в «распашных» стихах отсутствовало героическое начало. У Давыдова гусарские пиры не имели самодовлеющего интереса, они всегда приподнимались над уровнем бытовых «шалостей», отсутствовали описания сражений: </w:t>
      </w:r>
      <w:r w:rsidRPr="00043B5F">
        <w:rPr>
          <w:i/>
        </w:rPr>
        <w:t>«Выпьем же и поклянёмся, что проклятью предаёмся…»</w:t>
      </w:r>
      <w:r w:rsidRPr="00043B5F">
        <w:t xml:space="preserve"> («Бурцову»).</w:t>
      </w:r>
    </w:p>
    <w:p w:rsidR="00043B5F" w:rsidRPr="00043B5F" w:rsidRDefault="00043B5F" w:rsidP="00C643BB">
      <w:pPr>
        <w:pStyle w:val="a3"/>
        <w:spacing w:line="360" w:lineRule="auto"/>
        <w:ind w:firstLine="708"/>
        <w:jc w:val="both"/>
      </w:pPr>
      <w:r w:rsidRPr="00043B5F">
        <w:t xml:space="preserve">Б.М. Эйхенбаум, рассматривая давыдовскую «гусарщину» с точки зрения развития батального жанра, указал на появление «личностной позы», конкретной фигуры «поэта-воина» в стихах Давыдова. К этому можно добавить, что новизна давыдовских стихов заключалась в новой мотивировке героики. В его стихах впервые делается упор на личный склад характера, на то, что можно назвать натурой. Для Давыдова главное - не поразить эффектом «военных» словечек, а блеснуть «натурой» гусара, умеющего мертвецки пить и жизнерадостно умирать, лихого забияки и в то же время героя. </w:t>
      </w:r>
    </w:p>
    <w:p w:rsidR="00043B5F" w:rsidRPr="00043B5F" w:rsidRDefault="00043B5F" w:rsidP="00C643BB">
      <w:pPr>
        <w:pStyle w:val="a3"/>
        <w:spacing w:line="360" w:lineRule="auto"/>
        <w:ind w:firstLine="708"/>
        <w:jc w:val="both"/>
        <w:rPr>
          <w:i/>
        </w:rPr>
      </w:pPr>
      <w:r w:rsidRPr="00043B5F">
        <w:lastRenderedPageBreak/>
        <w:t xml:space="preserve">«Отчаянность» характера воспринималась после стихов Дениса Давыдова как нечто неотделимое от военной героики. Вот почему и Давыдов, и его друзья и почитатели упорно стремились к отождествлению давыдовского гусара с самим поэтом. Давыдов даже несколько стилизовал свою жизнь под свои песни, всячески культивировал представление о себе как о «коренном гусаре» («Песня старого гусара»). Грибоедов, восторженно отзываясь об уме Давыдова, не забывает упомянуть и об его «гусарской» натуре: </w:t>
      </w:r>
      <w:r w:rsidRPr="00043B5F">
        <w:rPr>
          <w:i/>
        </w:rPr>
        <w:t>«Нет здесь, нет эдакой буйной и умной головы, я это всем твержу; все они, сонливые меланхолики, не стоят выкурки из его трубки».</w:t>
      </w:r>
    </w:p>
    <w:p w:rsidR="00043B5F" w:rsidRPr="00043B5F" w:rsidRDefault="00043B5F" w:rsidP="00C643BB">
      <w:pPr>
        <w:pStyle w:val="a3"/>
        <w:spacing w:line="360" w:lineRule="auto"/>
        <w:ind w:firstLine="708"/>
        <w:jc w:val="both"/>
      </w:pPr>
      <w:r w:rsidRPr="00043B5F">
        <w:t>Денис Давыдов создавал свои первые гусарские стихотворения задолго до того, как в России начались дебаты о романтизме. Когда уже в первой половине 1820-х годов «парнасский атеизм», как называл его Пушкин, стал предметом горячих споров, Давыдов, в отличие от Пушкина, Вяземского, Кюхельбекера, Рылеева и многих других, не проявил интереса к теоретической стороне вопроса. Практически же его поэзия развивалась в русле романтического движения. Давыдов имеет право считаться одним из создателей русского романтизма. Своего рода экзотичность давыдовского гусара отвечала романтическим вкусам, подобно кавказской и восточной экзотике.</w:t>
      </w:r>
    </w:p>
    <w:p w:rsidR="00043B5F" w:rsidRPr="00043B5F" w:rsidRDefault="00043B5F" w:rsidP="00C643BB">
      <w:pPr>
        <w:pStyle w:val="a3"/>
        <w:spacing w:line="360" w:lineRule="auto"/>
        <w:ind w:firstLine="708"/>
        <w:jc w:val="both"/>
      </w:pPr>
      <w:r w:rsidRPr="00043B5F">
        <w:t xml:space="preserve">Удивительно у Давыдова то, что самыми «экзотическими» оказываются в его поэзии вещи простые и обыкновенные. Этим Давыдов открыл доступ в лирику реалиям жизни. </w:t>
      </w:r>
    </w:p>
    <w:p w:rsidR="00043B5F" w:rsidRPr="00043B5F" w:rsidRDefault="00043B5F" w:rsidP="00C643BB">
      <w:pPr>
        <w:pStyle w:val="a3"/>
        <w:spacing w:line="360" w:lineRule="auto"/>
        <w:ind w:firstLine="708"/>
        <w:jc w:val="both"/>
      </w:pPr>
      <w:r w:rsidRPr="00043B5F">
        <w:t>Множество эпигонов подхватили давыдовскую манеру, перепевая усы и кивера, трубочные затяжки, фланкировку и пунш. У Давыдова слова не подчиняются друг другу: в контексте не происходит взаимодействия лексических тонов. Этот поэт - противник однотонности, по-разному свойственной Батюшкову и Жуковскому.</w:t>
      </w:r>
    </w:p>
    <w:p w:rsidR="00043B5F" w:rsidRPr="00043B5F" w:rsidRDefault="00043B5F" w:rsidP="00C643BB">
      <w:pPr>
        <w:pStyle w:val="a3"/>
        <w:spacing w:line="360" w:lineRule="auto"/>
        <w:ind w:firstLine="708"/>
        <w:jc w:val="both"/>
      </w:pPr>
      <w:r w:rsidRPr="00043B5F">
        <w:t xml:space="preserve">У Давыдова колорит одних слов не оказывает влияния на другие; для него существует принципиальная разница между словами разного стиля и она. Он даже стремится к тому, чтобы контрасты были заметны: </w:t>
      </w:r>
      <w:r w:rsidRPr="00043B5F">
        <w:rPr>
          <w:i/>
        </w:rPr>
        <w:t>«Ради Бога и… арака //Посети домишко мой!»</w:t>
      </w:r>
      <w:r w:rsidRPr="00043B5F">
        <w:t xml:space="preserve">. В этом послании к Бурцову Давыдов тремя точками разделяет «бога» с «араком» (водкой). Во втором послании парадоксальность давыдовских словосочетаний выступает уже как безоговорочная закономерность его стиля: </w:t>
      </w:r>
      <w:r w:rsidRPr="00043B5F">
        <w:rPr>
          <w:i/>
        </w:rPr>
        <w:t>«В благодетельном араке //Зрю спасителя людей»</w:t>
      </w:r>
      <w:r w:rsidRPr="00043B5F">
        <w:t>. Героические маршевые интонации сменяются шутливыми или эпикурейскими. Неровность стиля резко подчёркивается:</w:t>
      </w:r>
    </w:p>
    <w:p w:rsidR="00043B5F" w:rsidRPr="00043B5F" w:rsidRDefault="00043B5F" w:rsidP="00043B5F">
      <w:pPr>
        <w:pStyle w:val="a3"/>
      </w:pPr>
      <w:r w:rsidRPr="00043B5F">
        <w:rPr>
          <w:iCs/>
        </w:rPr>
        <w:t>Пусть мой ус, краса природы,</w:t>
      </w:r>
    </w:p>
    <w:p w:rsidR="00043B5F" w:rsidRPr="00043B5F" w:rsidRDefault="00043B5F" w:rsidP="00043B5F">
      <w:pPr>
        <w:pStyle w:val="a3"/>
      </w:pPr>
      <w:r w:rsidRPr="00043B5F">
        <w:rPr>
          <w:iCs/>
        </w:rPr>
        <w:lastRenderedPageBreak/>
        <w:t>Чернобурый, в завитках,</w:t>
      </w:r>
    </w:p>
    <w:p w:rsidR="00043B5F" w:rsidRPr="00043B5F" w:rsidRDefault="00043B5F" w:rsidP="00043B5F">
      <w:pPr>
        <w:pStyle w:val="a3"/>
      </w:pPr>
      <w:r w:rsidRPr="00043B5F">
        <w:rPr>
          <w:iCs/>
        </w:rPr>
        <w:t>Иссечётся в юны годы</w:t>
      </w:r>
    </w:p>
    <w:p w:rsidR="00043B5F" w:rsidRPr="00043B5F" w:rsidRDefault="00043B5F" w:rsidP="00043B5F">
      <w:pPr>
        <w:pStyle w:val="a3"/>
      </w:pPr>
      <w:r w:rsidRPr="00043B5F">
        <w:rPr>
          <w:iCs/>
        </w:rPr>
        <w:t>И исчезнет, яко прах!</w:t>
      </w:r>
    </w:p>
    <w:p w:rsidR="00043B5F" w:rsidRPr="00043B5F" w:rsidRDefault="00043B5F" w:rsidP="00043B5F">
      <w:pPr>
        <w:pStyle w:val="a3"/>
      </w:pPr>
      <w:r w:rsidRPr="00043B5F">
        <w:rPr>
          <w:iCs/>
        </w:rPr>
        <w:t>(«Бурцову. В дымном поле, на биваке…»)</w:t>
      </w:r>
    </w:p>
    <w:p w:rsidR="00043B5F" w:rsidRPr="00043B5F" w:rsidRDefault="00043B5F" w:rsidP="00C643BB">
      <w:pPr>
        <w:pStyle w:val="a3"/>
        <w:spacing w:line="360" w:lineRule="auto"/>
        <w:ind w:firstLine="708"/>
        <w:jc w:val="both"/>
      </w:pPr>
      <w:r w:rsidRPr="00043B5F">
        <w:t xml:space="preserve">Соседство «усов» и «бога», «бога» и «водки» не преследует сатирических или «богоборческих» целей, как, например, в героико-комических поэмах XVIII века. У Давыдова цели иные. Стилистические толчки отражают душевную порывистость «автора» и острые изломы его жизни: </w:t>
      </w:r>
      <w:r w:rsidRPr="00043B5F">
        <w:rPr>
          <w:i/>
        </w:rPr>
        <w:t xml:space="preserve">«Он часто с грозным барабаном // Мешает звук любовных слов…» </w:t>
      </w:r>
      <w:r w:rsidRPr="00043B5F">
        <w:t>(«Гусар»).</w:t>
      </w:r>
    </w:p>
    <w:p w:rsidR="00043B5F" w:rsidRPr="00043B5F" w:rsidRDefault="00043B5F" w:rsidP="00C10D2A">
      <w:pPr>
        <w:pStyle w:val="a3"/>
        <w:ind w:firstLine="708"/>
        <w:jc w:val="center"/>
      </w:pPr>
      <w:r w:rsidRPr="00043B5F">
        <w:t>НОВАТОРСКАЯ  СТИЛИСТИЧЕСКАЯ  СИСТЕМА</w:t>
      </w:r>
    </w:p>
    <w:p w:rsidR="00043B5F" w:rsidRPr="00043B5F" w:rsidRDefault="00043B5F" w:rsidP="00C10D2A">
      <w:pPr>
        <w:pStyle w:val="a3"/>
        <w:ind w:firstLine="708"/>
        <w:jc w:val="center"/>
      </w:pPr>
      <w:r w:rsidRPr="00043B5F">
        <w:t>ДЕНИСА  ДАВЫДОВА</w:t>
      </w:r>
    </w:p>
    <w:p w:rsidR="00043B5F" w:rsidRPr="00043B5F" w:rsidRDefault="00043B5F" w:rsidP="00C643BB">
      <w:pPr>
        <w:pStyle w:val="a3"/>
        <w:spacing w:line="360" w:lineRule="auto"/>
        <w:ind w:firstLine="708"/>
        <w:jc w:val="both"/>
      </w:pPr>
      <w:r w:rsidRPr="00043B5F">
        <w:t>Давыдов очень часто применяет в лирике разностопный стих, гораздо чаще, чем Батюшков, Жуковский и Пушкин. Поэтический синтаксис Давыдова, его интонации также отличаются разнообразием переходов, переключений из одной тональности в другую. Уравнивание слов несвойственно методу Давыдова и в лучших его произведениях применяется в особых целях. Этот принцип Давыдову чужд, как неприемлемы для  него гармоничность и поэтизация. Он дорожит лексической окраской «простонародных» слов. Позиция Давыдова была близка крыловской.</w:t>
      </w:r>
    </w:p>
    <w:p w:rsidR="00043B5F" w:rsidRPr="00043B5F" w:rsidRDefault="00043B5F" w:rsidP="00C643BB">
      <w:pPr>
        <w:pStyle w:val="a3"/>
        <w:spacing w:line="360" w:lineRule="auto"/>
        <w:ind w:firstLine="708"/>
        <w:jc w:val="both"/>
      </w:pPr>
      <w:r w:rsidRPr="00043B5F">
        <w:t>Одна из основных особенностей стихов Дениса Давыдова состоит в том, что они основаны на принципе «устной» речи. Устная интонация и лексика определяют специфику Давыдова и отличие его от Батюшкова и Жуковского. Принцип устной речи впервые Давыдовым был применён в «гусарских» стихах, первоначально и не претендовавших занять место в литературе.</w:t>
      </w:r>
    </w:p>
    <w:p w:rsidR="00043B5F" w:rsidRPr="00043B5F" w:rsidRDefault="00043B5F" w:rsidP="00C643BB">
      <w:pPr>
        <w:pStyle w:val="a3"/>
        <w:spacing w:line="360" w:lineRule="auto"/>
        <w:ind w:firstLine="708"/>
        <w:jc w:val="both"/>
      </w:pPr>
      <w:r w:rsidRPr="00043B5F">
        <w:t xml:space="preserve">Само по себе наличие разговорной - «гусарской» или «простонародной» - лексики ещё недостаточно для обновления содержания лирики. Новое содержание, концепция действительности осуществляется в лирике непременно и как новая конструкция, новое соотношение значащих форм. Очень велика при этом роль интонации и поэтического синтаксиса. </w:t>
      </w:r>
    </w:p>
    <w:p w:rsidR="00043B5F" w:rsidRPr="00043B5F" w:rsidRDefault="00043B5F" w:rsidP="00C643BB">
      <w:pPr>
        <w:pStyle w:val="a3"/>
        <w:spacing w:line="360" w:lineRule="auto"/>
        <w:ind w:firstLine="708"/>
        <w:jc w:val="both"/>
      </w:pPr>
      <w:r w:rsidRPr="00043B5F">
        <w:t xml:space="preserve">В позднем творчестве Давыдова есть несколько чисто лирических стихотворений, по своей художественной силе не уступающих его прославленной «гусарщине». Это другой полюс поэзии Дениса Васильевича, где нет «экзотики» и иронии, а также </w:t>
      </w:r>
      <w:r w:rsidRPr="00043B5F">
        <w:lastRenderedPageBreak/>
        <w:t>внешних эффектов. Здесь господствует простота, выразительные средства очень скупы. Глубоко звучат песенные интонации:</w:t>
      </w:r>
    </w:p>
    <w:p w:rsidR="00043B5F" w:rsidRPr="00043B5F" w:rsidRDefault="00043B5F" w:rsidP="00043B5F">
      <w:pPr>
        <w:pStyle w:val="a3"/>
      </w:pPr>
      <w:r w:rsidRPr="00043B5F">
        <w:rPr>
          <w:iCs/>
        </w:rPr>
        <w:t>Не пробуждай, не пробуждай</w:t>
      </w:r>
    </w:p>
    <w:p w:rsidR="00043B5F" w:rsidRPr="00043B5F" w:rsidRDefault="00043B5F" w:rsidP="00043B5F">
      <w:pPr>
        <w:pStyle w:val="a3"/>
      </w:pPr>
      <w:r w:rsidRPr="00043B5F">
        <w:rPr>
          <w:iCs/>
        </w:rPr>
        <w:t>Моих безумств и исступлений</w:t>
      </w:r>
    </w:p>
    <w:p w:rsidR="00043B5F" w:rsidRPr="00043B5F" w:rsidRDefault="00043B5F" w:rsidP="00043B5F">
      <w:pPr>
        <w:pStyle w:val="a3"/>
      </w:pPr>
      <w:r w:rsidRPr="00043B5F">
        <w:rPr>
          <w:iCs/>
        </w:rPr>
        <w:t>И мимолётных сновидений</w:t>
      </w:r>
    </w:p>
    <w:p w:rsidR="00043B5F" w:rsidRPr="00043B5F" w:rsidRDefault="00043B5F" w:rsidP="00043B5F">
      <w:pPr>
        <w:pStyle w:val="a3"/>
      </w:pPr>
      <w:r w:rsidRPr="00043B5F">
        <w:rPr>
          <w:iCs/>
        </w:rPr>
        <w:t>Не возвращай, не возвращай!</w:t>
      </w:r>
    </w:p>
    <w:p w:rsidR="00043B5F" w:rsidRPr="00043B5F" w:rsidRDefault="00043B5F" w:rsidP="00043B5F">
      <w:pPr>
        <w:pStyle w:val="a3"/>
      </w:pPr>
      <w:r w:rsidRPr="00043B5F">
        <w:rPr>
          <w:iCs/>
        </w:rPr>
        <w:t>(Романс «Не пробуждай, не пробуждай…»)</w:t>
      </w:r>
    </w:p>
    <w:p w:rsidR="00043B5F" w:rsidRPr="00043B5F" w:rsidRDefault="00043B5F" w:rsidP="00C643BB">
      <w:pPr>
        <w:pStyle w:val="a3"/>
        <w:spacing w:line="360" w:lineRule="auto"/>
        <w:ind w:firstLine="708"/>
        <w:jc w:val="both"/>
      </w:pPr>
      <w:r w:rsidRPr="00043B5F">
        <w:t>Поэзия Давыдова оказала влияние на многих поэтов первой трети XIX века: А.С. Пушкина, П.А. Вяземского, Н.М. Языкова. По свидетельству Юзефовича, Пушкин говорил, что Денис Давыдов «дал ему почувствовать ещё в лицее возможность быть оригинальным». В свою очередь поэзия Пушкина оказала большое влияние на развитие творчества Давыдова, которого справедливо относят к поэтам пушкинской плеяды.</w:t>
      </w:r>
    </w:p>
    <w:p w:rsidR="00043B5F" w:rsidRPr="00043B5F" w:rsidRDefault="00043B5F" w:rsidP="00C643BB">
      <w:pPr>
        <w:pStyle w:val="a3"/>
        <w:spacing w:line="360" w:lineRule="auto"/>
        <w:ind w:firstLine="708"/>
        <w:jc w:val="both"/>
      </w:pPr>
      <w:r w:rsidRPr="00043B5F">
        <w:t xml:space="preserve">Русская поэзия начала </w:t>
      </w:r>
      <w:r w:rsidRPr="00043B5F">
        <w:rPr>
          <w:lang w:val="en-US"/>
        </w:rPr>
        <w:t>XIX</w:t>
      </w:r>
      <w:r w:rsidRPr="00043B5F">
        <w:t xml:space="preserve"> века была вообще богата литературными «масками»: «балладник» Жуковский, «повеса» Батюшков, «язвительный поэт» Вяземский, «буйный студент» Языков…  Но «гусар-партизан» Давыдов явился раньше всех, - и маска эта сразу же привлекла своей открытой свободой чувств и деяний. </w:t>
      </w:r>
    </w:p>
    <w:p w:rsidR="00043B5F" w:rsidRPr="00043B5F" w:rsidRDefault="00043B5F" w:rsidP="00C10D2A">
      <w:pPr>
        <w:pStyle w:val="a3"/>
        <w:spacing w:line="360" w:lineRule="auto"/>
        <w:ind w:firstLine="708"/>
      </w:pPr>
      <w:r w:rsidRPr="00043B5F">
        <w:t xml:space="preserve">Неожиданный для русской поэзии «допушкинского» времени сплав своеобразного героя с новаторской стилистической системой делал Давыдова фактически поэтом без «подражателей»: он раз навсегда утвердил своё право на собственное, только ему принадлежащее место в русской литературе: </w:t>
      </w:r>
      <w:r w:rsidRPr="00043B5F">
        <w:rPr>
          <w:i/>
        </w:rPr>
        <w:t>«Пусть загрем</w:t>
      </w:r>
      <w:r w:rsidR="00C10D2A">
        <w:rPr>
          <w:i/>
        </w:rPr>
        <w:t xml:space="preserve">ят войны перуны, я в этой песне </w:t>
      </w:r>
      <w:r w:rsidRPr="00043B5F">
        <w:rPr>
          <w:i/>
        </w:rPr>
        <w:t>виртуоз!».</w:t>
      </w:r>
      <w:r w:rsidRPr="00043B5F">
        <w:rPr>
          <w:b/>
          <w:bCs/>
        </w:rPr>
        <w:br/>
      </w:r>
      <w:r w:rsidRPr="00043B5F">
        <w:t xml:space="preserve">В стихотворении Давыдова «Ответ» (1826, опубл. 1840) мы находим такое авторское самоопределение: </w:t>
      </w:r>
    </w:p>
    <w:p w:rsidR="00043B5F" w:rsidRPr="00043B5F" w:rsidRDefault="00043B5F" w:rsidP="00043B5F">
      <w:pPr>
        <w:pStyle w:val="a3"/>
        <w:rPr>
          <w:i/>
          <w:iCs/>
        </w:rPr>
      </w:pPr>
      <w:r w:rsidRPr="00043B5F">
        <w:t xml:space="preserve">«Я не </w:t>
      </w:r>
      <w:hyperlink r:id="rId12" w:tooltip="Слово о родной матери Максима Рыльского" w:history="1">
        <w:r w:rsidRPr="00043B5F">
          <w:rPr>
            <w:rStyle w:val="a4"/>
            <w:color w:val="auto"/>
            <w:u w:val="none"/>
          </w:rPr>
          <w:t>поэт</w:t>
        </w:r>
      </w:hyperlink>
      <w:r w:rsidRPr="00043B5F">
        <w:t>, я - партизан, казак</w:t>
      </w:r>
      <w:r w:rsidRPr="00043B5F">
        <w:rPr>
          <w:i/>
          <w:iCs/>
        </w:rPr>
        <w:t xml:space="preserve"> </w:t>
      </w:r>
    </w:p>
    <w:p w:rsidR="00043B5F" w:rsidRPr="00043B5F" w:rsidRDefault="00043B5F" w:rsidP="00043B5F">
      <w:pPr>
        <w:pStyle w:val="a3"/>
      </w:pPr>
      <w:r w:rsidRPr="00043B5F">
        <w:rPr>
          <w:iCs/>
        </w:rPr>
        <w:t>Я иногда бывал на Пинде,</w:t>
      </w:r>
    </w:p>
    <w:p w:rsidR="00043B5F" w:rsidRPr="00043B5F" w:rsidRDefault="00043B5F" w:rsidP="00043B5F">
      <w:pPr>
        <w:pStyle w:val="a3"/>
      </w:pPr>
      <w:r w:rsidRPr="00043B5F">
        <w:rPr>
          <w:iCs/>
        </w:rPr>
        <w:t>но наскоком…»</w:t>
      </w:r>
    </w:p>
    <w:p w:rsidR="00043B5F" w:rsidRPr="00043B5F" w:rsidRDefault="00043B5F" w:rsidP="00043B5F">
      <w:pPr>
        <w:pStyle w:val="a3"/>
        <w:rPr>
          <w:iCs/>
        </w:rPr>
      </w:pPr>
      <w:r w:rsidRPr="00043B5F">
        <w:rPr>
          <w:iCs/>
        </w:rPr>
        <w:t xml:space="preserve">Денис Давыдов </w:t>
      </w:r>
    </w:p>
    <w:p w:rsidR="00043B5F" w:rsidRPr="00043B5F" w:rsidRDefault="00043B5F" w:rsidP="00043B5F">
      <w:pPr>
        <w:pStyle w:val="a3"/>
        <w:rPr>
          <w:iCs/>
        </w:rPr>
      </w:pPr>
      <w:r w:rsidRPr="00043B5F">
        <w:rPr>
          <w:iCs/>
        </w:rPr>
        <w:t xml:space="preserve"> «Ответ», 1826</w:t>
      </w:r>
    </w:p>
    <w:p w:rsidR="00043B5F" w:rsidRPr="00043B5F" w:rsidRDefault="00043B5F" w:rsidP="00C643BB">
      <w:pPr>
        <w:pStyle w:val="a3"/>
        <w:spacing w:line="360" w:lineRule="auto"/>
        <w:ind w:firstLine="708"/>
        <w:jc w:val="both"/>
      </w:pPr>
      <w:r w:rsidRPr="00043B5F">
        <w:lastRenderedPageBreak/>
        <w:t xml:space="preserve">И, тем не менее, Давыдов был поэтом, ярким и оригинальным, занявшим свое особое место в </w:t>
      </w:r>
      <w:hyperlink r:id="rId13" w:tooltip="школьные сочинения по русской и зарубежной литературе" w:history="1">
        <w:r w:rsidRPr="00043B5F">
          <w:rPr>
            <w:rStyle w:val="a4"/>
            <w:color w:val="auto"/>
            <w:u w:val="none"/>
          </w:rPr>
          <w:t>литературе</w:t>
        </w:r>
      </w:hyperlink>
      <w:r w:rsidRPr="00043B5F">
        <w:t xml:space="preserve"> первой трети XIX века. </w:t>
      </w:r>
    </w:p>
    <w:p w:rsidR="00043B5F" w:rsidRPr="00043B5F" w:rsidRDefault="00043B5F" w:rsidP="00C643BB">
      <w:pPr>
        <w:pStyle w:val="a3"/>
        <w:spacing w:line="360" w:lineRule="auto"/>
        <w:ind w:firstLine="708"/>
        <w:jc w:val="center"/>
      </w:pPr>
      <w:r w:rsidRPr="00043B5F">
        <w:t>КАК В НЁМ ДРУГА ЖАЛЬ ДРУЗЬЯМ!</w:t>
      </w:r>
    </w:p>
    <w:p w:rsidR="00043B5F" w:rsidRPr="00043B5F" w:rsidRDefault="00043B5F" w:rsidP="00C643BB">
      <w:pPr>
        <w:pStyle w:val="a3"/>
        <w:spacing w:line="360" w:lineRule="auto"/>
        <w:ind w:firstLine="708"/>
        <w:jc w:val="both"/>
        <w:rPr>
          <w:bCs/>
        </w:rPr>
      </w:pPr>
      <w:r w:rsidRPr="00043B5F">
        <w:rPr>
          <w:bCs/>
        </w:rPr>
        <w:t xml:space="preserve">22 апреля </w:t>
      </w:r>
      <w:r w:rsidRPr="00043B5F">
        <w:t>(4 мая новый стиль)</w:t>
      </w:r>
      <w:r w:rsidRPr="00043B5F">
        <w:rPr>
          <w:b/>
        </w:rPr>
        <w:t xml:space="preserve"> </w:t>
      </w:r>
      <w:r w:rsidRPr="00043B5F">
        <w:rPr>
          <w:bCs/>
        </w:rPr>
        <w:t xml:space="preserve">1839 года Денис Давыдов </w:t>
      </w:r>
      <w:r w:rsidRPr="00043B5F">
        <w:t>скоропостижно скончался</w:t>
      </w:r>
      <w:r w:rsidRPr="00043B5F">
        <w:rPr>
          <w:bCs/>
        </w:rPr>
        <w:t xml:space="preserve"> от апоплексического удара на пятьдесят пятом году жизни в своей деревне Верхняя Маза </w:t>
      </w:r>
      <w:r w:rsidRPr="00043B5F">
        <w:t>Сызранского уезда Симбирской губернии.</w:t>
      </w:r>
      <w:r w:rsidRPr="00043B5F">
        <w:rPr>
          <w:bCs/>
        </w:rPr>
        <w:t xml:space="preserve"> </w:t>
      </w:r>
    </w:p>
    <w:p w:rsidR="00043B5F" w:rsidRPr="00043B5F" w:rsidRDefault="00043B5F" w:rsidP="00C643BB">
      <w:pPr>
        <w:pStyle w:val="a3"/>
        <w:spacing w:line="360" w:lineRule="auto"/>
        <w:ind w:firstLine="708"/>
        <w:jc w:val="both"/>
        <w:rPr>
          <w:bCs/>
        </w:rPr>
      </w:pPr>
      <w:r w:rsidRPr="00043B5F">
        <w:rPr>
          <w:bCs/>
        </w:rPr>
        <w:t>Жуковский на эту скорбную весть отозвался искренними печальными стихами:</w:t>
      </w:r>
    </w:p>
    <w:p w:rsidR="00043B5F" w:rsidRPr="00043B5F" w:rsidRDefault="00043B5F" w:rsidP="00043B5F">
      <w:pPr>
        <w:pStyle w:val="a3"/>
        <w:ind w:firstLine="708"/>
        <w:rPr>
          <w:bCs/>
        </w:rPr>
      </w:pPr>
      <w:r w:rsidRPr="00043B5F">
        <w:rPr>
          <w:bCs/>
        </w:rPr>
        <w:t>И боец – сын Апполона,</w:t>
      </w:r>
    </w:p>
    <w:p w:rsidR="00043B5F" w:rsidRPr="00043B5F" w:rsidRDefault="00043B5F" w:rsidP="00043B5F">
      <w:pPr>
        <w:pStyle w:val="a3"/>
        <w:ind w:firstLine="708"/>
        <w:rPr>
          <w:bCs/>
        </w:rPr>
      </w:pPr>
      <w:r w:rsidRPr="00043B5F">
        <w:rPr>
          <w:bCs/>
        </w:rPr>
        <w:t>Мнил он гроб Багратиона</w:t>
      </w:r>
    </w:p>
    <w:p w:rsidR="00043B5F" w:rsidRPr="00043B5F" w:rsidRDefault="00043B5F" w:rsidP="00043B5F">
      <w:pPr>
        <w:pStyle w:val="a3"/>
        <w:ind w:firstLine="708"/>
        <w:rPr>
          <w:bCs/>
        </w:rPr>
      </w:pPr>
      <w:r w:rsidRPr="00043B5F">
        <w:rPr>
          <w:bCs/>
        </w:rPr>
        <w:t>Проводить в Бородино,-</w:t>
      </w:r>
    </w:p>
    <w:p w:rsidR="00043B5F" w:rsidRPr="00043B5F" w:rsidRDefault="00043B5F" w:rsidP="00043B5F">
      <w:pPr>
        <w:pStyle w:val="a3"/>
        <w:ind w:firstLine="708"/>
        <w:rPr>
          <w:bCs/>
        </w:rPr>
      </w:pPr>
      <w:r w:rsidRPr="00043B5F">
        <w:rPr>
          <w:bCs/>
        </w:rPr>
        <w:t>Той награды не дано:</w:t>
      </w:r>
    </w:p>
    <w:p w:rsidR="00043B5F" w:rsidRPr="00043B5F" w:rsidRDefault="00043B5F" w:rsidP="00043B5F">
      <w:pPr>
        <w:pStyle w:val="a3"/>
        <w:ind w:firstLine="708"/>
        <w:rPr>
          <w:bCs/>
        </w:rPr>
      </w:pPr>
      <w:r w:rsidRPr="00043B5F">
        <w:rPr>
          <w:bCs/>
        </w:rPr>
        <w:t>Вмиг Давыдова не стало!</w:t>
      </w:r>
    </w:p>
    <w:p w:rsidR="00043B5F" w:rsidRPr="00043B5F" w:rsidRDefault="00043B5F" w:rsidP="00043B5F">
      <w:pPr>
        <w:pStyle w:val="a3"/>
        <w:ind w:firstLine="708"/>
        <w:rPr>
          <w:bCs/>
        </w:rPr>
      </w:pPr>
      <w:r w:rsidRPr="00043B5F">
        <w:rPr>
          <w:bCs/>
        </w:rPr>
        <w:t>Сколько славных с ним пропало</w:t>
      </w:r>
    </w:p>
    <w:p w:rsidR="00043B5F" w:rsidRPr="00043B5F" w:rsidRDefault="00043B5F" w:rsidP="00C10D2A">
      <w:pPr>
        <w:pStyle w:val="a3"/>
        <w:ind w:firstLine="708"/>
        <w:jc w:val="both"/>
        <w:rPr>
          <w:bCs/>
        </w:rPr>
      </w:pPr>
      <w:r w:rsidRPr="00043B5F">
        <w:rPr>
          <w:bCs/>
        </w:rPr>
        <w:t>Боевых преданий нам!</w:t>
      </w:r>
    </w:p>
    <w:p w:rsidR="00043B5F" w:rsidRPr="00043B5F" w:rsidRDefault="00043B5F" w:rsidP="00043B5F">
      <w:pPr>
        <w:pStyle w:val="a3"/>
        <w:ind w:firstLine="708"/>
        <w:rPr>
          <w:bCs/>
        </w:rPr>
      </w:pPr>
      <w:r w:rsidRPr="00043B5F">
        <w:rPr>
          <w:bCs/>
        </w:rPr>
        <w:t>Как в нём друга жаль друзьям!...</w:t>
      </w:r>
    </w:p>
    <w:p w:rsidR="00043B5F" w:rsidRDefault="00043B5F" w:rsidP="00C10D2A">
      <w:pPr>
        <w:pStyle w:val="a3"/>
        <w:spacing w:line="360" w:lineRule="auto"/>
        <w:ind w:firstLine="708"/>
        <w:rPr>
          <w:bCs/>
        </w:rPr>
      </w:pPr>
      <w:r w:rsidRPr="00043B5F">
        <w:rPr>
          <w:bCs/>
        </w:rPr>
        <w:t xml:space="preserve">В соответствии с давним обычаем по истечении 6 недель содержания в склепе под алтарём Верхнемазинской церкви прах Дениса Васильевича был перевезён в Москву для захоронения в Ново – Девичьем монастыре подле родовых могил его предков. На могиле установлен гранитный бюст героя. </w:t>
      </w:r>
      <w:r w:rsidRPr="00043B5F">
        <w:rPr>
          <w:bCs/>
        </w:rPr>
        <w:br/>
      </w:r>
      <w:r w:rsidRPr="00043B5F">
        <w:rPr>
          <w:bCs/>
        </w:rPr>
        <w:br/>
        <w:t>Лучшие произведения Дениса Давыдов остались в памяти народа. Энергичная, призывная, заразительная музыка его таланта не устарела за века. На его стихи сочиняют песни, его образ сохранен в творчестве современных авторов, о нем пишут книги, о нем ставят фильмы.</w:t>
      </w:r>
    </w:p>
    <w:p w:rsidR="00FB0672" w:rsidRDefault="00FB0672" w:rsidP="00C10D2A">
      <w:pPr>
        <w:pStyle w:val="a3"/>
        <w:spacing w:line="360" w:lineRule="auto"/>
        <w:ind w:firstLine="708"/>
        <w:rPr>
          <w:bCs/>
        </w:rPr>
      </w:pPr>
    </w:p>
    <w:p w:rsidR="00FB0672" w:rsidRDefault="00FB0672" w:rsidP="00C10D2A">
      <w:pPr>
        <w:pStyle w:val="a3"/>
        <w:spacing w:line="360" w:lineRule="auto"/>
        <w:ind w:firstLine="708"/>
        <w:rPr>
          <w:bCs/>
        </w:rPr>
      </w:pPr>
    </w:p>
    <w:p w:rsidR="00FB0672" w:rsidRPr="00043B5F" w:rsidRDefault="00FB0672" w:rsidP="00C10D2A">
      <w:pPr>
        <w:pStyle w:val="a3"/>
        <w:spacing w:line="360" w:lineRule="auto"/>
        <w:ind w:firstLine="708"/>
        <w:rPr>
          <w:rStyle w:val="mw-headline"/>
          <w:bCs/>
        </w:rPr>
      </w:pPr>
    </w:p>
    <w:p w:rsidR="00043B5F" w:rsidRDefault="00043B5F" w:rsidP="00095789">
      <w:pPr>
        <w:pStyle w:val="3"/>
        <w:jc w:val="both"/>
        <w:rPr>
          <w:rStyle w:val="mw-headline"/>
          <w:b w:val="0"/>
          <w:sz w:val="24"/>
          <w:szCs w:val="24"/>
        </w:rPr>
      </w:pPr>
    </w:p>
    <w:p w:rsidR="00043B5F" w:rsidRPr="00043B5F" w:rsidRDefault="00043B5F" w:rsidP="00095789">
      <w:pPr>
        <w:pStyle w:val="3"/>
        <w:jc w:val="center"/>
        <w:rPr>
          <w:b w:val="0"/>
          <w:sz w:val="24"/>
          <w:szCs w:val="24"/>
        </w:rPr>
      </w:pPr>
      <w:r w:rsidRPr="00043B5F">
        <w:rPr>
          <w:rStyle w:val="mw-headline"/>
          <w:b w:val="0"/>
          <w:sz w:val="24"/>
          <w:szCs w:val="24"/>
        </w:rPr>
        <w:t>УВЕКОВЕЧИВАНИЕ ПАМЯТИ</w:t>
      </w:r>
    </w:p>
    <w:p w:rsidR="00043B5F" w:rsidRPr="00095789" w:rsidRDefault="00095789" w:rsidP="00C10D2A">
      <w:pPr>
        <w:pStyle w:val="a7"/>
        <w:numPr>
          <w:ilvl w:val="0"/>
          <w:numId w:val="1"/>
        </w:numPr>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B5F" w:rsidRPr="00095789">
        <w:rPr>
          <w:rFonts w:ascii="Times New Roman" w:eastAsia="Times New Roman" w:hAnsi="Times New Roman" w:cs="Times New Roman"/>
          <w:sz w:val="24"/>
          <w:szCs w:val="24"/>
          <w:lang w:eastAsia="ru-RU"/>
        </w:rPr>
        <w:t>26 августа 1912 г. к 100-летнему юбилею войны имя Давыдова было пожаловано Ахтырскому гусарскому полку.</w:t>
      </w:r>
    </w:p>
    <w:p w:rsidR="00043B5F" w:rsidRPr="00043B5F" w:rsidRDefault="00A0444B" w:rsidP="00095789">
      <w:pPr>
        <w:pStyle w:val="a7"/>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hyperlink r:id="rId14" w:tooltip="16 июля" w:history="1">
        <w:r w:rsidR="00043B5F" w:rsidRPr="00043B5F">
          <w:rPr>
            <w:rStyle w:val="a4"/>
            <w:rFonts w:ascii="Times New Roman" w:hAnsi="Times New Roman" w:cs="Times New Roman"/>
            <w:color w:val="auto"/>
            <w:sz w:val="24"/>
            <w:szCs w:val="24"/>
            <w:u w:val="none"/>
          </w:rPr>
          <w:t>16 июля</w:t>
        </w:r>
      </w:hyperlink>
      <w:r w:rsidR="00043B5F" w:rsidRPr="00043B5F">
        <w:rPr>
          <w:rFonts w:ascii="Times New Roman" w:hAnsi="Times New Roman" w:cs="Times New Roman"/>
          <w:sz w:val="24"/>
          <w:szCs w:val="24"/>
        </w:rPr>
        <w:t xml:space="preserve"> </w:t>
      </w:r>
      <w:hyperlink r:id="rId15" w:tooltip="1960 год" w:history="1">
        <w:r w:rsidR="00043B5F" w:rsidRPr="00043B5F">
          <w:rPr>
            <w:rStyle w:val="a4"/>
            <w:rFonts w:ascii="Times New Roman" w:hAnsi="Times New Roman" w:cs="Times New Roman"/>
            <w:color w:val="auto"/>
            <w:sz w:val="24"/>
            <w:szCs w:val="24"/>
            <w:u w:val="none"/>
          </w:rPr>
          <w:t>1960 года</w:t>
        </w:r>
      </w:hyperlink>
      <w:r w:rsidR="00043B5F" w:rsidRPr="00043B5F">
        <w:rPr>
          <w:rFonts w:ascii="Times New Roman" w:hAnsi="Times New Roman" w:cs="Times New Roman"/>
          <w:sz w:val="24"/>
          <w:szCs w:val="24"/>
        </w:rPr>
        <w:t xml:space="preserve"> к 176-летию со дня рождения Д. В. Давыдова, в селе </w:t>
      </w:r>
      <w:hyperlink r:id="rId16" w:tooltip="Верхняя Маза" w:history="1">
        <w:r w:rsidR="00043B5F" w:rsidRPr="00043B5F">
          <w:rPr>
            <w:rStyle w:val="a4"/>
            <w:rFonts w:ascii="Times New Roman" w:hAnsi="Times New Roman" w:cs="Times New Roman"/>
            <w:color w:val="auto"/>
            <w:sz w:val="24"/>
            <w:szCs w:val="24"/>
            <w:u w:val="none"/>
          </w:rPr>
          <w:t>Верхняя Маза</w:t>
        </w:r>
      </w:hyperlink>
      <w:r w:rsidR="00043B5F" w:rsidRPr="00043B5F">
        <w:rPr>
          <w:rFonts w:ascii="Times New Roman" w:hAnsi="Times New Roman" w:cs="Times New Roman"/>
          <w:sz w:val="24"/>
          <w:szCs w:val="24"/>
        </w:rPr>
        <w:t xml:space="preserve"> </w:t>
      </w:r>
      <w:hyperlink r:id="rId17" w:tooltip="Радищевский район Ульяновской области" w:history="1">
        <w:r w:rsidR="00043B5F" w:rsidRPr="00043B5F">
          <w:rPr>
            <w:rStyle w:val="a4"/>
            <w:rFonts w:ascii="Times New Roman" w:hAnsi="Times New Roman" w:cs="Times New Roman"/>
            <w:color w:val="auto"/>
            <w:sz w:val="24"/>
            <w:szCs w:val="24"/>
            <w:u w:val="none"/>
          </w:rPr>
          <w:t>Радищевского района</w:t>
        </w:r>
      </w:hyperlink>
      <w:r w:rsidR="00043B5F" w:rsidRPr="00043B5F">
        <w:rPr>
          <w:rFonts w:ascii="Times New Roman" w:hAnsi="Times New Roman" w:cs="Times New Roman"/>
          <w:sz w:val="24"/>
          <w:szCs w:val="24"/>
        </w:rPr>
        <w:t xml:space="preserve">  </w:t>
      </w:r>
      <w:hyperlink r:id="rId18" w:tooltip="Ульяновская область" w:history="1">
        <w:r w:rsidR="00043B5F" w:rsidRPr="00043B5F">
          <w:rPr>
            <w:rStyle w:val="a4"/>
            <w:rFonts w:ascii="Times New Roman" w:hAnsi="Times New Roman" w:cs="Times New Roman"/>
            <w:color w:val="auto"/>
            <w:sz w:val="24"/>
            <w:szCs w:val="24"/>
            <w:u w:val="none"/>
          </w:rPr>
          <w:t>Ульяновской области</w:t>
        </w:r>
      </w:hyperlink>
      <w:r w:rsidR="00043B5F" w:rsidRPr="00043B5F">
        <w:rPr>
          <w:rFonts w:ascii="Times New Roman" w:hAnsi="Times New Roman" w:cs="Times New Roman"/>
          <w:sz w:val="24"/>
          <w:szCs w:val="24"/>
        </w:rPr>
        <w:t xml:space="preserve"> был установлен </w:t>
      </w:r>
      <w:hyperlink r:id="rId19" w:tooltip="Памятник Д.В. Давыдову (Верхняя Маза)" w:history="1">
        <w:r w:rsidR="00043B5F" w:rsidRPr="00043B5F">
          <w:rPr>
            <w:rStyle w:val="a4"/>
            <w:rFonts w:ascii="Times New Roman" w:hAnsi="Times New Roman" w:cs="Times New Roman"/>
            <w:color w:val="auto"/>
            <w:sz w:val="24"/>
            <w:szCs w:val="24"/>
            <w:u w:val="none"/>
          </w:rPr>
          <w:t>памятник Д. В. Давыдову</w:t>
        </w:r>
      </w:hyperlink>
      <w:r w:rsidR="00043B5F" w:rsidRPr="00043B5F">
        <w:rPr>
          <w:rFonts w:ascii="Times New Roman" w:hAnsi="Times New Roman" w:cs="Times New Roman"/>
          <w:sz w:val="24"/>
          <w:szCs w:val="24"/>
        </w:rPr>
        <w:t>. Давыдов увековечен в военной форме.</w:t>
      </w:r>
    </w:p>
    <w:p w:rsidR="00043B5F" w:rsidRPr="00043B5F" w:rsidRDefault="00043B5F" w:rsidP="00095789">
      <w:pPr>
        <w:pStyle w:val="a7"/>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В </w:t>
      </w:r>
      <w:hyperlink r:id="rId20" w:tooltip="1962 год" w:history="1">
        <w:r w:rsidRPr="00043B5F">
          <w:rPr>
            <w:rStyle w:val="a4"/>
            <w:rFonts w:ascii="Times New Roman" w:hAnsi="Times New Roman" w:cs="Times New Roman"/>
            <w:color w:val="auto"/>
            <w:sz w:val="24"/>
            <w:szCs w:val="24"/>
            <w:u w:val="none"/>
          </w:rPr>
          <w:t>1962 году</w:t>
        </w:r>
      </w:hyperlink>
      <w:r w:rsidRPr="00043B5F">
        <w:rPr>
          <w:rFonts w:ascii="Times New Roman" w:hAnsi="Times New Roman" w:cs="Times New Roman"/>
          <w:sz w:val="24"/>
          <w:szCs w:val="24"/>
        </w:rPr>
        <w:t>, к 150-летию Отечественной войны, снят художественный фильм «</w:t>
      </w:r>
      <w:hyperlink r:id="rId21" w:tooltip="Гусарская баллада (фильм)" w:history="1">
        <w:r w:rsidRPr="00043B5F">
          <w:rPr>
            <w:rStyle w:val="a4"/>
            <w:rFonts w:ascii="Times New Roman" w:hAnsi="Times New Roman" w:cs="Times New Roman"/>
            <w:color w:val="auto"/>
            <w:sz w:val="24"/>
            <w:szCs w:val="24"/>
            <w:u w:val="none"/>
          </w:rPr>
          <w:t>Гусарская баллада</w:t>
        </w:r>
      </w:hyperlink>
      <w:r w:rsidRPr="00043B5F">
        <w:rPr>
          <w:rFonts w:ascii="Times New Roman" w:hAnsi="Times New Roman" w:cs="Times New Roman"/>
          <w:sz w:val="24"/>
          <w:szCs w:val="24"/>
        </w:rPr>
        <w:t xml:space="preserve">», в котором показан </w:t>
      </w:r>
      <w:r w:rsidRPr="00043B5F">
        <w:rPr>
          <w:rFonts w:ascii="Times New Roman" w:hAnsi="Times New Roman" w:cs="Times New Roman"/>
          <w:i/>
          <w:iCs/>
          <w:sz w:val="24"/>
          <w:szCs w:val="24"/>
        </w:rPr>
        <w:t>Давыд Денисов</w:t>
      </w:r>
      <w:r w:rsidRPr="00043B5F">
        <w:rPr>
          <w:rFonts w:ascii="Times New Roman" w:hAnsi="Times New Roman" w:cs="Times New Roman"/>
          <w:sz w:val="24"/>
          <w:szCs w:val="24"/>
        </w:rPr>
        <w:t xml:space="preserve"> (Денис Давыдов) в качестве командира партизанского </w:t>
      </w:r>
      <w:hyperlink r:id="rId22" w:tooltip="Отряд (военное дело)" w:history="1">
        <w:r w:rsidRPr="00043B5F">
          <w:rPr>
            <w:rStyle w:val="a4"/>
            <w:rFonts w:ascii="Times New Roman" w:hAnsi="Times New Roman" w:cs="Times New Roman"/>
            <w:color w:val="auto"/>
            <w:sz w:val="24"/>
            <w:szCs w:val="24"/>
            <w:u w:val="none"/>
          </w:rPr>
          <w:t>отряда</w:t>
        </w:r>
      </w:hyperlink>
      <w:r w:rsidRPr="00043B5F">
        <w:rPr>
          <w:rFonts w:ascii="Times New Roman" w:hAnsi="Times New Roman" w:cs="Times New Roman"/>
          <w:sz w:val="24"/>
          <w:szCs w:val="24"/>
        </w:rPr>
        <w:t xml:space="preserve">. </w:t>
      </w:r>
    </w:p>
    <w:p w:rsidR="00043B5F" w:rsidRPr="00043B5F" w:rsidRDefault="00043B5F" w:rsidP="00095789">
      <w:pPr>
        <w:pStyle w:val="a7"/>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В </w:t>
      </w:r>
      <w:hyperlink r:id="rId23" w:tooltip="1962 год" w:history="1">
        <w:r w:rsidRPr="00043B5F">
          <w:rPr>
            <w:rStyle w:val="a4"/>
            <w:rFonts w:ascii="Times New Roman" w:hAnsi="Times New Roman" w:cs="Times New Roman"/>
            <w:color w:val="auto"/>
            <w:sz w:val="24"/>
            <w:szCs w:val="24"/>
            <w:u w:val="none"/>
          </w:rPr>
          <w:t>1962 году</w:t>
        </w:r>
      </w:hyperlink>
      <w:r w:rsidRPr="00043B5F">
        <w:rPr>
          <w:rFonts w:ascii="Times New Roman" w:hAnsi="Times New Roman" w:cs="Times New Roman"/>
          <w:sz w:val="24"/>
          <w:szCs w:val="24"/>
        </w:rPr>
        <w:t xml:space="preserve">, к 150-летию Отечественной войны, были выпущены почтовые марки </w:t>
      </w:r>
      <w:hyperlink r:id="rId24" w:tooltip="СССР" w:history="1">
        <w:r w:rsidRPr="00043B5F">
          <w:rPr>
            <w:rStyle w:val="a4"/>
            <w:rFonts w:ascii="Times New Roman" w:hAnsi="Times New Roman" w:cs="Times New Roman"/>
            <w:color w:val="auto"/>
            <w:sz w:val="24"/>
            <w:szCs w:val="24"/>
            <w:u w:val="none"/>
          </w:rPr>
          <w:t>СССР</w:t>
        </w:r>
      </w:hyperlink>
      <w:r w:rsidRPr="00043B5F">
        <w:rPr>
          <w:rFonts w:ascii="Times New Roman" w:hAnsi="Times New Roman" w:cs="Times New Roman"/>
          <w:sz w:val="24"/>
          <w:szCs w:val="24"/>
        </w:rPr>
        <w:t>, одна из которых посвящена Давыдову.</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В </w:t>
      </w:r>
      <w:hyperlink r:id="rId25" w:tooltip="1980 год" w:history="1">
        <w:r w:rsidRPr="00043B5F">
          <w:rPr>
            <w:rStyle w:val="a4"/>
            <w:rFonts w:ascii="Times New Roman" w:hAnsi="Times New Roman" w:cs="Times New Roman"/>
            <w:color w:val="auto"/>
            <w:sz w:val="24"/>
            <w:szCs w:val="24"/>
            <w:u w:val="none"/>
          </w:rPr>
          <w:t>1980 году</w:t>
        </w:r>
      </w:hyperlink>
      <w:r w:rsidRPr="00043B5F">
        <w:rPr>
          <w:rFonts w:ascii="Times New Roman" w:hAnsi="Times New Roman" w:cs="Times New Roman"/>
          <w:sz w:val="24"/>
          <w:szCs w:val="24"/>
        </w:rPr>
        <w:t xml:space="preserve"> о Денисе Давыдове снят фильм «</w:t>
      </w:r>
      <w:hyperlink r:id="rId26" w:tooltip="Эскадрон гусар летучих (фильм)" w:history="1">
        <w:r w:rsidRPr="00043B5F">
          <w:rPr>
            <w:rStyle w:val="a4"/>
            <w:rFonts w:ascii="Times New Roman" w:hAnsi="Times New Roman" w:cs="Times New Roman"/>
            <w:color w:val="auto"/>
            <w:sz w:val="24"/>
            <w:szCs w:val="24"/>
            <w:u w:val="none"/>
          </w:rPr>
          <w:t>Эскадрон гусар летучих</w:t>
        </w:r>
      </w:hyperlink>
      <w:r w:rsidRPr="00043B5F">
        <w:rPr>
          <w:rFonts w:ascii="Times New Roman" w:hAnsi="Times New Roman" w:cs="Times New Roman"/>
          <w:sz w:val="24"/>
          <w:szCs w:val="24"/>
        </w:rPr>
        <w:t>».</w:t>
      </w:r>
    </w:p>
    <w:p w:rsidR="00043B5F" w:rsidRPr="00043B5F" w:rsidRDefault="00A0444B" w:rsidP="00095789">
      <w:pPr>
        <w:pStyle w:val="a7"/>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hyperlink r:id="rId27" w:tooltip="19 мая" w:history="1">
        <w:r w:rsidR="00043B5F" w:rsidRPr="00043B5F">
          <w:rPr>
            <w:rStyle w:val="a4"/>
            <w:rFonts w:ascii="Times New Roman" w:hAnsi="Times New Roman" w:cs="Times New Roman"/>
            <w:color w:val="auto"/>
            <w:sz w:val="24"/>
            <w:szCs w:val="24"/>
            <w:u w:val="none"/>
          </w:rPr>
          <w:t>19 мая</w:t>
        </w:r>
      </w:hyperlink>
      <w:r w:rsidR="00043B5F" w:rsidRPr="00043B5F">
        <w:rPr>
          <w:rFonts w:ascii="Times New Roman" w:hAnsi="Times New Roman" w:cs="Times New Roman"/>
          <w:sz w:val="24"/>
          <w:szCs w:val="24"/>
        </w:rPr>
        <w:t xml:space="preserve"> </w:t>
      </w:r>
      <w:hyperlink r:id="rId28" w:tooltip="1984 год" w:history="1">
        <w:r w:rsidR="00043B5F" w:rsidRPr="00043B5F">
          <w:rPr>
            <w:rStyle w:val="a4"/>
            <w:rFonts w:ascii="Times New Roman" w:hAnsi="Times New Roman" w:cs="Times New Roman"/>
            <w:color w:val="auto"/>
            <w:sz w:val="24"/>
            <w:szCs w:val="24"/>
            <w:u w:val="none"/>
          </w:rPr>
          <w:t>1984 года</w:t>
        </w:r>
      </w:hyperlink>
      <w:r w:rsidR="00043B5F" w:rsidRPr="00043B5F">
        <w:rPr>
          <w:rFonts w:ascii="Times New Roman" w:hAnsi="Times New Roman" w:cs="Times New Roman"/>
          <w:sz w:val="24"/>
          <w:szCs w:val="24"/>
        </w:rPr>
        <w:t xml:space="preserve"> в </w:t>
      </w:r>
      <w:hyperlink r:id="rId29" w:tooltip="Пенза" w:history="1">
        <w:r w:rsidR="00043B5F" w:rsidRPr="00043B5F">
          <w:rPr>
            <w:rStyle w:val="a4"/>
            <w:rFonts w:ascii="Times New Roman" w:hAnsi="Times New Roman" w:cs="Times New Roman"/>
            <w:color w:val="auto"/>
            <w:sz w:val="24"/>
            <w:szCs w:val="24"/>
            <w:u w:val="none"/>
          </w:rPr>
          <w:t>Пензе</w:t>
        </w:r>
      </w:hyperlink>
      <w:r w:rsidR="00043B5F" w:rsidRPr="00043B5F">
        <w:rPr>
          <w:rFonts w:ascii="Times New Roman" w:hAnsi="Times New Roman" w:cs="Times New Roman"/>
          <w:sz w:val="24"/>
          <w:szCs w:val="24"/>
        </w:rPr>
        <w:t xml:space="preserve"> накануне 200-летия со дня рождения Д. В. Давыдова был открыт его бюст. Особенность памятника состоит в том, что Давыдов увековечен не в военной форме, как его обычно изображали, а в гражданской одежде того времени. Этим подчеркивается, что памятник ему установлен, прежде всего, как поэту.</w:t>
      </w:r>
    </w:p>
    <w:p w:rsidR="00043B5F" w:rsidRPr="00043B5F" w:rsidRDefault="00043B5F" w:rsidP="00095789">
      <w:pPr>
        <w:pStyle w:val="a7"/>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eastAsia="Times New Roman" w:hAnsi="Times New Roman" w:cs="Times New Roman"/>
          <w:sz w:val="24"/>
          <w:szCs w:val="24"/>
          <w:lang w:eastAsia="ru-RU"/>
        </w:rPr>
        <w:t>6 сентября 2005 г. в Ульяновской области, Радищевского района, в с. Верхняя Маза</w:t>
      </w:r>
      <w:r w:rsidRPr="00043B5F">
        <w:rPr>
          <w:rFonts w:ascii="Times New Roman" w:hAnsi="Times New Roman" w:cs="Times New Roman"/>
          <w:bCs/>
          <w:sz w:val="24"/>
          <w:szCs w:val="24"/>
        </w:rPr>
        <w:t xml:space="preserve"> зарегистрирован Фонд «Денис Давыдов – патриот России».</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В декабре 2011 года в г. Сумы, Украина, возле здания, в котором когда-то проживал Давыдов и другие офицеры, был установлен бронзовый памятник Давыдову в полный рост.</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Давыдов послужил прототипом персонажа романа </w:t>
      </w:r>
      <w:hyperlink r:id="rId30" w:tooltip="Л. Н. Толстой" w:history="1">
        <w:r w:rsidRPr="00043B5F">
          <w:rPr>
            <w:rStyle w:val="a4"/>
            <w:rFonts w:ascii="Times New Roman" w:hAnsi="Times New Roman" w:cs="Times New Roman"/>
            <w:color w:val="auto"/>
            <w:sz w:val="24"/>
            <w:szCs w:val="24"/>
            <w:u w:val="none"/>
          </w:rPr>
          <w:t>Л. Н. Толстого</w:t>
        </w:r>
      </w:hyperlink>
      <w:r w:rsidRPr="00043B5F">
        <w:rPr>
          <w:rFonts w:ascii="Times New Roman" w:hAnsi="Times New Roman" w:cs="Times New Roman"/>
          <w:sz w:val="24"/>
          <w:szCs w:val="24"/>
        </w:rPr>
        <w:t xml:space="preserve"> «</w:t>
      </w:r>
      <w:hyperlink r:id="rId31" w:tooltip="Война и мир" w:history="1">
        <w:r w:rsidRPr="00043B5F">
          <w:rPr>
            <w:rStyle w:val="a4"/>
            <w:rFonts w:ascii="Times New Roman" w:hAnsi="Times New Roman" w:cs="Times New Roman"/>
            <w:color w:val="auto"/>
            <w:sz w:val="24"/>
            <w:szCs w:val="24"/>
            <w:u w:val="none"/>
          </w:rPr>
          <w:t>Война и мир</w:t>
        </w:r>
      </w:hyperlink>
      <w:r w:rsidRPr="00043B5F">
        <w:rPr>
          <w:rFonts w:ascii="Times New Roman" w:hAnsi="Times New Roman" w:cs="Times New Roman"/>
          <w:sz w:val="24"/>
          <w:szCs w:val="24"/>
        </w:rPr>
        <w:t xml:space="preserve">» </w:t>
      </w:r>
      <w:r w:rsidRPr="00043B5F">
        <w:rPr>
          <w:rFonts w:ascii="Times New Roman" w:hAnsi="Times New Roman" w:cs="Times New Roman"/>
          <w:i/>
          <w:iCs/>
          <w:sz w:val="24"/>
          <w:szCs w:val="24"/>
        </w:rPr>
        <w:t>Василия Денисова</w:t>
      </w:r>
      <w:r w:rsidRPr="00043B5F">
        <w:rPr>
          <w:rFonts w:ascii="Times New Roman" w:hAnsi="Times New Roman" w:cs="Times New Roman"/>
          <w:sz w:val="24"/>
          <w:szCs w:val="24"/>
        </w:rPr>
        <w:t>.</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О Денисе Давыдове (и от его лица) написана книга Андрея Белянина «Охота на гусара».</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В Москве есть </w:t>
      </w:r>
      <w:hyperlink r:id="rId32" w:tooltip="Дениса Давыдова, улица (страница отсутствует)" w:history="1">
        <w:r w:rsidRPr="00043B5F">
          <w:rPr>
            <w:rStyle w:val="a4"/>
            <w:rFonts w:ascii="Times New Roman" w:hAnsi="Times New Roman" w:cs="Times New Roman"/>
            <w:color w:val="auto"/>
            <w:sz w:val="24"/>
            <w:szCs w:val="24"/>
            <w:u w:val="none"/>
          </w:rPr>
          <w:t>улица Дениса Давыдова</w:t>
        </w:r>
      </w:hyperlink>
      <w:r w:rsidRPr="00043B5F">
        <w:rPr>
          <w:rFonts w:ascii="Times New Roman" w:hAnsi="Times New Roman" w:cs="Times New Roman"/>
          <w:sz w:val="24"/>
          <w:szCs w:val="24"/>
        </w:rPr>
        <w:t>.</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Во </w:t>
      </w:r>
      <w:hyperlink r:id="rId33" w:tooltip="Владивосток" w:history="1">
        <w:r w:rsidRPr="00043B5F">
          <w:rPr>
            <w:rStyle w:val="a4"/>
            <w:rFonts w:ascii="Times New Roman" w:hAnsi="Times New Roman" w:cs="Times New Roman"/>
            <w:color w:val="auto"/>
            <w:sz w:val="24"/>
            <w:szCs w:val="24"/>
            <w:u w:val="none"/>
          </w:rPr>
          <w:t>Владивостоке</w:t>
        </w:r>
      </w:hyperlink>
      <w:r w:rsidRPr="00043B5F">
        <w:rPr>
          <w:rFonts w:ascii="Times New Roman" w:hAnsi="Times New Roman" w:cs="Times New Roman"/>
          <w:sz w:val="24"/>
          <w:szCs w:val="24"/>
        </w:rPr>
        <w:t xml:space="preserve"> есть улица Дениса Давыдова, а его бюст установлен в сквере у начала улицы.</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Улица Дениса Давыдова есть в </w:t>
      </w:r>
      <w:hyperlink r:id="rId34" w:tooltip="Казань" w:history="1">
        <w:r w:rsidRPr="00043B5F">
          <w:rPr>
            <w:rStyle w:val="a4"/>
            <w:rFonts w:ascii="Times New Roman" w:hAnsi="Times New Roman" w:cs="Times New Roman"/>
            <w:color w:val="auto"/>
            <w:sz w:val="24"/>
            <w:szCs w:val="24"/>
            <w:u w:val="none"/>
          </w:rPr>
          <w:t>Казани</w:t>
        </w:r>
      </w:hyperlink>
      <w:r w:rsidRPr="00043B5F">
        <w:rPr>
          <w:rFonts w:ascii="Times New Roman" w:hAnsi="Times New Roman" w:cs="Times New Roman"/>
          <w:sz w:val="24"/>
          <w:szCs w:val="24"/>
        </w:rPr>
        <w:t>.</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 xml:space="preserve">Улица Дениса Давыдова есть в </w:t>
      </w:r>
      <w:hyperlink r:id="rId35" w:tooltip="Новосибирск" w:history="1">
        <w:r w:rsidRPr="00043B5F">
          <w:rPr>
            <w:rStyle w:val="a4"/>
            <w:rFonts w:ascii="Times New Roman" w:hAnsi="Times New Roman" w:cs="Times New Roman"/>
            <w:color w:val="auto"/>
            <w:sz w:val="24"/>
            <w:szCs w:val="24"/>
            <w:u w:val="none"/>
          </w:rPr>
          <w:t>Новосибирске</w:t>
        </w:r>
      </w:hyperlink>
      <w:r w:rsidRPr="00043B5F">
        <w:rPr>
          <w:rFonts w:ascii="Times New Roman" w:hAnsi="Times New Roman" w:cs="Times New Roman"/>
          <w:sz w:val="24"/>
          <w:szCs w:val="24"/>
        </w:rPr>
        <w:t>.</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В Уфе установлен бюст Дениса Давыдова.</w:t>
      </w:r>
    </w:p>
    <w:p w:rsidR="00043B5F" w:rsidRPr="00043B5F" w:rsidRDefault="00043B5F" w:rsidP="00095789">
      <w:pPr>
        <w:numPr>
          <w:ilvl w:val="0"/>
          <w:numId w:val="1"/>
        </w:numPr>
        <w:spacing w:before="100" w:beforeAutospacing="1" w:after="100" w:afterAutospacing="1" w:line="360" w:lineRule="auto"/>
        <w:ind w:left="0" w:firstLine="0"/>
        <w:jc w:val="both"/>
        <w:rPr>
          <w:rFonts w:ascii="Times New Roman" w:hAnsi="Times New Roman" w:cs="Times New Roman"/>
          <w:sz w:val="24"/>
          <w:szCs w:val="24"/>
        </w:rPr>
      </w:pPr>
      <w:r w:rsidRPr="00043B5F">
        <w:rPr>
          <w:rFonts w:ascii="Times New Roman" w:hAnsi="Times New Roman" w:cs="Times New Roman"/>
          <w:sz w:val="24"/>
          <w:szCs w:val="24"/>
        </w:rPr>
        <w:t>В Костроме имеются микрорайоны имени Дениса Давыдова — «Давыдовский-1», «Давыдовский-2» и «Давыдовский-3».</w:t>
      </w:r>
    </w:p>
    <w:p w:rsidR="00FB0672" w:rsidRDefault="00FB0672" w:rsidP="00043B5F">
      <w:pPr>
        <w:spacing w:line="360" w:lineRule="auto"/>
      </w:pPr>
    </w:p>
    <w:p w:rsidR="00043B5F" w:rsidRPr="00C643BB" w:rsidRDefault="00043B5F" w:rsidP="00043B5F">
      <w:r w:rsidRPr="008B5EB2">
        <w:t>Приложение 1</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194"/>
      </w:tblGrid>
      <w:tr w:rsidR="00043B5F" w:rsidRPr="00603AC5" w:rsidTr="0038580A">
        <w:tc>
          <w:tcPr>
            <w:tcW w:w="1627" w:type="pct"/>
            <w:shd w:val="clear" w:color="auto" w:fill="auto"/>
          </w:tcPr>
          <w:p w:rsidR="00043B5F" w:rsidRPr="00603AC5" w:rsidRDefault="00043B5F" w:rsidP="0038580A">
            <w:r w:rsidRPr="00603AC5">
              <w:t xml:space="preserve">Автор материала (ФИО) </w:t>
            </w:r>
          </w:p>
        </w:tc>
        <w:tc>
          <w:tcPr>
            <w:tcW w:w="3373" w:type="pct"/>
            <w:shd w:val="clear" w:color="auto" w:fill="auto"/>
          </w:tcPr>
          <w:p w:rsidR="00095789" w:rsidRPr="00095789" w:rsidRDefault="00C10D2A" w:rsidP="0038580A">
            <w:pPr>
              <w:rPr>
                <w:rFonts w:ascii="Times New Roman" w:hAnsi="Times New Roman" w:cs="Times New Roman"/>
                <w:sz w:val="24"/>
                <w:szCs w:val="24"/>
              </w:rPr>
            </w:pPr>
            <w:r>
              <w:rPr>
                <w:rFonts w:ascii="Times New Roman" w:hAnsi="Times New Roman" w:cs="Times New Roman"/>
                <w:sz w:val="24"/>
                <w:szCs w:val="24"/>
              </w:rPr>
              <w:t>Меркурьева Елена Анатольевна</w:t>
            </w:r>
          </w:p>
        </w:tc>
      </w:tr>
      <w:tr w:rsidR="00043B5F" w:rsidRPr="00603AC5" w:rsidTr="0038580A">
        <w:tc>
          <w:tcPr>
            <w:tcW w:w="1627" w:type="pct"/>
            <w:shd w:val="clear" w:color="auto" w:fill="auto"/>
          </w:tcPr>
          <w:p w:rsidR="00043B5F" w:rsidRPr="00603AC5" w:rsidRDefault="00043B5F" w:rsidP="0038580A">
            <w:r w:rsidRPr="00603AC5">
              <w:t xml:space="preserve">Должность (с указанием преподаваемого предмета) </w:t>
            </w:r>
          </w:p>
        </w:tc>
        <w:tc>
          <w:tcPr>
            <w:tcW w:w="3373" w:type="pct"/>
            <w:shd w:val="clear" w:color="auto" w:fill="auto"/>
          </w:tcPr>
          <w:p w:rsidR="00043B5F" w:rsidRPr="00095789" w:rsidRDefault="00043B5F" w:rsidP="0038580A">
            <w:pPr>
              <w:rPr>
                <w:rFonts w:ascii="Times New Roman" w:hAnsi="Times New Roman" w:cs="Times New Roman"/>
                <w:sz w:val="24"/>
                <w:szCs w:val="24"/>
              </w:rPr>
            </w:pPr>
            <w:r w:rsidRPr="00095789">
              <w:rPr>
                <w:rFonts w:ascii="Times New Roman" w:hAnsi="Times New Roman" w:cs="Times New Roman"/>
                <w:sz w:val="24"/>
                <w:szCs w:val="24"/>
              </w:rPr>
              <w:t>Учитель русского языка и литературы</w:t>
            </w:r>
          </w:p>
        </w:tc>
      </w:tr>
      <w:tr w:rsidR="00043B5F" w:rsidRPr="00603AC5" w:rsidTr="0038580A">
        <w:tc>
          <w:tcPr>
            <w:tcW w:w="1627" w:type="pct"/>
            <w:shd w:val="clear" w:color="auto" w:fill="auto"/>
          </w:tcPr>
          <w:p w:rsidR="00043B5F" w:rsidRPr="00603AC5" w:rsidRDefault="00043B5F" w:rsidP="0038580A">
            <w:r w:rsidRPr="00603AC5">
              <w:t xml:space="preserve">Образовательное учреждение </w:t>
            </w:r>
          </w:p>
        </w:tc>
        <w:tc>
          <w:tcPr>
            <w:tcW w:w="3373" w:type="pct"/>
            <w:shd w:val="clear" w:color="auto" w:fill="auto"/>
          </w:tcPr>
          <w:p w:rsidR="00043B5F" w:rsidRPr="00095789" w:rsidRDefault="00043B5F" w:rsidP="00C643BB">
            <w:pPr>
              <w:spacing w:line="240" w:lineRule="auto"/>
              <w:rPr>
                <w:rFonts w:ascii="Times New Roman" w:hAnsi="Times New Roman" w:cs="Times New Roman"/>
                <w:sz w:val="24"/>
                <w:szCs w:val="24"/>
              </w:rPr>
            </w:pPr>
            <w:r w:rsidRPr="00095789">
              <w:rPr>
                <w:rFonts w:ascii="Times New Roman" w:hAnsi="Times New Roman" w:cs="Times New Roman"/>
                <w:sz w:val="24"/>
                <w:szCs w:val="24"/>
              </w:rPr>
              <w:t>ГБОУ СПО Раменский дорожно-строительный техникум</w:t>
            </w:r>
          </w:p>
          <w:p w:rsidR="00043B5F" w:rsidRPr="00095789" w:rsidRDefault="00043B5F" w:rsidP="00C643BB">
            <w:pPr>
              <w:spacing w:line="240" w:lineRule="auto"/>
              <w:rPr>
                <w:rFonts w:ascii="Times New Roman" w:hAnsi="Times New Roman" w:cs="Times New Roman"/>
                <w:sz w:val="24"/>
                <w:szCs w:val="24"/>
              </w:rPr>
            </w:pPr>
            <w:r w:rsidRPr="00095789">
              <w:rPr>
                <w:rFonts w:ascii="Times New Roman" w:hAnsi="Times New Roman" w:cs="Times New Roman"/>
                <w:sz w:val="24"/>
                <w:szCs w:val="24"/>
              </w:rPr>
              <w:t>Раменского  района</w:t>
            </w:r>
            <w:r w:rsidR="00C643BB" w:rsidRPr="00095789">
              <w:rPr>
                <w:rFonts w:ascii="Times New Roman" w:hAnsi="Times New Roman" w:cs="Times New Roman"/>
                <w:sz w:val="24"/>
                <w:szCs w:val="24"/>
              </w:rPr>
              <w:t xml:space="preserve">  </w:t>
            </w:r>
            <w:r w:rsidRPr="00095789">
              <w:rPr>
                <w:rFonts w:ascii="Times New Roman" w:hAnsi="Times New Roman" w:cs="Times New Roman"/>
                <w:sz w:val="24"/>
                <w:szCs w:val="24"/>
              </w:rPr>
              <w:t>Московской  области</w:t>
            </w:r>
          </w:p>
        </w:tc>
      </w:tr>
      <w:tr w:rsidR="00043B5F" w:rsidRPr="00603AC5" w:rsidTr="0038580A">
        <w:tc>
          <w:tcPr>
            <w:tcW w:w="1627" w:type="pct"/>
            <w:shd w:val="clear" w:color="auto" w:fill="auto"/>
          </w:tcPr>
          <w:p w:rsidR="00043B5F" w:rsidRPr="00603AC5" w:rsidRDefault="00043B5F" w:rsidP="0038580A">
            <w:r w:rsidRPr="00603AC5">
              <w:t xml:space="preserve">Название материала </w:t>
            </w:r>
          </w:p>
        </w:tc>
        <w:tc>
          <w:tcPr>
            <w:tcW w:w="3373" w:type="pct"/>
            <w:shd w:val="clear" w:color="auto" w:fill="auto"/>
          </w:tcPr>
          <w:p w:rsidR="00043B5F" w:rsidRPr="00095789" w:rsidRDefault="00043B5F" w:rsidP="0038580A">
            <w:pPr>
              <w:rPr>
                <w:rFonts w:ascii="Times New Roman" w:hAnsi="Times New Roman" w:cs="Times New Roman"/>
                <w:sz w:val="24"/>
                <w:szCs w:val="24"/>
              </w:rPr>
            </w:pPr>
            <w:r w:rsidRPr="00095789">
              <w:rPr>
                <w:rFonts w:ascii="Times New Roman" w:hAnsi="Times New Roman" w:cs="Times New Roman"/>
                <w:sz w:val="24"/>
                <w:szCs w:val="24"/>
              </w:rPr>
              <w:t>Поэзия Дениса Васильевича Давыдова</w:t>
            </w:r>
          </w:p>
        </w:tc>
      </w:tr>
      <w:tr w:rsidR="00043B5F" w:rsidRPr="00603AC5" w:rsidTr="0038580A">
        <w:tc>
          <w:tcPr>
            <w:tcW w:w="1627" w:type="pct"/>
            <w:shd w:val="clear" w:color="auto" w:fill="auto"/>
            <w:vAlign w:val="center"/>
          </w:tcPr>
          <w:p w:rsidR="00043B5F" w:rsidRPr="00603AC5" w:rsidRDefault="00043B5F" w:rsidP="0038580A">
            <w:r w:rsidRPr="00603AC5">
              <w:t>Вид ресурса (презентац</w:t>
            </w:r>
            <w:r>
              <w:t xml:space="preserve">ия, видео, текстовый документ, </w:t>
            </w:r>
            <w:r w:rsidRPr="00603AC5">
              <w:t xml:space="preserve">коллаж, рисунок и т.д.) </w:t>
            </w:r>
          </w:p>
        </w:tc>
        <w:tc>
          <w:tcPr>
            <w:tcW w:w="3373" w:type="pct"/>
            <w:shd w:val="clear" w:color="auto" w:fill="auto"/>
          </w:tcPr>
          <w:p w:rsidR="00043B5F" w:rsidRPr="00095789" w:rsidRDefault="00043B5F" w:rsidP="0038580A">
            <w:pPr>
              <w:rPr>
                <w:rFonts w:ascii="Times New Roman" w:hAnsi="Times New Roman" w:cs="Times New Roman"/>
                <w:sz w:val="24"/>
                <w:szCs w:val="24"/>
              </w:rPr>
            </w:pPr>
            <w:r w:rsidRPr="00095789">
              <w:rPr>
                <w:rFonts w:ascii="Times New Roman" w:hAnsi="Times New Roman" w:cs="Times New Roman"/>
                <w:sz w:val="24"/>
                <w:szCs w:val="24"/>
              </w:rPr>
              <w:t>Текстовый документ</w:t>
            </w:r>
          </w:p>
        </w:tc>
      </w:tr>
      <w:tr w:rsidR="00043B5F" w:rsidRPr="00603AC5" w:rsidTr="0038580A">
        <w:trPr>
          <w:trHeight w:val="2330"/>
        </w:trPr>
        <w:tc>
          <w:tcPr>
            <w:tcW w:w="1627" w:type="pct"/>
            <w:shd w:val="clear" w:color="auto" w:fill="auto"/>
          </w:tcPr>
          <w:p w:rsidR="00043B5F" w:rsidRPr="00603AC5" w:rsidRDefault="00043B5F" w:rsidP="0038580A">
            <w:r w:rsidRPr="00603AC5">
              <w:t>Цели,</w:t>
            </w:r>
          </w:p>
          <w:p w:rsidR="00043B5F" w:rsidRPr="00603AC5" w:rsidRDefault="00043B5F" w:rsidP="0038580A">
            <w:r w:rsidRPr="00603AC5">
              <w:t xml:space="preserve">Задачи материала </w:t>
            </w:r>
          </w:p>
        </w:tc>
        <w:tc>
          <w:tcPr>
            <w:tcW w:w="3373" w:type="pct"/>
            <w:shd w:val="clear" w:color="auto" w:fill="auto"/>
          </w:tcPr>
          <w:p w:rsidR="00043B5F" w:rsidRPr="00095789" w:rsidRDefault="00043B5F" w:rsidP="0038580A">
            <w:pPr>
              <w:rPr>
                <w:rFonts w:ascii="Times New Roman" w:hAnsi="Times New Roman" w:cs="Times New Roman"/>
                <w:sz w:val="24"/>
                <w:szCs w:val="24"/>
              </w:rPr>
            </w:pPr>
            <w:r w:rsidRPr="00095789">
              <w:rPr>
                <w:rFonts w:ascii="Times New Roman" w:hAnsi="Times New Roman" w:cs="Times New Roman"/>
                <w:sz w:val="24"/>
                <w:szCs w:val="24"/>
              </w:rPr>
              <w:t>Изучение исторического и культурного наследия России.</w:t>
            </w:r>
          </w:p>
          <w:p w:rsidR="00043B5F" w:rsidRPr="00095789" w:rsidRDefault="00043B5F" w:rsidP="0038580A">
            <w:pPr>
              <w:rPr>
                <w:rFonts w:ascii="Times New Roman" w:hAnsi="Times New Roman" w:cs="Times New Roman"/>
                <w:sz w:val="24"/>
                <w:szCs w:val="24"/>
              </w:rPr>
            </w:pPr>
            <w:r w:rsidRPr="00095789">
              <w:rPr>
                <w:rFonts w:ascii="Times New Roman" w:hAnsi="Times New Roman" w:cs="Times New Roman"/>
                <w:sz w:val="24"/>
                <w:szCs w:val="24"/>
              </w:rPr>
              <w:t>Активизация познавательного интереса учащихся к историческому и культурному наследию нашей страны. Привлечение внимания учащихся к конкретно</w:t>
            </w:r>
            <w:r w:rsidR="00C643BB" w:rsidRPr="00095789">
              <w:rPr>
                <w:rFonts w:ascii="Times New Roman" w:hAnsi="Times New Roman" w:cs="Times New Roman"/>
                <w:sz w:val="24"/>
                <w:szCs w:val="24"/>
              </w:rPr>
              <w:t xml:space="preserve">й </w:t>
            </w:r>
            <w:r w:rsidRPr="00095789">
              <w:rPr>
                <w:rFonts w:ascii="Times New Roman" w:hAnsi="Times New Roman" w:cs="Times New Roman"/>
                <w:sz w:val="24"/>
                <w:szCs w:val="24"/>
              </w:rPr>
              <w:t xml:space="preserve"> историческо</w:t>
            </w:r>
            <w:r w:rsidR="00C643BB" w:rsidRPr="00095789">
              <w:rPr>
                <w:rFonts w:ascii="Times New Roman" w:hAnsi="Times New Roman" w:cs="Times New Roman"/>
                <w:sz w:val="24"/>
                <w:szCs w:val="24"/>
              </w:rPr>
              <w:t>й</w:t>
            </w:r>
            <w:r w:rsidRPr="00095789">
              <w:rPr>
                <w:rFonts w:ascii="Times New Roman" w:hAnsi="Times New Roman" w:cs="Times New Roman"/>
                <w:sz w:val="24"/>
                <w:szCs w:val="24"/>
              </w:rPr>
              <w:t xml:space="preserve"> </w:t>
            </w:r>
            <w:r w:rsidR="00C643BB" w:rsidRPr="00095789">
              <w:rPr>
                <w:rFonts w:ascii="Times New Roman" w:hAnsi="Times New Roman" w:cs="Times New Roman"/>
                <w:sz w:val="24"/>
                <w:szCs w:val="24"/>
              </w:rPr>
              <w:t>личности, сыгравшей определённую роль в истории России.</w:t>
            </w:r>
          </w:p>
          <w:p w:rsidR="00043B5F" w:rsidRPr="00095789" w:rsidRDefault="00043B5F" w:rsidP="0038580A">
            <w:pPr>
              <w:widowControl w:val="0"/>
              <w:autoSpaceDE w:val="0"/>
              <w:autoSpaceDN w:val="0"/>
              <w:adjustRightInd w:val="0"/>
              <w:ind w:left="-4"/>
              <w:rPr>
                <w:rFonts w:ascii="Times New Roman" w:hAnsi="Times New Roman" w:cs="Times New Roman"/>
                <w:sz w:val="24"/>
                <w:szCs w:val="24"/>
              </w:rPr>
            </w:pPr>
            <w:r w:rsidRPr="00095789">
              <w:rPr>
                <w:rFonts w:ascii="Times New Roman" w:hAnsi="Times New Roman" w:cs="Times New Roman"/>
                <w:sz w:val="24"/>
                <w:szCs w:val="24"/>
              </w:rPr>
              <w:t>Повышение творческой активности обучающихся  на основе литературно-музыкального  творчества и глубокого освоения произведений гражданско-патриотического содержания.</w:t>
            </w:r>
          </w:p>
          <w:p w:rsidR="00043B5F" w:rsidRPr="00095789" w:rsidRDefault="00043B5F" w:rsidP="0038580A">
            <w:pPr>
              <w:pStyle w:val="a3"/>
            </w:pPr>
            <w:r w:rsidRPr="00095789">
              <w:t>Формирование и укрепление у подростков:</w:t>
            </w:r>
          </w:p>
          <w:p w:rsidR="00043B5F" w:rsidRPr="00095789" w:rsidRDefault="00043B5F" w:rsidP="0038580A">
            <w:pPr>
              <w:pStyle w:val="a3"/>
            </w:pPr>
            <w:r w:rsidRPr="00095789">
              <w:t>- чувства патриотизма и гордости за свое Отечество;</w:t>
            </w:r>
          </w:p>
          <w:p w:rsidR="00043B5F" w:rsidRPr="00095789" w:rsidRDefault="00043B5F" w:rsidP="0038580A">
            <w:pPr>
              <w:spacing w:before="100" w:beforeAutospacing="1" w:after="100" w:afterAutospacing="1"/>
              <w:rPr>
                <w:rFonts w:ascii="Times New Roman" w:hAnsi="Times New Roman" w:cs="Times New Roman"/>
                <w:sz w:val="24"/>
                <w:szCs w:val="24"/>
              </w:rPr>
            </w:pPr>
            <w:r w:rsidRPr="00095789">
              <w:rPr>
                <w:rFonts w:ascii="Times New Roman" w:hAnsi="Times New Roman" w:cs="Times New Roman"/>
                <w:sz w:val="24"/>
                <w:szCs w:val="24"/>
              </w:rPr>
              <w:t>- воспитание уважения к памяти людей, защищавших свою Родину;</w:t>
            </w:r>
          </w:p>
          <w:p w:rsidR="00043B5F" w:rsidRPr="00095789" w:rsidRDefault="00043B5F" w:rsidP="0038580A">
            <w:pPr>
              <w:pStyle w:val="a3"/>
            </w:pPr>
            <w:r w:rsidRPr="00095789">
              <w:t>- развитие активной гражданской позиции.</w:t>
            </w:r>
          </w:p>
        </w:tc>
      </w:tr>
      <w:tr w:rsidR="00043B5F" w:rsidRPr="001C56DD" w:rsidTr="0038580A">
        <w:tc>
          <w:tcPr>
            <w:tcW w:w="1627" w:type="pct"/>
            <w:shd w:val="clear" w:color="auto" w:fill="auto"/>
          </w:tcPr>
          <w:p w:rsidR="00043B5F" w:rsidRPr="00603AC5" w:rsidRDefault="00043B5F" w:rsidP="0038580A">
            <w:r w:rsidRPr="00603AC5">
              <w:t>Список использованной литературы.</w:t>
            </w:r>
          </w:p>
          <w:p w:rsidR="00043B5F" w:rsidRPr="00603AC5" w:rsidRDefault="00043B5F" w:rsidP="0038580A">
            <w:r w:rsidRPr="00603AC5">
              <w:t xml:space="preserve">Ссылки на Интернет - источники </w:t>
            </w:r>
          </w:p>
        </w:tc>
        <w:tc>
          <w:tcPr>
            <w:tcW w:w="3373" w:type="pct"/>
            <w:shd w:val="clear" w:color="auto" w:fill="auto"/>
          </w:tcPr>
          <w:p w:rsidR="00043B5F" w:rsidRPr="00C643BB" w:rsidRDefault="00A0444B" w:rsidP="00C643BB">
            <w:pPr>
              <w:spacing w:before="100" w:beforeAutospacing="1" w:after="100" w:afterAutospacing="1" w:line="240" w:lineRule="auto"/>
              <w:rPr>
                <w:rFonts w:ascii="Times New Roman" w:hAnsi="Times New Roman" w:cs="Times New Roman"/>
                <w:sz w:val="24"/>
                <w:szCs w:val="24"/>
              </w:rPr>
            </w:pPr>
            <w:hyperlink r:id="rId36" w:tooltip="Глинка, Владислав Михайлович" w:history="1">
              <w:r w:rsidR="00043B5F" w:rsidRPr="00C643BB">
                <w:rPr>
                  <w:rStyle w:val="a4"/>
                  <w:rFonts w:ascii="Times New Roman" w:hAnsi="Times New Roman" w:cs="Times New Roman"/>
                  <w:iCs/>
                  <w:color w:val="auto"/>
                  <w:sz w:val="24"/>
                  <w:szCs w:val="24"/>
                  <w:u w:val="none"/>
                </w:rPr>
                <w:t>Глинка В.М.</w:t>
              </w:r>
            </w:hyperlink>
            <w:r w:rsidR="00043B5F" w:rsidRPr="00C643BB">
              <w:rPr>
                <w:rStyle w:val="citation"/>
                <w:rFonts w:ascii="Times New Roman" w:hAnsi="Times New Roman" w:cs="Times New Roman"/>
                <w:iCs/>
                <w:sz w:val="24"/>
                <w:szCs w:val="24"/>
              </w:rPr>
              <w:t>, Помарнацкий А.В.</w:t>
            </w:r>
            <w:r w:rsidR="00043B5F" w:rsidRPr="00C643BB">
              <w:rPr>
                <w:rStyle w:val="citation"/>
                <w:rFonts w:ascii="Times New Roman" w:hAnsi="Times New Roman" w:cs="Times New Roman"/>
                <w:sz w:val="24"/>
                <w:szCs w:val="24"/>
              </w:rPr>
              <w:t xml:space="preserve"> Давыдов, Денис Васильевич // </w:t>
            </w:r>
            <w:hyperlink r:id="rId37" w:history="1">
              <w:r w:rsidR="00043B5F" w:rsidRPr="00C643BB">
                <w:rPr>
                  <w:rStyle w:val="a4"/>
                  <w:rFonts w:ascii="Times New Roman" w:hAnsi="Times New Roman" w:cs="Times New Roman"/>
                  <w:color w:val="auto"/>
                  <w:sz w:val="24"/>
                  <w:szCs w:val="24"/>
                  <w:u w:val="none"/>
                </w:rPr>
                <w:t>Военная галерея Зимнего дворца</w:t>
              </w:r>
            </w:hyperlink>
            <w:r w:rsidR="00043B5F" w:rsidRPr="00C643BB">
              <w:rPr>
                <w:rStyle w:val="citation"/>
                <w:rFonts w:ascii="Times New Roman" w:hAnsi="Times New Roman" w:cs="Times New Roman"/>
                <w:sz w:val="24"/>
                <w:szCs w:val="24"/>
              </w:rPr>
              <w:t>. — 3-е изд. — Л.: Искусство, 1981. </w:t>
            </w:r>
          </w:p>
          <w:p w:rsidR="00043B5F" w:rsidRPr="00C643BB" w:rsidRDefault="00A0444B" w:rsidP="00C643BB">
            <w:pPr>
              <w:spacing w:before="100" w:beforeAutospacing="1" w:after="100" w:afterAutospacing="1" w:line="240" w:lineRule="auto"/>
              <w:rPr>
                <w:rStyle w:val="citation"/>
                <w:rFonts w:ascii="Times New Roman" w:hAnsi="Times New Roman" w:cs="Times New Roman"/>
                <w:sz w:val="24"/>
                <w:szCs w:val="24"/>
              </w:rPr>
            </w:pPr>
            <w:hyperlink r:id="rId38" w:tooltip="Гусаров, Андрей Юрьевич (страница отсутствует)" w:history="1">
              <w:r w:rsidR="00043B5F" w:rsidRPr="00C643BB">
                <w:rPr>
                  <w:rStyle w:val="a4"/>
                  <w:rFonts w:ascii="Times New Roman" w:hAnsi="Times New Roman" w:cs="Times New Roman"/>
                  <w:iCs/>
                  <w:color w:val="auto"/>
                  <w:sz w:val="24"/>
                  <w:szCs w:val="24"/>
                  <w:u w:val="none"/>
                </w:rPr>
                <w:t>Гусаров А.Ю.</w:t>
              </w:r>
            </w:hyperlink>
            <w:r w:rsidR="00043B5F" w:rsidRPr="00C643BB">
              <w:rPr>
                <w:rStyle w:val="citation"/>
                <w:rFonts w:ascii="Times New Roman" w:hAnsi="Times New Roman" w:cs="Times New Roman"/>
                <w:sz w:val="24"/>
                <w:szCs w:val="24"/>
              </w:rPr>
              <w:t xml:space="preserve"> Памятники в честь победы в Отечественной войне 1812 года. Во славу ратных дел. — М, 2011. </w:t>
            </w:r>
          </w:p>
          <w:p w:rsidR="00043B5F" w:rsidRPr="00C643BB" w:rsidRDefault="00043B5F" w:rsidP="00C643BB">
            <w:pPr>
              <w:pStyle w:val="a3"/>
            </w:pPr>
            <w:r w:rsidRPr="00C643BB">
              <w:t>Кошелёв В.А. О жизни и творчестве Дениса Давыдова //Литература в школе. - 1996. - № 3 - с. 21-34.</w:t>
            </w:r>
          </w:p>
          <w:p w:rsidR="00043B5F" w:rsidRPr="00C643BB" w:rsidRDefault="00043B5F" w:rsidP="00C643BB">
            <w:pPr>
              <w:pStyle w:val="a3"/>
            </w:pPr>
            <w:r w:rsidRPr="00C643BB">
              <w:t xml:space="preserve"> Семенко И.М. Поэты пушкинской поры. - М., </w:t>
            </w:r>
            <w:r w:rsidRPr="00C643BB">
              <w:lastRenderedPageBreak/>
              <w:t>«Художественная литература», 1970.</w:t>
            </w:r>
          </w:p>
          <w:p w:rsidR="00043B5F" w:rsidRPr="00C643BB" w:rsidRDefault="00A0444B" w:rsidP="00C643BB">
            <w:pPr>
              <w:spacing w:before="100" w:beforeAutospacing="1" w:after="100" w:afterAutospacing="1" w:line="240" w:lineRule="auto"/>
              <w:rPr>
                <w:rFonts w:ascii="Times New Roman" w:hAnsi="Times New Roman" w:cs="Times New Roman"/>
                <w:sz w:val="24"/>
                <w:szCs w:val="24"/>
              </w:rPr>
            </w:pPr>
            <w:hyperlink r:id="rId39" w:history="1">
              <w:r w:rsidR="00043B5F" w:rsidRPr="00C643BB">
                <w:rPr>
                  <w:rStyle w:val="a4"/>
                  <w:rFonts w:ascii="Times New Roman" w:hAnsi="Times New Roman" w:cs="Times New Roman"/>
                  <w:color w:val="auto"/>
                  <w:sz w:val="24"/>
                  <w:szCs w:val="24"/>
                  <w:u w:val="none"/>
                </w:rPr>
                <w:t xml:space="preserve"> Серебряков Г. В. Денис Давыдов</w:t>
              </w:r>
            </w:hyperlink>
            <w:r w:rsidR="00043B5F" w:rsidRPr="00C643BB">
              <w:rPr>
                <w:rFonts w:ascii="Times New Roman" w:hAnsi="Times New Roman" w:cs="Times New Roman"/>
                <w:sz w:val="24"/>
                <w:szCs w:val="24"/>
              </w:rPr>
              <w:t>. – М.: Мол.гвардия , 1985.- (Жизнь замечат.людей. Сер. биогр; Вып.14)</w:t>
            </w:r>
          </w:p>
          <w:p w:rsidR="00043B5F" w:rsidRDefault="00043B5F" w:rsidP="00C643BB">
            <w:pPr>
              <w:spacing w:before="100" w:beforeAutospacing="1" w:after="100" w:afterAutospacing="1" w:line="240" w:lineRule="auto"/>
              <w:rPr>
                <w:rStyle w:val="citation"/>
                <w:rFonts w:ascii="Times New Roman" w:hAnsi="Times New Roman" w:cs="Times New Roman"/>
                <w:sz w:val="24"/>
                <w:szCs w:val="24"/>
              </w:rPr>
            </w:pPr>
            <w:r w:rsidRPr="00C643BB">
              <w:rPr>
                <w:rFonts w:ascii="Times New Roman" w:hAnsi="Times New Roman" w:cs="Times New Roman"/>
                <w:sz w:val="24"/>
                <w:szCs w:val="24"/>
              </w:rPr>
              <w:t xml:space="preserve"> </w:t>
            </w:r>
            <w:hyperlink r:id="rId40" w:history="1">
              <w:r w:rsidRPr="00C643BB">
                <w:rPr>
                  <w:rStyle w:val="a4"/>
                  <w:rFonts w:ascii="Times New Roman" w:hAnsi="Times New Roman" w:cs="Times New Roman"/>
                  <w:color w:val="auto"/>
                  <w:sz w:val="24"/>
                  <w:szCs w:val="24"/>
                  <w:u w:val="none"/>
                </w:rPr>
                <w:t>Словарь русских генералов, участников боевых действий против армии Наполеона Бонапарта в 1812—1815 гг.</w:t>
              </w:r>
            </w:hyperlink>
            <w:r w:rsidRPr="00C643BB">
              <w:rPr>
                <w:rStyle w:val="citation"/>
                <w:rFonts w:ascii="Times New Roman" w:hAnsi="Times New Roman" w:cs="Times New Roman"/>
                <w:sz w:val="24"/>
                <w:szCs w:val="24"/>
              </w:rPr>
              <w:t xml:space="preserve"> // </w:t>
            </w:r>
            <w:r w:rsidRPr="00C643BB">
              <w:rPr>
                <w:rStyle w:val="citation"/>
                <w:rFonts w:ascii="Times New Roman" w:hAnsi="Times New Roman" w:cs="Times New Roman"/>
                <w:iCs/>
                <w:sz w:val="24"/>
                <w:szCs w:val="24"/>
              </w:rPr>
              <w:t>Российский архив</w:t>
            </w:r>
            <w:r w:rsidRPr="00C643BB">
              <w:rPr>
                <w:rStyle w:val="citation"/>
                <w:rFonts w:ascii="Times New Roman" w:hAnsi="Times New Roman" w:cs="Times New Roman"/>
                <w:sz w:val="24"/>
                <w:szCs w:val="24"/>
              </w:rPr>
              <w:t xml:space="preserve"> : Сб. — М.: студия «ТРИТЭ» </w:t>
            </w:r>
            <w:hyperlink r:id="rId41" w:tooltip="Михалков, Никита Сергеевич" w:history="1">
              <w:r w:rsidRPr="00C643BB">
                <w:rPr>
                  <w:rStyle w:val="a4"/>
                  <w:rFonts w:ascii="Times New Roman" w:hAnsi="Times New Roman" w:cs="Times New Roman"/>
                  <w:color w:val="auto"/>
                  <w:sz w:val="24"/>
                  <w:szCs w:val="24"/>
                  <w:u w:val="none"/>
                </w:rPr>
                <w:t>Н. Михалкова</w:t>
              </w:r>
            </w:hyperlink>
            <w:r w:rsidRPr="00C643BB">
              <w:rPr>
                <w:rStyle w:val="citation"/>
                <w:rFonts w:ascii="Times New Roman" w:hAnsi="Times New Roman" w:cs="Times New Roman"/>
                <w:sz w:val="24"/>
                <w:szCs w:val="24"/>
              </w:rPr>
              <w:t>, 1996. — Т. VII. — С. 374-375.</w:t>
            </w:r>
          </w:p>
          <w:p w:rsidR="00232150" w:rsidRPr="00C643BB" w:rsidRDefault="00232150" w:rsidP="00C643BB">
            <w:pPr>
              <w:spacing w:before="100" w:beforeAutospacing="1" w:after="100" w:afterAutospacing="1" w:line="240" w:lineRule="auto"/>
              <w:rPr>
                <w:rFonts w:ascii="Times New Roman" w:hAnsi="Times New Roman" w:cs="Times New Roman"/>
                <w:sz w:val="24"/>
                <w:szCs w:val="24"/>
              </w:rPr>
            </w:pPr>
            <w:hyperlink r:id="rId42" w:tgtFrame="_blank" w:history="1">
              <w:r w:rsidRPr="001C56DD">
                <w:rPr>
                  <w:rStyle w:val="a4"/>
                  <w:lang w:val="en-US"/>
                </w:rPr>
                <w:t>http</w:t>
              </w:r>
              <w:r w:rsidRPr="00533256">
                <w:rPr>
                  <w:rStyle w:val="a4"/>
                </w:rPr>
                <w:t>://</w:t>
              </w:r>
            </w:hyperlink>
            <w:hyperlink r:id="rId43" w:tgtFrame="_blank" w:history="1">
              <w:r>
                <w:rPr>
                  <w:rStyle w:val="a4"/>
                </w:rPr>
                <w:t>ru.wikipedia.org/wiki/</w:t>
              </w:r>
              <w:r>
                <w:rPr>
                  <w:rStyle w:val="a4"/>
                  <w:b/>
                  <w:bCs/>
                </w:rPr>
                <w:t>Давыдов</w:t>
              </w:r>
              <w:r>
                <w:rPr>
                  <w:rStyle w:val="a4"/>
                </w:rPr>
                <w:t>,_</w:t>
              </w:r>
              <w:r>
                <w:rPr>
                  <w:rStyle w:val="a4"/>
                  <w:b/>
                  <w:bCs/>
                </w:rPr>
                <w:t>Денис</w:t>
              </w:r>
              <w:r>
                <w:rPr>
                  <w:rStyle w:val="a4"/>
                </w:rPr>
                <w:t>_Васильевич</w:t>
              </w:r>
            </w:hyperlink>
          </w:p>
        </w:tc>
      </w:tr>
    </w:tbl>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043B5F" w:rsidRDefault="00043B5F" w:rsidP="00043B5F"/>
    <w:p w:rsidR="00D317AF" w:rsidRDefault="00D317AF"/>
    <w:sectPr w:rsidR="00D317AF" w:rsidSect="00C10D2A">
      <w:footerReference w:type="default" r:id="rId44"/>
      <w:pgSz w:w="11906" w:h="16838"/>
      <w:pgMar w:top="851" w:right="1133"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0C" w:rsidRDefault="00DE370C" w:rsidP="002C1B13">
      <w:pPr>
        <w:spacing w:after="0" w:line="240" w:lineRule="auto"/>
      </w:pPr>
      <w:r>
        <w:separator/>
      </w:r>
    </w:p>
  </w:endnote>
  <w:endnote w:type="continuationSeparator" w:id="1">
    <w:p w:rsidR="00DE370C" w:rsidRDefault="00DE370C" w:rsidP="002C1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5235"/>
    </w:sdtPr>
    <w:sdtContent>
      <w:p w:rsidR="00F1361E" w:rsidRDefault="00A0444B">
        <w:pPr>
          <w:pStyle w:val="a5"/>
          <w:jc w:val="right"/>
        </w:pPr>
        <w:r>
          <w:fldChar w:fldCharType="begin"/>
        </w:r>
        <w:r w:rsidR="00095789">
          <w:instrText xml:space="preserve"> PAGE   \* MERGEFORMAT </w:instrText>
        </w:r>
        <w:r>
          <w:fldChar w:fldCharType="separate"/>
        </w:r>
        <w:r w:rsidR="00232150">
          <w:rPr>
            <w:noProof/>
          </w:rPr>
          <w:t>15</w:t>
        </w:r>
        <w:r>
          <w:fldChar w:fldCharType="end"/>
        </w:r>
      </w:p>
    </w:sdtContent>
  </w:sdt>
  <w:p w:rsidR="00F1361E" w:rsidRDefault="00DE37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0C" w:rsidRDefault="00DE370C" w:rsidP="002C1B13">
      <w:pPr>
        <w:spacing w:after="0" w:line="240" w:lineRule="auto"/>
      </w:pPr>
      <w:r>
        <w:separator/>
      </w:r>
    </w:p>
  </w:footnote>
  <w:footnote w:type="continuationSeparator" w:id="1">
    <w:p w:rsidR="00DE370C" w:rsidRDefault="00DE370C" w:rsidP="002C1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634A9"/>
    <w:multiLevelType w:val="hybridMultilevel"/>
    <w:tmpl w:val="50AC694C"/>
    <w:lvl w:ilvl="0" w:tplc="ED70A1E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327284F"/>
    <w:multiLevelType w:val="hybridMultilevel"/>
    <w:tmpl w:val="2D0EDA58"/>
    <w:lvl w:ilvl="0" w:tplc="04190009">
      <w:start w:val="1"/>
      <w:numFmt w:val="bullet"/>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3B5F"/>
    <w:rsid w:val="00043B5F"/>
    <w:rsid w:val="00095789"/>
    <w:rsid w:val="00232150"/>
    <w:rsid w:val="002C1B13"/>
    <w:rsid w:val="00487A35"/>
    <w:rsid w:val="00827C8E"/>
    <w:rsid w:val="00A0444B"/>
    <w:rsid w:val="00C10D2A"/>
    <w:rsid w:val="00C643BB"/>
    <w:rsid w:val="00D317AF"/>
    <w:rsid w:val="00DE370C"/>
    <w:rsid w:val="00FB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5F"/>
  </w:style>
  <w:style w:type="paragraph" w:styleId="2">
    <w:name w:val="heading 2"/>
    <w:basedOn w:val="a"/>
    <w:next w:val="a"/>
    <w:link w:val="20"/>
    <w:uiPriority w:val="9"/>
    <w:semiHidden/>
    <w:unhideWhenUsed/>
    <w:qFormat/>
    <w:rsid w:val="00043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43B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3B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43B5F"/>
    <w:rPr>
      <w:rFonts w:ascii="Times New Roman" w:eastAsia="Times New Roman" w:hAnsi="Times New Roman" w:cs="Times New Roman"/>
      <w:b/>
      <w:bCs/>
      <w:sz w:val="27"/>
      <w:szCs w:val="27"/>
      <w:lang w:eastAsia="ru-RU"/>
    </w:rPr>
  </w:style>
  <w:style w:type="paragraph" w:styleId="a3">
    <w:name w:val="Normal (Web)"/>
    <w:basedOn w:val="a"/>
    <w:unhideWhenUsed/>
    <w:rsid w:val="000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3B5F"/>
    <w:rPr>
      <w:color w:val="0000FF"/>
      <w:u w:val="single"/>
    </w:rPr>
  </w:style>
  <w:style w:type="paragraph" w:styleId="a5">
    <w:name w:val="footer"/>
    <w:basedOn w:val="a"/>
    <w:link w:val="a6"/>
    <w:uiPriority w:val="99"/>
    <w:unhideWhenUsed/>
    <w:rsid w:val="00043B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B5F"/>
  </w:style>
  <w:style w:type="character" w:customStyle="1" w:styleId="mw-headline">
    <w:name w:val="mw-headline"/>
    <w:basedOn w:val="a0"/>
    <w:rsid w:val="00043B5F"/>
  </w:style>
  <w:style w:type="character" w:customStyle="1" w:styleId="citation">
    <w:name w:val="citation"/>
    <w:basedOn w:val="a0"/>
    <w:rsid w:val="00043B5F"/>
  </w:style>
  <w:style w:type="paragraph" w:styleId="a7">
    <w:name w:val="List Paragraph"/>
    <w:basedOn w:val="a"/>
    <w:uiPriority w:val="34"/>
    <w:qFormat/>
    <w:rsid w:val="00043B5F"/>
    <w:pPr>
      <w:ind w:left="720"/>
      <w:contextualSpacing/>
    </w:pPr>
  </w:style>
  <w:style w:type="paragraph" w:styleId="a8">
    <w:name w:val="Balloon Text"/>
    <w:basedOn w:val="a"/>
    <w:link w:val="a9"/>
    <w:uiPriority w:val="99"/>
    <w:semiHidden/>
    <w:unhideWhenUsed/>
    <w:rsid w:val="00043B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3B5F"/>
    <w:rPr>
      <w:rFonts w:ascii="Tahoma" w:hAnsi="Tahoma" w:cs="Tahoma"/>
      <w:sz w:val="16"/>
      <w:szCs w:val="16"/>
    </w:rPr>
  </w:style>
  <w:style w:type="paragraph" w:customStyle="1" w:styleId="c11">
    <w:name w:val="c11"/>
    <w:basedOn w:val="a"/>
    <w:rsid w:val="000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3B5F"/>
  </w:style>
  <w:style w:type="paragraph" w:customStyle="1" w:styleId="c6">
    <w:name w:val="c6"/>
    <w:basedOn w:val="a"/>
    <w:rsid w:val="000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3B5F"/>
  </w:style>
  <w:style w:type="character" w:customStyle="1" w:styleId="answer-source">
    <w:name w:val="answer-source"/>
    <w:basedOn w:val="a0"/>
    <w:rsid w:val="00043B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yor.ru/poetry/davydov/?n=1" TargetMode="External"/><Relationship Id="rId13" Type="http://schemas.openxmlformats.org/officeDocument/2006/relationships/hyperlink" Target="http://soshinenie.ru/" TargetMode="External"/><Relationship Id="rId18" Type="http://schemas.openxmlformats.org/officeDocument/2006/relationships/hyperlink" Target="http://ru.wikipedia.org/wiki/%D0%A3%D0%BB%D1%8C%D1%8F%D0%BD%D0%BE%D0%B2%D1%81%D0%BA%D0%B0%D1%8F_%D0%BE%D0%B1%D0%BB%D0%B0%D1%81%D1%82%D1%8C" TargetMode="External"/><Relationship Id="rId26" Type="http://schemas.openxmlformats.org/officeDocument/2006/relationships/hyperlink" Target="http://ru.wikipedia.org/wiki/%D0%AD%D1%81%D0%BA%D0%B0%D0%B4%D1%80%D0%BE%D0%BD_%D0%B3%D1%83%D1%81%D0%B0%D1%80_%D0%BB%D0%B5%D1%82%D1%83%D1%87%D0%B8%D1%85_%28%D1%84%D0%B8%D0%BB%D1%8C%D0%BC%29" TargetMode="External"/><Relationship Id="rId39" Type="http://schemas.openxmlformats.org/officeDocument/2006/relationships/hyperlink" Target="http://zzl.lib.ru/catalog/05_d.shtml" TargetMode="External"/><Relationship Id="rId3" Type="http://schemas.openxmlformats.org/officeDocument/2006/relationships/settings" Target="settings.xml"/><Relationship Id="rId21" Type="http://schemas.openxmlformats.org/officeDocument/2006/relationships/hyperlink" Target="http://ru.wikipedia.org/wiki/%D0%93%D1%83%D1%81%D0%B0%D1%80%D1%81%D0%BA%D0%B0%D1%8F_%D0%B1%D0%B0%D0%BB%D0%BB%D0%B0%D0%B4%D0%B0_%28%D1%84%D0%B8%D0%BB%D1%8C%D0%BC%29" TargetMode="External"/><Relationship Id="rId34" Type="http://schemas.openxmlformats.org/officeDocument/2006/relationships/hyperlink" Target="http://ru.wikipedia.org/wiki/%D0%9A%D0%B0%D0%B7%D0%B0%D0%BD%D1%8C" TargetMode="External"/><Relationship Id="rId42" Type="http://schemas.openxmlformats.org/officeDocument/2006/relationships/hyperlink" Target="http://mp3ostrov.com/?string=%CA%2F%F4+%DD%F1%EA%E0%E4%F0%EE%ED+%E3%F3%F1%E0%F0+%EB%E5%F2%F3%F7%E8%F5" TargetMode="External"/><Relationship Id="rId7" Type="http://schemas.openxmlformats.org/officeDocument/2006/relationships/image" Target="media/image1.jpeg"/><Relationship Id="rId12" Type="http://schemas.openxmlformats.org/officeDocument/2006/relationships/hyperlink" Target="http://soshinenie.ru/category/news/m-t-rylskij/" TargetMode="External"/><Relationship Id="rId17" Type="http://schemas.openxmlformats.org/officeDocument/2006/relationships/hyperlink" Target="http://ru.wikipedia.org/wiki/%D0%A0%D0%B0%D0%B4%D0%B8%D1%89%D0%B5%D0%B2%D1%81%D0%BA%D0%B8%D0%B9_%D1%80%D0%B0%D0%B9%D0%BE%D0%BD_%D0%A3%D0%BB%D1%8C%D1%8F%D0%BD%D0%BE%D0%B2%D1%81%D0%BA%D0%BE%D0%B9_%D0%BE%D0%B1%D0%BB%D0%B0%D1%81%D1%82%D0%B8" TargetMode="External"/><Relationship Id="rId25" Type="http://schemas.openxmlformats.org/officeDocument/2006/relationships/hyperlink" Target="http://ru.wikipedia.org/wiki/1980_%D0%B3%D0%BE%D0%B4" TargetMode="External"/><Relationship Id="rId33" Type="http://schemas.openxmlformats.org/officeDocument/2006/relationships/hyperlink" Target="http://ru.wikipedia.org/wiki/%D0%92%D0%BB%D0%B0%D0%B4%D0%B8%D0%B2%D0%BE%D1%81%D1%82%D0%BE%D0%BA" TargetMode="External"/><Relationship Id="rId38" Type="http://schemas.openxmlformats.org/officeDocument/2006/relationships/hyperlink" Target="http://ru.wikipedia.org/w/index.php?title=%D0%93%D1%83%D1%81%D0%B0%D1%80%D0%BE%D0%B2,_%D0%90%D0%BD%D0%B4%D1%80%D0%B5%D0%B9_%D0%AE%D1%80%D1%8C%D0%B5%D0%B2%D0%B8%D1%87&amp;action=edit&amp;redlink=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2%D0%B5%D1%80%D1%85%D0%BD%D1%8F%D1%8F_%D0%9C%D0%B0%D0%B7%D0%B0" TargetMode="External"/><Relationship Id="rId20" Type="http://schemas.openxmlformats.org/officeDocument/2006/relationships/hyperlink" Target="http://ru.wikipedia.org/wiki/1962_%D0%B3%D0%BE%D0%B4" TargetMode="External"/><Relationship Id="rId29" Type="http://schemas.openxmlformats.org/officeDocument/2006/relationships/hyperlink" Target="http://ru.wikipedia.org/wiki/%D0%9F%D0%B5%D0%BD%D0%B7%D0%B0" TargetMode="External"/><Relationship Id="rId41" Type="http://schemas.openxmlformats.org/officeDocument/2006/relationships/hyperlink" Target="http://ru.wikipedia.org/wiki/%D0%9C%D0%B8%D1%85%D0%B0%D0%BB%D0%BA%D0%BE%D0%B2,_%D0%9D%D0%B8%D0%BA%D0%B8%D1%82%D0%B0_%D0%A1%D0%B5%D1%80%D0%B3%D0%B5%D0%B5%D0%B2%D0%B8%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hinenie.ru/category/russkaya-literatura/a-s-pushkin/" TargetMode="External"/><Relationship Id="rId24" Type="http://schemas.openxmlformats.org/officeDocument/2006/relationships/hyperlink" Target="http://ru.wikipedia.org/wiki/%D0%A1%D0%A1%D0%A1%D0%A0" TargetMode="External"/><Relationship Id="rId32" Type="http://schemas.openxmlformats.org/officeDocument/2006/relationships/hyperlink" Target="http://ru.wikipedia.org/w/index.php?title=%D0%94%D0%B5%D0%BD%D0%B8%D1%81%D0%B0_%D0%94%D0%B0%D0%B2%D1%8B%D0%B4%D0%BE%D0%B2%D0%B0,_%D1%83%D0%BB%D0%B8%D1%86%D0%B0&amp;action=edit&amp;redlink=1" TargetMode="External"/><Relationship Id="rId37" Type="http://schemas.openxmlformats.org/officeDocument/2006/relationships/hyperlink" Target="http://www.museum.ru/museum/1812/Persons/RUSS/t_d02_vg.html" TargetMode="External"/><Relationship Id="rId40" Type="http://schemas.openxmlformats.org/officeDocument/2006/relationships/hyperlink" Target="http://www.museum.ru/museum/1812/Persons/slovar/sl_d02.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1960_%D0%B3%D0%BE%D0%B4" TargetMode="External"/><Relationship Id="rId23" Type="http://schemas.openxmlformats.org/officeDocument/2006/relationships/hyperlink" Target="http://ru.wikipedia.org/wiki/1962_%D0%B3%D0%BE%D0%B4" TargetMode="External"/><Relationship Id="rId28" Type="http://schemas.openxmlformats.org/officeDocument/2006/relationships/hyperlink" Target="http://ru.wikipedia.org/wiki/1984_%D0%B3%D0%BE%D0%B4" TargetMode="External"/><Relationship Id="rId36" Type="http://schemas.openxmlformats.org/officeDocument/2006/relationships/hyperlink" Target="http://ru.wikipedia.org/wiki/%D0%93%D0%BB%D0%B8%D0%BD%D0%BA%D0%B0,_%D0%92%D0%BB%D0%B0%D0%B4%D0%B8%D1%81%D0%BB%D0%B0%D0%B2_%D0%9C%D0%B8%D1%85%D0%B0%D0%B9%D0%BB%D0%BE%D0%B2%D0%B8%D1%87" TargetMode="External"/><Relationship Id="rId10" Type="http://schemas.openxmlformats.org/officeDocument/2006/relationships/hyperlink" Target="http://soshinenie.ru/category/russkaya-literatura/sochinenie-po-literature-10-klass/" TargetMode="External"/><Relationship Id="rId19" Type="http://schemas.openxmlformats.org/officeDocument/2006/relationships/hyperlink" Target="http://ru.wikipedia.org/wiki/%D0%9F%D0%B0%D0%BC%D1%8F%D1%82%D0%BD%D0%B8%D0%BA_%D0%94.%D0%92._%D0%94%D0%B0%D0%B2%D1%8B%D0%B4%D0%BE%D0%B2%D1%83_%28%D0%92%D0%B5%D1%80%D1%85%D0%BD%D1%8F%D1%8F_%D0%9C%D0%B0%D0%B7%D0%B0%29" TargetMode="External"/><Relationship Id="rId31" Type="http://schemas.openxmlformats.org/officeDocument/2006/relationships/hyperlink" Target="http://ru.wikipedia.org/wiki/%D0%92%D0%BE%D0%B9%D0%BD%D0%B0_%D0%B8_%D0%BC%D0%B8%D1%8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shinenie.ru/" TargetMode="External"/><Relationship Id="rId14" Type="http://schemas.openxmlformats.org/officeDocument/2006/relationships/hyperlink" Target="http://ru.wikipedia.org/wiki/16_%D0%B8%D1%8E%D0%BB%D1%8F" TargetMode="External"/><Relationship Id="rId22" Type="http://schemas.openxmlformats.org/officeDocument/2006/relationships/hyperlink" Target="http://ru.wikipedia.org/wiki/%D0%9E%D1%82%D1%80%D1%8F%D0%B4_%28%D0%B2%D0%BE%D0%B5%D0%BD%D0%BD%D0%BE%D0%B5_%D0%B4%D0%B5%D0%BB%D0%BE%29" TargetMode="External"/><Relationship Id="rId27" Type="http://schemas.openxmlformats.org/officeDocument/2006/relationships/hyperlink" Target="http://ru.wikipedia.org/wiki/19_%D0%BC%D0%B0%D1%8F" TargetMode="External"/><Relationship Id="rId30" Type="http://schemas.openxmlformats.org/officeDocument/2006/relationships/hyperlink" Target="http://ru.wikipedia.org/wiki/%D0%9B._%D0%9D._%D0%A2%D0%BE%D0%BB%D1%81%D1%82%D0%BE%D0%B9" TargetMode="External"/><Relationship Id="rId35" Type="http://schemas.openxmlformats.org/officeDocument/2006/relationships/hyperlink" Target="http://ru.wikipedia.org/wiki/%D0%9D%D0%BE%D0%B2%D0%BE%D1%81%D0%B8%D0%B1%D0%B8%D1%80%D1%81%D0%BA" TargetMode="External"/><Relationship Id="rId43" Type="http://schemas.openxmlformats.org/officeDocument/2006/relationships/hyperlink" Target="http://ru.wikipedia.org/wiki/%D0%94%D0%B0%D0%B2%D1%8B%D0%B4%D0%BE%D0%B2,_%D0%94%D0%B5%D0%BD%D0%B8%D1%81_%D0%92%D0%B0%D1%81%D0%B8%D0%BB%D1%8C%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2012-04-01T16:04:00Z</dcterms:created>
  <dcterms:modified xsi:type="dcterms:W3CDTF">2012-04-01T17:01:00Z</dcterms:modified>
</cp:coreProperties>
</file>