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89" w:rsidRDefault="00A02EC7">
      <w:r>
        <w:t xml:space="preserve">В классе 25 человек. Средний балл по предмету – 62,3 </w:t>
      </w:r>
    </w:p>
    <w:p w:rsidR="00A02EC7" w:rsidRDefault="00A02EC7">
      <w:r>
        <w:t>По региону – 62,9</w:t>
      </w:r>
    </w:p>
    <w:p w:rsidR="00A02EC7" w:rsidRDefault="00A02EC7" w:rsidP="00A02EC7">
      <w:r>
        <w:t>Максимальный балл – 100</w:t>
      </w:r>
    </w:p>
    <w:p w:rsidR="00A02EC7" w:rsidRPr="00A02EC7" w:rsidRDefault="00A02EC7" w:rsidP="00A02EC7">
      <w:pPr>
        <w:rPr>
          <w:sz w:val="28"/>
          <w:szCs w:val="28"/>
        </w:rPr>
      </w:pPr>
      <w:r>
        <w:t>Минимальный - 45</w:t>
      </w:r>
    </w:p>
    <w:p w:rsidR="00A02EC7" w:rsidRDefault="00A02EC7" w:rsidP="00A02EC7">
      <w:pPr>
        <w:rPr>
          <w:sz w:val="28"/>
          <w:szCs w:val="28"/>
        </w:rPr>
      </w:pPr>
    </w:p>
    <w:p w:rsidR="00A02EC7" w:rsidRDefault="00A02EC7" w:rsidP="00A02EC7">
      <w:pPr>
        <w:tabs>
          <w:tab w:val="left" w:pos="37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2EC7" w:rsidRPr="00A02EC7" w:rsidRDefault="00A02EC7" w:rsidP="00A02EC7">
      <w:pPr>
        <w:tabs>
          <w:tab w:val="left" w:pos="3756"/>
        </w:tabs>
        <w:rPr>
          <w:sz w:val="28"/>
          <w:szCs w:val="28"/>
        </w:rPr>
      </w:pPr>
    </w:p>
    <w:sectPr w:rsidR="00A02EC7" w:rsidRPr="00A02EC7" w:rsidSect="00FE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02EC7"/>
    <w:rsid w:val="00A02EC7"/>
    <w:rsid w:val="00FE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2013-06-17T14:09:00Z</dcterms:created>
  <dcterms:modified xsi:type="dcterms:W3CDTF">2013-06-17T14:11:00Z</dcterms:modified>
</cp:coreProperties>
</file>