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24" w:rsidRPr="00A16614" w:rsidRDefault="00D11324" w:rsidP="00A166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B21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A1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Фрагмент урока разработан учителем </w:t>
      </w:r>
    </w:p>
    <w:p w:rsidR="00D11324" w:rsidRPr="00A16614" w:rsidRDefault="00D11324" w:rsidP="00A166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русского языка и литературы</w:t>
      </w:r>
    </w:p>
    <w:p w:rsidR="00D11324" w:rsidRPr="00A16614" w:rsidRDefault="00D11324" w:rsidP="00A166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высшей квалификационной категории  </w:t>
      </w:r>
    </w:p>
    <w:p w:rsidR="00D11324" w:rsidRPr="00A16614" w:rsidRDefault="00D11324" w:rsidP="00A166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МБОУ «Гимназия №32»</w:t>
      </w:r>
    </w:p>
    <w:p w:rsidR="00D11324" w:rsidRPr="00A16614" w:rsidRDefault="00D11324" w:rsidP="00A166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A1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Шигаповой</w:t>
      </w:r>
      <w:proofErr w:type="spellEnd"/>
      <w:r w:rsidRPr="00A1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Б.Х.</w:t>
      </w:r>
    </w:p>
    <w:p w:rsidR="00F24073" w:rsidRPr="00A16614" w:rsidRDefault="00A16614" w:rsidP="00A166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F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</w:t>
      </w:r>
      <w:r w:rsidR="00F24073" w:rsidRPr="00A16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Использование технологии проблемно - </w:t>
      </w:r>
      <w:proofErr w:type="gramStart"/>
      <w:r w:rsidR="00F24073" w:rsidRPr="00A16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диалогического</w:t>
      </w:r>
      <w:proofErr w:type="gramEnd"/>
      <w:r w:rsidR="00F24073" w:rsidRPr="00A16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F24073" w:rsidRPr="00A16614" w:rsidRDefault="00F24073" w:rsidP="00A166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16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</w:t>
      </w:r>
      <w:r w:rsidR="00A16614" w:rsidRPr="00A16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</w:t>
      </w:r>
      <w:r w:rsidRPr="00A16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16614" w:rsidRPr="00A16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</w:t>
      </w:r>
      <w:r w:rsidRPr="00A16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обучения на уроках русского языка</w:t>
      </w:r>
    </w:p>
    <w:tbl>
      <w:tblPr>
        <w:tblW w:w="0" w:type="auto"/>
        <w:tblCellSpacing w:w="15" w:type="dxa"/>
        <w:tblInd w:w="-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4"/>
      </w:tblGrid>
      <w:tr w:rsidR="00D11324" w:rsidRPr="00A16614" w:rsidTr="00A16614">
        <w:trPr>
          <w:tblCellSpacing w:w="15" w:type="dxa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324" w:rsidRPr="00A16614" w:rsidRDefault="00D11324" w:rsidP="009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Важнейшим средством реализации развивающей образовательной парадигмы и, следовательно, решения стоящих перед учителем задач является </w:t>
            </w:r>
            <w:r w:rsidRPr="00A16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проблемно-диалогического обучения,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разработанная на основе исследований в области проблемного обучения и психологии творчества. Эта технология позволяет учащимся «открывать» для себя новое знание. При проблемном введении материала методика постановки проблемы позволяет учащимся самим сформулировать вопрос для исследования или темы урока, а методы поиска решения организуют «открытие» знания учащимися, 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их деятельность в этом случае можно определить как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творческую.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Собственный опыт педагогической деятельности (в своей практической деятельности в основном  я пользуюсь учебно-методическим комплектом Образовательной системы «Школа 2100») позволяет мне утверждать, что проблемные методы эффективнее традиционных, так как постановка проблемы на этапе введения новых знаний на уроке гарантирует появление познавательной мотивации учащихся, а поиск решения приводит к п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ониманию материала большинством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класса.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</w:t>
            </w:r>
            <w:r w:rsidR="006A2348"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в качестве </w:t>
            </w:r>
            <w:proofErr w:type="gramStart"/>
            <w:r w:rsidR="006A2348"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примера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использования  некоторых методов технологии проблемного диалога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этапе введения новых знаний (побуждающий от проблемной ситуации диалог с приёмом создания проблемной ситуации «с удивлением») следующий урок.</w:t>
            </w:r>
          </w:p>
          <w:p w:rsidR="00D813BE" w:rsidRPr="00D813BE" w:rsidRDefault="00D11324" w:rsidP="009358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813BE" w:rsidRPr="00D81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Фрагмент урока русского языка в 7 классе на тему </w:t>
            </w:r>
          </w:p>
          <w:p w:rsidR="00D11324" w:rsidRPr="00A16614" w:rsidRDefault="00D813BE" w:rsidP="009358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813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</w:t>
            </w:r>
            <w:r w:rsidR="00D11324" w:rsidRPr="00A166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«Буквы</w:t>
            </w:r>
            <w:proofErr w:type="gramStart"/>
            <w:r w:rsidR="0093587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D11324" w:rsidRPr="00A166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А</w:t>
            </w:r>
            <w:proofErr w:type="gramEnd"/>
            <w:r w:rsidR="00D11324" w:rsidRPr="00A166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- О</w:t>
            </w:r>
            <w:r w:rsidR="0093587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D11324" w:rsidRPr="00A166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на конце</w:t>
            </w:r>
            <w:r w:rsidR="00A16614" w:rsidRPr="00A166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  <w:r w:rsidR="00D11324" w:rsidRPr="00A166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наречий с приставками»</w:t>
            </w:r>
          </w:p>
          <w:p w:rsidR="00934776" w:rsidRPr="00A16614" w:rsidRDefault="00D11324" w:rsidP="009358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  <w:r w:rsidR="00934776" w:rsidRPr="00A166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D813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у учащихся ассоциативного и образного мышления, интеллектуальных способностей, позволяющих учиться самостоятельно;</w:t>
            </w:r>
            <w:r w:rsidR="0093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познакомить учащихся с условиями выбора и написания букв о и а на конце наречий с приставками из -, до -</w:t>
            </w:r>
            <w:proofErr w:type="gramStart"/>
            <w:r w:rsidR="0093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3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-; формирование умения находить наречия на изученную орфограмму и правильно писать их;</w:t>
            </w:r>
            <w:r w:rsidR="00D813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F1D3E" w:rsidRPr="00A166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воспитание познавательного интереса к изучаемому материалу.</w:t>
            </w:r>
          </w:p>
          <w:p w:rsidR="003F1D3E" w:rsidRPr="00A16614" w:rsidRDefault="003F1D3E" w:rsidP="0093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</w:t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D11324"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D11324"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D11324"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F1D3E" w:rsidRPr="00A16614" w:rsidRDefault="00D11324" w:rsidP="0093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Создание проблемной ситуации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 удивлением», побуждающий к гипотезам диалог: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A2348" w:rsidRPr="00A16614" w:rsidRDefault="00D11324" w:rsidP="009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предложения на доске.</w:t>
            </w:r>
          </w:p>
          <w:p w:rsidR="006A2348" w:rsidRPr="00A16614" w:rsidRDefault="00D11324" w:rsidP="00935870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 читают: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Раньше мы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редко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ездили отдыхать на море.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Солнце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изредка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показывалось из-за туч.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– Слева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возвышались горы,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справа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чернела пропасть.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Я посмотрел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налево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потом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направо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Стриж метнулся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вправо.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Пол был вытерт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досуха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На улице было солнечно,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сухо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пыльно.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Он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заново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 писать сочинение.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За окном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снова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начался дождь.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Найдите в них однокоренные слова.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Редко,  изредка,  слева,  справа, 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налево, 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направо, 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досуха,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сухо,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заново, 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снова.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это части речи?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35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Наречия.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(предъявляет факт)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Выделите их суффиксы.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 выделяют суффиксы, испытывают удивление – возникновение проблемной ситуации.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(побуждает к осознанию противоречия)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Что интересного заметили?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(осознание противоречия)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Среди этих наречий есть однокоренные, которые имеют схожее лексическое значение, но гласные в суффиксах на конце слов у них разные.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(побуждение к формулированию проблемы)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Какой возникает вопрос?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Почему на конце однокоренных наречий разные гласные? (Учебная проблема как вопрос).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какой темой будем работать?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(формулируют тему урока)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Буквы</w:t>
            </w:r>
            <w:proofErr w:type="gramStart"/>
            <w:r w:rsidR="006A2348"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 на конце наречий.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Запишите тему урока. (Побуждение к выдвижению гипотез): Посмотрите ещё раз на слова. Какие будут гипотезы о правописании </w:t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 – </w:t>
            </w:r>
            <w:r w:rsidR="009358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="006A2348" w:rsidRPr="00A16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суффиксах наречий?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пишется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ударение на гласный в корне; А – если гласный в корне безударный. (Ошибочная гипотеза 1).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с этим согласны? (Побуждение к устной проверке).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 молчат.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ли слова с ударной гласной в корне слова имеют – 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="00935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конце? (Подсказка к контраргументу).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Учащиеся: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справа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имеет ударение в корне, но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 а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конце (контраргумент).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(побуждение к выдвижению гипотез)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какие есть гипотезы?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пишется в наречиях с приставками. (Ошибочная гипотеза 2).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этой гипотезой все согласны? (Побуждение к устной проверке).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Учащиеся: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 В словах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изредка, направо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приставки, но на конце разные гласные (контраргумент).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(побуждение к выдвижению гипотез)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Другие гипотезы есть?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 молчат.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Попробуйте сгруппировать слова. По какому признаку это можно сделать? (Подсказка к решающей гипотезе 1).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 способу образования: 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суффиксальный</w:t>
            </w:r>
            <w:proofErr w:type="gramEnd"/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приставочно-суффиксальный. (Группируют слова).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каких слов они образованы? Запишите их рядом в скобках. Обратите внимание на то, какая гласная пишется на конце наречий, образованных приставочно-суффиксальным способом. (Подсказка к решающей гипотезе 2).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Учащиеся: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а, -</w:t>
            </w:r>
            <w:r w:rsidR="006A2348"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Какую закономерность вы видите? (Подсказка к решающей гипотезе 3).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Слова с приставками   </w:t>
            </w:r>
            <w:r w:rsidR="006A2348"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="00935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-, н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а-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за-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пишутся с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="006A2348"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конце, а слова с приставками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из-, до-, с-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пишутся с -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конце слова.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(Решающая гипотеза).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проверить вашу гипотезу? (Побуждение к практической проверке).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Учащиеся: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Выпишем в первый столбик слова с приставками 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в-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на-, за-,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во второй – с приставками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из-, до-, с-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посмотрим на их суффиксы.(План проверки).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Делайте.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 выписывают слова.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дала проверка?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Наречия первого столбика пишутся с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 о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суффиксе, а наречия второго столбика пишутся 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 а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суффиксе. (Аргумент).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Сформулируйте общий вывод. Почему на конце наречий пишутся разные гласные?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(формулируют правило – открытие нового знания)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Отвечают на вопрос: наречия с приставками 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="006A2348"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-, на</w:t>
            </w:r>
            <w:r w:rsidR="006A2348"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-, з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а-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пишутся с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конце, наречия с приставками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из-, до-,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с-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пишутся с -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конце.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Попробуйте графически объяснить выбор орфограммы. Как вы можете дополнить формулировку темы урока? Сверьте свой вывод с учебником на странице 109– 110.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(графически объясняют выбор орфограммы, дополняют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формулировку темы урока: буквы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35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6A2348"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35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</w:t>
            </w:r>
            <w:r w:rsidR="00935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 конце наречий с приставками, сравнивают свои выводы с учебником)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Всё верно.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теперь обратите внимание на эти слова на доске: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изнеженно, дословно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связно.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интересного заметили? (Побуждение к осознанию противоречия).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Учащиеся: 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наречия с приставками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и</w:t>
            </w:r>
            <w:proofErr w:type="gramStart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з-</w:t>
            </w:r>
            <w:proofErr w:type="gramEnd"/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до-, с-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которых в суффиксе пишется буква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Какой возникает вопрос? (Побуждение к формулированию проблемы).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Почему у наречий с этими приставками на конце пишется буква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="00935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Используя открытое вами знание, попытайтесь предположить причину такого написания.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(выдвигают свои предположения, которые принимаются учителем к сведению, до появления решающей гипотезы)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Эти наречия образованы суффиксальным способом от прилагательных, которые уже имели приставки: 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изнеженный, дословный, связный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 свой вывод с учебником.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</w:t>
            </w:r>
            <w:r w:rsidRPr="00A166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(сравнивают)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Всё верно.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Воспроизведение нового знания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(несколько учащихся повторяют правило со своими примерами). 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A2348" w:rsidRPr="00A16614" w:rsidRDefault="006A2348" w:rsidP="00935870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324" w:rsidRPr="00A16614" w:rsidRDefault="006A2348" w:rsidP="00935870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D11324"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содержания урока, восприятие информации учащимися, её усвоение становятся более эффективными благодаря использованию на уроках информационных технологий. Информационные технологии дополняют и обогащают проблемный диалог на уроке. Кроме того, использование компьютерной техники позволяет варьировать содержание материала урока, на основе которого вводится новое знание или производится формирование умений; позволяет при необходимости изменять последовательность подачи материала, т.е. расширяет возможности творческого подхода учителя к подготовке урока. </w:t>
            </w:r>
            <w:r w:rsidR="00D11324"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Некоторые темы можно изучать исключительно на материале произведен</w:t>
            </w:r>
            <w:r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каких-либо писателей</w:t>
            </w:r>
            <w:r w:rsidR="009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например,</w:t>
            </w:r>
            <w:r w:rsidR="00D11324" w:rsidRPr="00A1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предоставляет возможность в дополнение к основным целям и задачам урока формировать интерес учащихся к художественному слову, их эстетический вкус, интерес к родному краю, патриотические чувства. </w:t>
            </w:r>
          </w:p>
          <w:p w:rsidR="00D11324" w:rsidRPr="00A16614" w:rsidRDefault="00D11324" w:rsidP="009358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1324" w:rsidRPr="00A16614" w:rsidRDefault="00D11324" w:rsidP="009358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1324" w:rsidRPr="00A16614" w:rsidRDefault="00D11324" w:rsidP="009358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1324" w:rsidRPr="00A16614" w:rsidRDefault="00D11324" w:rsidP="009358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1324" w:rsidRPr="00A16614" w:rsidRDefault="00D11324" w:rsidP="009358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</w:tbl>
    <w:p w:rsidR="00D11324" w:rsidRPr="00A16614" w:rsidRDefault="00D11324" w:rsidP="00A16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B3C" w:rsidRPr="00F24073" w:rsidRDefault="00F70B3C" w:rsidP="00A16614">
      <w:pPr>
        <w:spacing w:line="240" w:lineRule="auto"/>
        <w:rPr>
          <w:sz w:val="32"/>
          <w:szCs w:val="32"/>
        </w:rPr>
      </w:pPr>
    </w:p>
    <w:sectPr w:rsidR="00F70B3C" w:rsidRPr="00F2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0BA"/>
    <w:multiLevelType w:val="hybridMultilevel"/>
    <w:tmpl w:val="A8B25468"/>
    <w:lvl w:ilvl="0" w:tplc="5D1C85B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744D5"/>
    <w:multiLevelType w:val="hybridMultilevel"/>
    <w:tmpl w:val="3F9A5090"/>
    <w:lvl w:ilvl="0" w:tplc="A62671E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384959"/>
    <w:multiLevelType w:val="hybridMultilevel"/>
    <w:tmpl w:val="B2C84952"/>
    <w:lvl w:ilvl="0" w:tplc="B7AA7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73"/>
    <w:rsid w:val="003A5D38"/>
    <w:rsid w:val="003F1D3E"/>
    <w:rsid w:val="006A2348"/>
    <w:rsid w:val="00934776"/>
    <w:rsid w:val="00935870"/>
    <w:rsid w:val="00A16614"/>
    <w:rsid w:val="00B21FDA"/>
    <w:rsid w:val="00D11324"/>
    <w:rsid w:val="00D813BE"/>
    <w:rsid w:val="00F24073"/>
    <w:rsid w:val="00F7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D85C-9F62-434A-927F-056F2592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</dc:creator>
  <cp:lastModifiedBy>Бария Халитовна</cp:lastModifiedBy>
  <cp:revision>4</cp:revision>
  <cp:lastPrinted>2013-03-28T03:50:00Z</cp:lastPrinted>
  <dcterms:created xsi:type="dcterms:W3CDTF">2013-03-27T15:54:00Z</dcterms:created>
  <dcterms:modified xsi:type="dcterms:W3CDTF">2013-03-28T03:51:00Z</dcterms:modified>
</cp:coreProperties>
</file>