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79" w:rsidRPr="00E0690A" w:rsidRDefault="00E0690A" w:rsidP="00D9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90A">
        <w:rPr>
          <w:rFonts w:ascii="Times New Roman" w:hAnsi="Times New Roman" w:cs="Times New Roman"/>
          <w:sz w:val="24"/>
          <w:szCs w:val="24"/>
        </w:rPr>
        <w:t>Контрольная работа по теме «Имя прилагательное»</w:t>
      </w:r>
    </w:p>
    <w:p w:rsidR="00E0690A" w:rsidRPr="00591333" w:rsidRDefault="00E0690A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0690A" w:rsidRPr="00E0690A" w:rsidRDefault="00E0690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0A" w:rsidRPr="00E0690A" w:rsidRDefault="00E0690A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0A">
        <w:rPr>
          <w:rFonts w:ascii="Times New Roman" w:hAnsi="Times New Roman" w:cs="Times New Roman"/>
          <w:b/>
          <w:sz w:val="24"/>
          <w:szCs w:val="24"/>
        </w:rPr>
        <w:t>1 задание</w:t>
      </w:r>
    </w:p>
    <w:p w:rsidR="00591333" w:rsidRDefault="00E0690A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 xml:space="preserve">Распределите все имена прилагательные из текста по трем группам: </w:t>
      </w:r>
      <w:proofErr w:type="spellStart"/>
      <w:r w:rsidRPr="00591333">
        <w:rPr>
          <w:rFonts w:ascii="Times New Roman" w:hAnsi="Times New Roman" w:cs="Times New Roman"/>
          <w:b/>
          <w:sz w:val="24"/>
          <w:szCs w:val="24"/>
        </w:rPr>
        <w:t>А-качественные</w:t>
      </w:r>
      <w:proofErr w:type="spellEnd"/>
      <w:r w:rsidRPr="0059133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Pr="00591333"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 w:rsidRPr="00591333">
        <w:rPr>
          <w:rFonts w:ascii="Times New Roman" w:hAnsi="Times New Roman" w:cs="Times New Roman"/>
          <w:b/>
          <w:sz w:val="24"/>
          <w:szCs w:val="24"/>
        </w:rPr>
        <w:t xml:space="preserve"> относительные; В- притяжательные 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0A" w:rsidRPr="00591333" w:rsidRDefault="00E0690A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0A">
        <w:rPr>
          <w:rFonts w:ascii="Times New Roman" w:hAnsi="Times New Roman" w:cs="Times New Roman"/>
          <w:sz w:val="24"/>
          <w:szCs w:val="24"/>
        </w:rPr>
        <w:t xml:space="preserve">В одном сказочном городе жили коротышки. Коротышками их называли потому, что они были очень маленькие. Их город назывался Цветочным городом. Он стоял на берегу ручья, который называли </w:t>
      </w:r>
      <w:proofErr w:type="spellStart"/>
      <w:r w:rsidRPr="00E0690A">
        <w:rPr>
          <w:rFonts w:ascii="Times New Roman" w:hAnsi="Times New Roman" w:cs="Times New Roman"/>
          <w:sz w:val="24"/>
          <w:szCs w:val="24"/>
        </w:rPr>
        <w:t>Огурцовой</w:t>
      </w:r>
      <w:proofErr w:type="spellEnd"/>
      <w:r w:rsidRPr="00E0690A">
        <w:rPr>
          <w:rFonts w:ascii="Times New Roman" w:hAnsi="Times New Roman" w:cs="Times New Roman"/>
          <w:sz w:val="24"/>
          <w:szCs w:val="24"/>
        </w:rPr>
        <w:t xml:space="preserve"> рекой, потому что по берегам росло много огурцов. За рекой был большой лес, в котором встречались лисьи и волчьи следы. Коротышки делали из березовой коры красивые лодочки, переплывали через быструю реку и ходили в лес за ягодами, за грибами, за орехами.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333" w:rsidRDefault="00E0690A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0A">
        <w:rPr>
          <w:rFonts w:ascii="Times New Roman" w:hAnsi="Times New Roman" w:cs="Times New Roman"/>
          <w:b/>
          <w:sz w:val="24"/>
          <w:szCs w:val="24"/>
        </w:rPr>
        <w:t>2 задание</w:t>
      </w:r>
    </w:p>
    <w:p w:rsidR="00705D79" w:rsidRDefault="00AC46C6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Спишите, обозначая условия выбора слитного и раздельного написания НЕ с именами прилагательными.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2A" w:rsidRPr="00591333" w:rsidRDefault="00AC46C6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6C6">
        <w:rPr>
          <w:rFonts w:ascii="Times New Roman" w:hAnsi="Times New Roman" w:cs="Times New Roman"/>
          <w:sz w:val="24"/>
          <w:szCs w:val="24"/>
        </w:rPr>
        <w:t>(Не) добрый, а злой; (не</w:t>
      </w:r>
      <w:proofErr w:type="gramStart"/>
      <w:r w:rsidRPr="00AC46C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C46C6">
        <w:rPr>
          <w:rFonts w:ascii="Times New Roman" w:hAnsi="Times New Roman" w:cs="Times New Roman"/>
          <w:sz w:val="24"/>
          <w:szCs w:val="24"/>
        </w:rPr>
        <w:t>режный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взрачный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 xml:space="preserve">, (не)счастье, (не) счастливый, (не) 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вежественный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пролазный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, (не) вольный, (не)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лепый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 xml:space="preserve">, совсем (не)добросовестный, (не) 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избежный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, (не) уклюжий, (не)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отложный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замедлительный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насытный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настье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, (не)наглядный, (не)нужный, (не)вежливость, (не)вежлив, а груб; (не)опрятный, (не)нас(?)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, (не)приветливый; (не</w:t>
      </w:r>
      <w:proofErr w:type="gramStart"/>
      <w:r w:rsidRPr="00AC46C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AC46C6">
        <w:rPr>
          <w:rFonts w:ascii="Times New Roman" w:hAnsi="Times New Roman" w:cs="Times New Roman"/>
          <w:sz w:val="24"/>
          <w:szCs w:val="24"/>
        </w:rPr>
        <w:t>обкий, а смелый; (</w:t>
      </w:r>
      <w:r>
        <w:rPr>
          <w:rFonts w:ascii="Times New Roman" w:hAnsi="Times New Roman" w:cs="Times New Roman"/>
          <w:sz w:val="24"/>
          <w:szCs w:val="24"/>
        </w:rPr>
        <w:t>не)внимательный,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ряшливый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>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2A" w:rsidRPr="00E96C2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2A">
        <w:rPr>
          <w:rFonts w:ascii="Times New Roman" w:hAnsi="Times New Roman" w:cs="Times New Roman"/>
          <w:b/>
          <w:sz w:val="24"/>
          <w:szCs w:val="24"/>
        </w:rPr>
        <w:t xml:space="preserve">3 задание </w:t>
      </w:r>
    </w:p>
    <w:p w:rsidR="00E96C2A" w:rsidRPr="00591333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Превратите сложную форму превосходной степени прилагательных в простую форму.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33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A">
        <w:rPr>
          <w:rFonts w:ascii="Times New Roman" w:hAnsi="Times New Roman" w:cs="Times New Roman"/>
          <w:sz w:val="24"/>
          <w:szCs w:val="24"/>
        </w:rPr>
        <w:t>Самый хороший (день)</w:t>
      </w:r>
    </w:p>
    <w:p w:rsidR="00E96C2A" w:rsidRPr="00E96C2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A">
        <w:rPr>
          <w:rFonts w:ascii="Times New Roman" w:hAnsi="Times New Roman" w:cs="Times New Roman"/>
          <w:sz w:val="24"/>
          <w:szCs w:val="24"/>
        </w:rPr>
        <w:t>Самый плохой (поступок)</w:t>
      </w:r>
    </w:p>
    <w:p w:rsidR="00E96C2A" w:rsidRPr="00E96C2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A">
        <w:rPr>
          <w:rFonts w:ascii="Times New Roman" w:hAnsi="Times New Roman" w:cs="Times New Roman"/>
          <w:sz w:val="24"/>
          <w:szCs w:val="24"/>
        </w:rPr>
        <w:t>Самый короткий (путь)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2A" w:rsidRPr="00E96C2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2A">
        <w:rPr>
          <w:rFonts w:ascii="Times New Roman" w:hAnsi="Times New Roman" w:cs="Times New Roman"/>
          <w:b/>
          <w:sz w:val="24"/>
          <w:szCs w:val="24"/>
        </w:rPr>
        <w:t>4 задание</w:t>
      </w:r>
    </w:p>
    <w:p w:rsidR="00E96C2A" w:rsidRPr="00591333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Исправьте ошибки в употреблении прилагательных.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0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A">
        <w:rPr>
          <w:rFonts w:ascii="Times New Roman" w:hAnsi="Times New Roman" w:cs="Times New Roman"/>
          <w:sz w:val="24"/>
          <w:szCs w:val="24"/>
        </w:rPr>
        <w:t xml:space="preserve">Зимний снег </w:t>
      </w:r>
      <w:proofErr w:type="gramStart"/>
      <w:r w:rsidRPr="00E96C2A">
        <w:rPr>
          <w:rFonts w:ascii="Times New Roman" w:hAnsi="Times New Roman" w:cs="Times New Roman"/>
          <w:sz w:val="24"/>
          <w:szCs w:val="24"/>
        </w:rPr>
        <w:t>более ярче</w:t>
      </w:r>
      <w:proofErr w:type="gramEnd"/>
      <w:r w:rsidRPr="00E96C2A">
        <w:rPr>
          <w:rFonts w:ascii="Times New Roman" w:hAnsi="Times New Roman" w:cs="Times New Roman"/>
          <w:sz w:val="24"/>
          <w:szCs w:val="24"/>
        </w:rPr>
        <w:t xml:space="preserve"> весеннего. Он самый лучший ученик в нашем классе. Спортивная одежда удобна, легка, гигиеничная и прочная.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C6" w:rsidRPr="00591333" w:rsidRDefault="00591333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5 задание</w:t>
      </w:r>
    </w:p>
    <w:p w:rsidR="00E96C2A" w:rsidRPr="00591333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Образуй</w:t>
      </w:r>
      <w:r w:rsidR="00591333" w:rsidRPr="00591333">
        <w:rPr>
          <w:rFonts w:ascii="Times New Roman" w:hAnsi="Times New Roman" w:cs="Times New Roman"/>
          <w:b/>
          <w:sz w:val="24"/>
          <w:szCs w:val="24"/>
        </w:rPr>
        <w:t>те</w:t>
      </w:r>
      <w:r w:rsidRPr="00591333">
        <w:rPr>
          <w:rFonts w:ascii="Times New Roman" w:hAnsi="Times New Roman" w:cs="Times New Roman"/>
          <w:b/>
          <w:sz w:val="24"/>
          <w:szCs w:val="24"/>
        </w:rPr>
        <w:t xml:space="preserve"> краткую форму имен прилагательных.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2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A">
        <w:rPr>
          <w:rFonts w:ascii="Times New Roman" w:hAnsi="Times New Roman" w:cs="Times New Roman"/>
          <w:sz w:val="24"/>
          <w:szCs w:val="24"/>
        </w:rPr>
        <w:t>Шалаш хороший; газ летучий; ландыш пахучий; перец жгучий; напиток шипучий; снег скрипучий.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2A" w:rsidRDefault="00591333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6 задание</w:t>
      </w:r>
    </w:p>
    <w:p w:rsidR="00591333" w:rsidRPr="00591333" w:rsidRDefault="00591333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графический разбор предложения и морфологический разбор выделенных прилагательных.</w:t>
      </w:r>
      <w:r w:rsidR="00D91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C2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D79" w:rsidRPr="00D91DDD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DD">
        <w:rPr>
          <w:rFonts w:ascii="Times New Roman" w:hAnsi="Times New Roman" w:cs="Times New Roman"/>
          <w:sz w:val="24"/>
          <w:szCs w:val="24"/>
        </w:rPr>
        <w:t xml:space="preserve">Обычно ягоды собирали в </w:t>
      </w:r>
      <w:r w:rsidRPr="00D91DDD">
        <w:rPr>
          <w:rFonts w:ascii="Times New Roman" w:hAnsi="Times New Roman" w:cs="Times New Roman"/>
          <w:b/>
          <w:sz w:val="24"/>
          <w:szCs w:val="24"/>
        </w:rPr>
        <w:t>большую</w:t>
      </w:r>
      <w:r w:rsidRPr="00D91DDD">
        <w:rPr>
          <w:rFonts w:ascii="Times New Roman" w:hAnsi="Times New Roman" w:cs="Times New Roman"/>
          <w:sz w:val="24"/>
          <w:szCs w:val="24"/>
        </w:rPr>
        <w:t xml:space="preserve"> корзину</w:t>
      </w:r>
      <w:r w:rsidR="00D91DDD" w:rsidRPr="00D91DDD">
        <w:rPr>
          <w:rFonts w:ascii="Times New Roman" w:hAnsi="Times New Roman" w:cs="Times New Roman"/>
          <w:sz w:val="24"/>
          <w:szCs w:val="24"/>
        </w:rPr>
        <w:t xml:space="preserve"> которую Винтик и </w:t>
      </w:r>
      <w:proofErr w:type="spellStart"/>
      <w:r w:rsidR="00D91DDD" w:rsidRPr="00D91DDD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="00D91DDD" w:rsidRPr="00D91D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91DDD" w:rsidRPr="00DE2CB6">
        <w:rPr>
          <w:rFonts w:ascii="Times New Roman" w:hAnsi="Times New Roman" w:cs="Times New Roman"/>
          <w:sz w:val="24"/>
          <w:szCs w:val="24"/>
        </w:rPr>
        <w:t>газиров</w:t>
      </w:r>
      <w:proofErr w:type="gramStart"/>
      <w:r w:rsidR="00D91DDD" w:rsidRPr="00DE2C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1DDD" w:rsidRPr="00DE2CB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91DDD" w:rsidRPr="00DE2CB6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="00D91DDD" w:rsidRPr="00DE2CB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91DDD" w:rsidRPr="00DE2CB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D91DDD" w:rsidRPr="00D91DDD">
        <w:rPr>
          <w:rFonts w:ascii="Times New Roman" w:hAnsi="Times New Roman" w:cs="Times New Roman"/>
          <w:sz w:val="24"/>
          <w:szCs w:val="24"/>
        </w:rPr>
        <w:t xml:space="preserve"> автомобиле везли в </w:t>
      </w:r>
      <w:r w:rsidR="00D91DDD" w:rsidRPr="00DE2CB6">
        <w:rPr>
          <w:rFonts w:ascii="Times New Roman" w:hAnsi="Times New Roman" w:cs="Times New Roman"/>
          <w:b/>
          <w:sz w:val="24"/>
          <w:szCs w:val="24"/>
        </w:rPr>
        <w:t>Цветочный</w:t>
      </w:r>
      <w:r w:rsidR="00D91DDD" w:rsidRPr="00D91DDD">
        <w:rPr>
          <w:rFonts w:ascii="Times New Roman" w:hAnsi="Times New Roman" w:cs="Times New Roman"/>
          <w:sz w:val="24"/>
          <w:szCs w:val="24"/>
        </w:rPr>
        <w:t xml:space="preserve"> город.</w:t>
      </w:r>
    </w:p>
    <w:p w:rsidR="00D91DDD" w:rsidRDefault="00D91DDD" w:rsidP="00D91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333" w:rsidRPr="00591333" w:rsidRDefault="00591333" w:rsidP="00D9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59133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91333" w:rsidRPr="00E0690A" w:rsidRDefault="00591333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0A">
        <w:rPr>
          <w:rFonts w:ascii="Times New Roman" w:hAnsi="Times New Roman" w:cs="Times New Roman"/>
          <w:b/>
          <w:sz w:val="24"/>
          <w:szCs w:val="24"/>
        </w:rPr>
        <w:t>1 задание</w:t>
      </w:r>
    </w:p>
    <w:p w:rsidR="00591333" w:rsidRDefault="00591333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 xml:space="preserve">Распределите все имена прилагательные из текста по трем группам: </w:t>
      </w:r>
      <w:proofErr w:type="spellStart"/>
      <w:r w:rsidRPr="00591333">
        <w:rPr>
          <w:rFonts w:ascii="Times New Roman" w:hAnsi="Times New Roman" w:cs="Times New Roman"/>
          <w:b/>
          <w:sz w:val="24"/>
          <w:szCs w:val="24"/>
        </w:rPr>
        <w:t>А-качественные</w:t>
      </w:r>
      <w:proofErr w:type="spellEnd"/>
      <w:r w:rsidRPr="0059133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Pr="00591333"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 w:rsidRPr="00591333">
        <w:rPr>
          <w:rFonts w:ascii="Times New Roman" w:hAnsi="Times New Roman" w:cs="Times New Roman"/>
          <w:b/>
          <w:sz w:val="24"/>
          <w:szCs w:val="24"/>
        </w:rPr>
        <w:t xml:space="preserve"> относительные; В- притяжательные 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2A" w:rsidRDefault="00591333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Коротышки были разные. Одни из них называли себя малышами, другие малышками. Малыши всегда ходили либо в длинных брюках навыпуск, либо в коротеньких штанишках, а малышки любили носить ситцевые или шерстяные платья из пестренькой материи. Малыши не любили возиться со своими прическами, поэтому малышовые волосы были всегда растрепанными. Малышки, наоборот, любили делать красивые прически,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волосы были заплетены в косы, в некоторые вплетались яркие желтые, красные, синие ленточки.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D79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0A">
        <w:rPr>
          <w:rFonts w:ascii="Times New Roman" w:hAnsi="Times New Roman" w:cs="Times New Roman"/>
          <w:b/>
          <w:sz w:val="24"/>
          <w:szCs w:val="24"/>
        </w:rPr>
        <w:t>2 задание</w:t>
      </w:r>
    </w:p>
    <w:p w:rsidR="00705D79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Спишите, обозначая условия выбора слитного и раздельного написания НЕ с именами прилагательными.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C6" w:rsidRPr="00AC46C6" w:rsidRDefault="00AC46C6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6C6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AC46C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C46C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C46C6">
        <w:rPr>
          <w:rFonts w:ascii="Times New Roman" w:hAnsi="Times New Roman" w:cs="Times New Roman"/>
          <w:sz w:val="24"/>
          <w:szCs w:val="24"/>
        </w:rPr>
        <w:t>режное</w:t>
      </w:r>
      <w:proofErr w:type="spellEnd"/>
      <w:r w:rsidRPr="00AC46C6">
        <w:rPr>
          <w:rFonts w:ascii="Times New Roman" w:hAnsi="Times New Roman" w:cs="Times New Roman"/>
          <w:sz w:val="24"/>
          <w:szCs w:val="24"/>
        </w:rPr>
        <w:t xml:space="preserve"> письмо, нисколько (не)жаркий день, (не)папин портфель, деревья (не)высокие, но раскидистые, (не)внимательный, а рассеянный ученик, далеко (не)приятная процедура, (не)глубокий коло</w:t>
      </w:r>
      <w:r>
        <w:rPr>
          <w:rFonts w:ascii="Times New Roman" w:hAnsi="Times New Roman" w:cs="Times New Roman"/>
          <w:sz w:val="24"/>
          <w:szCs w:val="24"/>
        </w:rPr>
        <w:t>дец, совсем (не)строгий учитель, п</w:t>
      </w:r>
      <w:r w:rsidRPr="00AC46C6">
        <w:rPr>
          <w:rFonts w:ascii="Times New Roman" w:hAnsi="Times New Roman" w:cs="Times New Roman"/>
          <w:sz w:val="24"/>
          <w:szCs w:val="24"/>
        </w:rPr>
        <w:t>ерстень (не)золотой, далеко (не)опасный трюк, (не)жилая квартира, (не)яркое, но красивое платье, (не)бабушкин платок, (не)лестные отзывы, никому (не)нужная книга, (не)темная, а лунная ночь.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D79" w:rsidRPr="00E96C2A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2A">
        <w:rPr>
          <w:rFonts w:ascii="Times New Roman" w:hAnsi="Times New Roman" w:cs="Times New Roman"/>
          <w:b/>
          <w:sz w:val="24"/>
          <w:szCs w:val="24"/>
        </w:rPr>
        <w:t xml:space="preserve">3 задание </w:t>
      </w:r>
    </w:p>
    <w:p w:rsidR="00705D79" w:rsidRPr="00591333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Превратите сложную форму превосходной степени прилагательных в простую форму.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2A" w:rsidRPr="00E96C2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A">
        <w:rPr>
          <w:rFonts w:ascii="Times New Roman" w:hAnsi="Times New Roman" w:cs="Times New Roman"/>
          <w:sz w:val="24"/>
          <w:szCs w:val="24"/>
        </w:rPr>
        <w:t>Самый красивый (город)</w:t>
      </w:r>
    </w:p>
    <w:p w:rsidR="00E96C2A" w:rsidRPr="00E96C2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A">
        <w:rPr>
          <w:rFonts w:ascii="Times New Roman" w:hAnsi="Times New Roman" w:cs="Times New Roman"/>
          <w:sz w:val="24"/>
          <w:szCs w:val="24"/>
        </w:rPr>
        <w:t>Самый легкий (учебный предмет)</w:t>
      </w:r>
    </w:p>
    <w:p w:rsidR="00E96C2A" w:rsidRPr="00E96C2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A">
        <w:rPr>
          <w:rFonts w:ascii="Times New Roman" w:hAnsi="Times New Roman" w:cs="Times New Roman"/>
          <w:sz w:val="24"/>
          <w:szCs w:val="24"/>
        </w:rPr>
        <w:t>Самая интересная (книга)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D79" w:rsidRPr="00E96C2A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2A">
        <w:rPr>
          <w:rFonts w:ascii="Times New Roman" w:hAnsi="Times New Roman" w:cs="Times New Roman"/>
          <w:b/>
          <w:sz w:val="24"/>
          <w:szCs w:val="24"/>
        </w:rPr>
        <w:t>4 задание</w:t>
      </w:r>
    </w:p>
    <w:p w:rsidR="00705D79" w:rsidRPr="00591333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Исправьте ошибки в употреблении прилагательных.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2A" w:rsidRPr="00E96C2A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2A">
        <w:rPr>
          <w:rFonts w:ascii="Times New Roman" w:hAnsi="Times New Roman" w:cs="Times New Roman"/>
          <w:sz w:val="24"/>
          <w:szCs w:val="24"/>
        </w:rPr>
        <w:t xml:space="preserve">  Мы выбрали самую кратчайшую дорогу. Клубника </w:t>
      </w:r>
      <w:proofErr w:type="spellStart"/>
      <w:r w:rsidRPr="00E96C2A">
        <w:rPr>
          <w:rFonts w:ascii="Times New Roman" w:hAnsi="Times New Roman" w:cs="Times New Roman"/>
          <w:sz w:val="24"/>
          <w:szCs w:val="24"/>
        </w:rPr>
        <w:t>слаже</w:t>
      </w:r>
      <w:proofErr w:type="spellEnd"/>
      <w:r w:rsidRPr="00E96C2A">
        <w:rPr>
          <w:rFonts w:ascii="Times New Roman" w:hAnsi="Times New Roman" w:cs="Times New Roman"/>
          <w:sz w:val="24"/>
          <w:szCs w:val="24"/>
        </w:rPr>
        <w:t xml:space="preserve"> ежевики. Столовая – самое </w:t>
      </w:r>
      <w:proofErr w:type="spellStart"/>
      <w:r w:rsidRPr="00E96C2A">
        <w:rPr>
          <w:rFonts w:ascii="Times New Roman" w:hAnsi="Times New Roman" w:cs="Times New Roman"/>
          <w:sz w:val="24"/>
          <w:szCs w:val="24"/>
        </w:rPr>
        <w:t>оживленнейшее</w:t>
      </w:r>
      <w:proofErr w:type="spellEnd"/>
      <w:r w:rsidRPr="00E96C2A">
        <w:rPr>
          <w:rFonts w:ascii="Times New Roman" w:hAnsi="Times New Roman" w:cs="Times New Roman"/>
          <w:sz w:val="24"/>
          <w:szCs w:val="24"/>
        </w:rPr>
        <w:t xml:space="preserve"> место на перемене.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D79" w:rsidRPr="00591333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5 задание</w:t>
      </w:r>
    </w:p>
    <w:p w:rsidR="00705D79" w:rsidRPr="00591333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Образуйте краткую форму имен прилагательных.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C6" w:rsidRPr="00AC46C6" w:rsidRDefault="00E96C2A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96C2A">
        <w:rPr>
          <w:rFonts w:ascii="Times New Roman" w:hAnsi="Times New Roman" w:cs="Times New Roman"/>
          <w:sz w:val="24"/>
          <w:szCs w:val="24"/>
        </w:rPr>
        <w:t>уб могучий; малыш пригожий; поступок вызывающий; ветер свежий; кактус колючий; луч горячий.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D79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33">
        <w:rPr>
          <w:rFonts w:ascii="Times New Roman" w:hAnsi="Times New Roman" w:cs="Times New Roman"/>
          <w:b/>
          <w:sz w:val="24"/>
          <w:szCs w:val="24"/>
        </w:rPr>
        <w:t>6 задание</w:t>
      </w:r>
    </w:p>
    <w:p w:rsidR="00705D79" w:rsidRPr="00591333" w:rsidRDefault="00705D79" w:rsidP="00705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графический разбор предложения и морфологический разбор выделенных прилагательных.</w:t>
      </w:r>
    </w:p>
    <w:p w:rsidR="00D91DDD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C6" w:rsidRPr="00E0690A" w:rsidRDefault="00D91DDD" w:rsidP="0070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взяли и поставили на автомобиль огромные </w:t>
      </w:r>
      <w:r w:rsidRPr="00D91DDD">
        <w:rPr>
          <w:rFonts w:ascii="Times New Roman" w:hAnsi="Times New Roman" w:cs="Times New Roman"/>
          <w:b/>
          <w:sz w:val="24"/>
          <w:szCs w:val="24"/>
        </w:rPr>
        <w:t>надувные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держат машину на плаву даже с </w:t>
      </w:r>
      <w:r w:rsidRPr="00D91DDD">
        <w:rPr>
          <w:rFonts w:ascii="Times New Roman" w:hAnsi="Times New Roman" w:cs="Times New Roman"/>
          <w:b/>
          <w:sz w:val="24"/>
          <w:szCs w:val="24"/>
        </w:rPr>
        <w:t>тяжелым</w:t>
      </w:r>
      <w:r>
        <w:rPr>
          <w:rFonts w:ascii="Times New Roman" w:hAnsi="Times New Roman" w:cs="Times New Roman"/>
          <w:sz w:val="24"/>
          <w:szCs w:val="24"/>
        </w:rPr>
        <w:t xml:space="preserve"> грузом.</w:t>
      </w:r>
    </w:p>
    <w:sectPr w:rsidR="00AC46C6" w:rsidRPr="00E0690A" w:rsidSect="0036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0690A"/>
    <w:rsid w:val="00367979"/>
    <w:rsid w:val="00591333"/>
    <w:rsid w:val="00705D79"/>
    <w:rsid w:val="00AC46C6"/>
    <w:rsid w:val="00D91DDD"/>
    <w:rsid w:val="00DE2CB6"/>
    <w:rsid w:val="00E0690A"/>
    <w:rsid w:val="00E9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5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5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94060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7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55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62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8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01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53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8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637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44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73302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6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1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94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68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95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882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81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5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617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398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6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8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6976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2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29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83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0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79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52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66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4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903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64533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5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19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44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7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1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86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88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3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63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40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8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2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67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1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4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64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0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8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2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OkladnikovA</dc:creator>
  <cp:keywords/>
  <dc:description/>
  <cp:lastModifiedBy>OkladnikovA</cp:lastModifiedBy>
  <cp:revision>5</cp:revision>
  <cp:lastPrinted>2006-06-10T04:48:00Z</cp:lastPrinted>
  <dcterms:created xsi:type="dcterms:W3CDTF">2006-06-10T03:38:00Z</dcterms:created>
  <dcterms:modified xsi:type="dcterms:W3CDTF">2006-06-11T15:01:00Z</dcterms:modified>
</cp:coreProperties>
</file>