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DE" w:rsidRPr="00554ADE" w:rsidRDefault="00554ADE" w:rsidP="0096306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по ру</w:t>
      </w:r>
      <w:r w:rsidRPr="00963068">
        <w:rPr>
          <w:rFonts w:ascii="Times New Roman" w:eastAsia="Times New Roman" w:hAnsi="Times New Roman" w:cs="Times New Roman"/>
          <w:b/>
          <w:sz w:val="24"/>
          <w:szCs w:val="24"/>
        </w:rPr>
        <w:t>сскому языку по теме "Лексика".</w:t>
      </w:r>
    </w:p>
    <w:p w:rsidR="00554ADE" w:rsidRPr="00554ADE" w:rsidRDefault="00554ADE" w:rsidP="00963068">
      <w:pPr>
        <w:numPr>
          <w:ilvl w:val="0"/>
          <w:numId w:val="1"/>
        </w:numPr>
        <w:spacing w:after="0" w:line="432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Определите слово по его значению, запишите это слово: 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слова одной и той же части речи, одинаковые по звучанию и написанию, но совершенно разные по лексическому значению;</w:t>
      </w:r>
    </w:p>
    <w:p w:rsidR="00554ADE" w:rsidRPr="00963068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слова, имеющие несколько лексических значений</w:t>
      </w:r>
    </w:p>
    <w:p w:rsidR="00554ADE" w:rsidRPr="00963068" w:rsidRDefault="00554ADE" w:rsidP="00963068">
      <w:pPr>
        <w:pStyle w:val="a5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Спишите словосочетания, к выделенным словам подберите антонимы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Подчеркните синонимы одной чертой.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Ярко</w:t>
      </w: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proofErr w:type="gram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ркнуть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, с..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яние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звёз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.., и..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..почкой, зам..тать порошей, </w:t>
      </w:r>
      <w:r w:rsidRPr="0096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злая</w:t>
      </w:r>
    </w:p>
    <w:p w:rsidR="00963068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в..юга,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угр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..жать бедой,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жу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метель,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.., ж..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лезная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старались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</w:t>
      </w:r>
      <w:proofErr w:type="gram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смутные</w:t>
      </w:r>
      <w:proofErr w:type="gram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ртания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  </w:t>
      </w: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Расположите синонимы в порядке усиления признака: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Холод, стужа, мороз.</w:t>
      </w:r>
    </w:p>
    <w:p w:rsidR="00554ADE" w:rsidRPr="00963068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 </w:t>
      </w: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Выберите из материала для справок к каждому из данных слов толкование и оформите запись в виде предложения. 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Образец. </w:t>
      </w:r>
      <w:r w:rsidRPr="009630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Рис—это злаковое растение.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6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Арена, кокон, грелка, деликатес.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справок.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Изысканное кушанье. Прибор для согревания. Цирковой манеж. Оболочка, в которой гусеница превращается в куколку.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 5</w:t>
      </w: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Спишите стихотворение, вставив нужные буквы, подчеркните слова, употреблённые в переносном значении.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Зябнет осинка,                                  Дайте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осинк</w:t>
      </w:r>
      <w:proofErr w:type="spellEnd"/>
      <w:proofErr w:type="gram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Дрожит на ветру,                              Пальто и ботинки,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Стынет на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</w:t>
      </w:r>
      <w:proofErr w:type="spellEnd"/>
      <w:proofErr w:type="gram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                      </w:t>
      </w:r>
      <w:proofErr w:type="gram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согрет..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Мёрзнет в жару.                                Бедной осинке.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И. </w:t>
      </w:r>
      <w:proofErr w:type="spellStart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примеры омонимов. Составьте с ними предложения.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7. </w:t>
      </w: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антонимы к словам:</w:t>
      </w:r>
    </w:p>
    <w:p w:rsidR="00554ADE" w:rsidRPr="00554ADE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>Утро, длинный, умный, день, маленький.</w:t>
      </w:r>
    </w:p>
    <w:p w:rsidR="00554ADE" w:rsidRPr="00963068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8. </w:t>
      </w:r>
      <w:r w:rsidRPr="00554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Запишите синонимы к слову </w:t>
      </w:r>
      <w:r w:rsidRPr="009630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смеяться.</w:t>
      </w:r>
    </w:p>
    <w:p w:rsidR="00554ADE" w:rsidRPr="00963068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9630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Соотнесите синонимы из разных колонок.</w:t>
      </w:r>
    </w:p>
    <w:p w:rsidR="00554ADE" w:rsidRPr="00963068" w:rsidRDefault="00554ADE" w:rsidP="00963068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Багрянец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отступ</w:t>
      </w:r>
    </w:p>
    <w:p w:rsidR="00554ADE" w:rsidRPr="00963068" w:rsidRDefault="00554ADE" w:rsidP="00963068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пурпур</w:t>
      </w:r>
    </w:p>
    <w:p w:rsidR="00554ADE" w:rsidRPr="00963068" w:rsidRDefault="00554ADE" w:rsidP="00963068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Ваятель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высказывание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4ADE" w:rsidRPr="00963068" w:rsidRDefault="00554ADE" w:rsidP="00963068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 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End"/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ульптор</w:t>
      </w:r>
    </w:p>
    <w:p w:rsidR="00554ADE" w:rsidRPr="00963068" w:rsidRDefault="00554ADE" w:rsidP="00963068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ADE" w:rsidRPr="00963068" w:rsidRDefault="00554ADE" w:rsidP="009630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9630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нужные слова и составьте с ними словосочетания.</w:t>
      </w:r>
    </w:p>
    <w:p w:rsidR="00554ADE" w:rsidRPr="00963068" w:rsidRDefault="00554ADE" w:rsidP="00963068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Цветасты</w:t>
      </w: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й, цветной ( платок, телевизор)</w:t>
      </w:r>
      <w:proofErr w:type="gramStart"/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ытый, сытный  (обед, человек ).</w:t>
      </w:r>
    </w:p>
    <w:p w:rsidR="00554ADE" w:rsidRPr="00963068" w:rsidRDefault="00554ADE" w:rsidP="0096306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63068">
        <w:rPr>
          <w:rFonts w:ascii="Times New Roman" w:eastAsia="Times New Roman" w:hAnsi="Times New Roman" w:cs="Times New Roman"/>
          <w:color w:val="000000"/>
          <w:sz w:val="24"/>
          <w:szCs w:val="24"/>
        </w:rPr>
        <w:t> 11</w:t>
      </w:r>
      <w:r w:rsidRPr="009630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63068">
        <w:rPr>
          <w:rFonts w:ascii="Times New Roman CYR" w:eastAsia="Times New Roman" w:hAnsi="Times New Roman CYR" w:cs="Times New Roman CYR"/>
          <w:b/>
          <w:sz w:val="24"/>
          <w:szCs w:val="24"/>
        </w:rPr>
        <w:t>Закончите предложения</w:t>
      </w:r>
      <w:r w:rsidRPr="00963068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554ADE" w:rsidRPr="00963068" w:rsidRDefault="00554ADE" w:rsidP="0096306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63068">
        <w:rPr>
          <w:rFonts w:ascii="Times New Roman CYR" w:hAnsi="Times New Roman CYR" w:cs="Times New Roman CYR"/>
          <w:sz w:val="24"/>
          <w:szCs w:val="24"/>
        </w:rPr>
        <w:t>1-</w:t>
      </w:r>
      <w:proofErr w:type="gramStart"/>
      <w:r w:rsidRPr="009630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63068">
        <w:rPr>
          <w:rFonts w:ascii="Times New Roman CYR" w:eastAsia="Times New Roman" w:hAnsi="Times New Roman CYR" w:cs="Times New Roman CYR"/>
          <w:sz w:val="24"/>
          <w:szCs w:val="24"/>
        </w:rPr>
        <w:t>:</w:t>
      </w:r>
      <w:proofErr w:type="gramEnd"/>
      <w:r w:rsidRPr="00963068">
        <w:rPr>
          <w:rFonts w:ascii="Times New Roman CYR" w:eastAsia="Times New Roman" w:hAnsi="Times New Roman CYR" w:cs="Times New Roman CYR"/>
          <w:sz w:val="24"/>
          <w:szCs w:val="24"/>
        </w:rPr>
        <w:t>::..-это шутка, основанная на одинаковом звучании, но различном значении слов.</w:t>
      </w:r>
      <w:r w:rsidRPr="0096306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54ADE" w:rsidRPr="00963068" w:rsidRDefault="00554ADE" w:rsidP="0096306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63068">
        <w:rPr>
          <w:rFonts w:ascii="Times New Roman CYR" w:hAnsi="Times New Roman CYR" w:cs="Times New Roman CYR"/>
          <w:sz w:val="24"/>
          <w:szCs w:val="24"/>
        </w:rPr>
        <w:t>2</w:t>
      </w:r>
      <w:r w:rsidRPr="00963068">
        <w:rPr>
          <w:rFonts w:ascii="Times New Roman CYR" w:eastAsia="Times New Roman" w:hAnsi="Times New Roman CYR" w:cs="Times New Roman CYR"/>
          <w:sz w:val="24"/>
          <w:szCs w:val="24"/>
        </w:rPr>
        <w:t xml:space="preserve">.Слова, совпадающие по звучанию, но различные по написанию и значению, называются </w:t>
      </w:r>
    </w:p>
    <w:p w:rsidR="00554ADE" w:rsidRPr="00963068" w:rsidRDefault="00554ADE" w:rsidP="0096306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63068">
        <w:rPr>
          <w:rFonts w:ascii="Times New Roman CYR" w:hAnsi="Times New Roman CYR" w:cs="Times New Roman CYR"/>
          <w:sz w:val="24"/>
          <w:szCs w:val="24"/>
        </w:rPr>
        <w:t>3</w:t>
      </w:r>
      <w:r w:rsidRPr="00963068">
        <w:rPr>
          <w:rFonts w:ascii="Times New Roman CYR" w:eastAsia="Times New Roman" w:hAnsi="Times New Roman CYR" w:cs="Times New Roman CYR"/>
          <w:sz w:val="24"/>
          <w:szCs w:val="24"/>
        </w:rPr>
        <w:t>.Слова разные по значению, но совпадающие по звучанию только в одной форме, называются</w:t>
      </w:r>
      <w:proofErr w:type="gramStart"/>
      <w:r w:rsidRPr="00963068">
        <w:rPr>
          <w:rFonts w:ascii="Times New Roman CYR" w:eastAsia="Times New Roman" w:hAnsi="Times New Roman CYR" w:cs="Times New Roman CYR"/>
          <w:sz w:val="24"/>
          <w:szCs w:val="24"/>
        </w:rPr>
        <w:t xml:space="preserve">:: </w:t>
      </w:r>
      <w:proofErr w:type="gramEnd"/>
    </w:p>
    <w:p w:rsidR="00554ADE" w:rsidRPr="00963068" w:rsidRDefault="00554ADE" w:rsidP="0096306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63068">
        <w:rPr>
          <w:rFonts w:ascii="Times New Roman CYR" w:hAnsi="Times New Roman CYR" w:cs="Times New Roman CYR"/>
          <w:sz w:val="24"/>
          <w:szCs w:val="24"/>
        </w:rPr>
        <w:t>4</w:t>
      </w:r>
      <w:r w:rsidRPr="00963068">
        <w:rPr>
          <w:rFonts w:ascii="Times New Roman CYR" w:eastAsia="Times New Roman" w:hAnsi="Times New Roman CYR" w:cs="Times New Roman CYR"/>
          <w:sz w:val="24"/>
          <w:szCs w:val="24"/>
        </w:rPr>
        <w:t xml:space="preserve">.Слова, совпадающие по написанию, но различные по звучанию и значению, называются </w:t>
      </w:r>
    </w:p>
    <w:p w:rsidR="00554ADE" w:rsidRPr="00963068" w:rsidRDefault="00554ADE" w:rsidP="0096306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63068">
        <w:rPr>
          <w:rFonts w:ascii="Times New Roman CYR" w:hAnsi="Times New Roman CYR" w:cs="Times New Roman CYR"/>
          <w:sz w:val="24"/>
          <w:szCs w:val="24"/>
        </w:rPr>
        <w:t>5</w:t>
      </w:r>
      <w:r w:rsidRPr="00963068">
        <w:rPr>
          <w:rFonts w:ascii="Times New Roman CYR" w:eastAsia="Times New Roman" w:hAnsi="Times New Roman CYR" w:cs="Times New Roman CYR"/>
          <w:sz w:val="24"/>
          <w:szCs w:val="24"/>
        </w:rPr>
        <w:t>.Слова, совпадающие по написанию и звучанию, но имеющие разные лексические значения, называются</w:t>
      </w:r>
      <w:proofErr w:type="gramStart"/>
      <w:r w:rsidRPr="00963068">
        <w:rPr>
          <w:rFonts w:ascii="Times New Roman CYR" w:eastAsia="Times New Roman" w:hAnsi="Times New Roman CYR" w:cs="Times New Roman CYR"/>
          <w:sz w:val="24"/>
          <w:szCs w:val="24"/>
        </w:rPr>
        <w:t xml:space="preserve"> ::.</w:t>
      </w:r>
      <w:proofErr w:type="gramEnd"/>
    </w:p>
    <w:p w:rsidR="00ED49E7" w:rsidRPr="00963068" w:rsidRDefault="00963068" w:rsidP="009630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068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963068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963068">
        <w:rPr>
          <w:rFonts w:ascii="Times New Roman" w:hAnsi="Times New Roman" w:cs="Times New Roman"/>
          <w:b/>
          <w:sz w:val="24"/>
          <w:szCs w:val="24"/>
        </w:rPr>
        <w:t>апишите сочинение-рассуждение на тему: «Синонимы», «Антонимы», «Омонимы», «Паронимы», «Виды омонимов»</w:t>
      </w:r>
    </w:p>
    <w:sectPr w:rsidR="00ED49E7" w:rsidRPr="0096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4AD"/>
    <w:multiLevelType w:val="multilevel"/>
    <w:tmpl w:val="60D0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8B02E89"/>
    <w:multiLevelType w:val="multilevel"/>
    <w:tmpl w:val="2B5A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DE"/>
    <w:rsid w:val="00554ADE"/>
    <w:rsid w:val="00963068"/>
    <w:rsid w:val="00ED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ADE"/>
    <w:pPr>
      <w:spacing w:before="240" w:after="240" w:line="240" w:lineRule="auto"/>
      <w:outlineLvl w:val="1"/>
    </w:pPr>
    <w:rPr>
      <w:rFonts w:ascii="Arial" w:eastAsia="Times New Roman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ADE"/>
    <w:rPr>
      <w:rFonts w:ascii="Arial" w:eastAsia="Times New Roman" w:hAnsi="Arial" w:cs="Arial"/>
      <w:sz w:val="36"/>
      <w:szCs w:val="36"/>
    </w:rPr>
  </w:style>
  <w:style w:type="character" w:styleId="a3">
    <w:name w:val="Emphasis"/>
    <w:basedOn w:val="a0"/>
    <w:uiPriority w:val="20"/>
    <w:qFormat/>
    <w:rsid w:val="00554ADE"/>
    <w:rPr>
      <w:i/>
      <w:iCs/>
    </w:rPr>
  </w:style>
  <w:style w:type="character" w:styleId="a4">
    <w:name w:val="Strong"/>
    <w:basedOn w:val="a0"/>
    <w:uiPriority w:val="22"/>
    <w:qFormat/>
    <w:rsid w:val="00554ADE"/>
    <w:rPr>
      <w:b/>
      <w:bCs/>
    </w:rPr>
  </w:style>
  <w:style w:type="character" w:customStyle="1" w:styleId="articleseparator16">
    <w:name w:val="article_separator16"/>
    <w:basedOn w:val="a0"/>
    <w:rsid w:val="00554ADE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55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3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OkladnikovA</dc:creator>
  <cp:keywords/>
  <dc:description/>
  <cp:lastModifiedBy>OkladnikovA</cp:lastModifiedBy>
  <cp:revision>3</cp:revision>
  <cp:lastPrinted>2007-01-28T15:46:00Z</cp:lastPrinted>
  <dcterms:created xsi:type="dcterms:W3CDTF">2007-01-28T15:28:00Z</dcterms:created>
  <dcterms:modified xsi:type="dcterms:W3CDTF">2007-01-28T15:46:00Z</dcterms:modified>
</cp:coreProperties>
</file>