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9B3" w:rsidRDefault="002C75F7">
      <w:pPr>
        <w:shd w:val="clear" w:color="auto" w:fill="FFFFFF"/>
        <w:ind w:left="96"/>
        <w:jc w:val="center"/>
      </w:pPr>
      <w:r>
        <w:rPr>
          <w:rFonts w:eastAsia="Times New Roman"/>
          <w:sz w:val="30"/>
          <w:szCs w:val="30"/>
        </w:rPr>
        <w:t xml:space="preserve">Буквы </w:t>
      </w:r>
      <w:r w:rsidR="000B3E88">
        <w:rPr>
          <w:rFonts w:eastAsia="Times New Roman"/>
          <w:i/>
          <w:iCs/>
          <w:sz w:val="30"/>
          <w:szCs w:val="30"/>
        </w:rPr>
        <w:t>е,</w:t>
      </w:r>
      <w:r>
        <w:rPr>
          <w:rFonts w:eastAsia="Times New Roman"/>
          <w:i/>
          <w:iCs/>
          <w:sz w:val="30"/>
          <w:szCs w:val="30"/>
        </w:rPr>
        <w:t xml:space="preserve"> и </w:t>
      </w:r>
      <w:r>
        <w:rPr>
          <w:rFonts w:eastAsia="Times New Roman"/>
          <w:sz w:val="30"/>
          <w:szCs w:val="30"/>
        </w:rPr>
        <w:t xml:space="preserve">в приставках пре- и </w:t>
      </w:r>
      <w:proofErr w:type="gramStart"/>
      <w:r>
        <w:rPr>
          <w:rFonts w:eastAsia="Times New Roman"/>
          <w:sz w:val="30"/>
          <w:szCs w:val="30"/>
        </w:rPr>
        <w:t>при</w:t>
      </w:r>
      <w:proofErr w:type="gramEnd"/>
      <w:r>
        <w:rPr>
          <w:rFonts w:eastAsia="Times New Roman"/>
          <w:sz w:val="30"/>
          <w:szCs w:val="30"/>
        </w:rPr>
        <w:t>-</w:t>
      </w:r>
    </w:p>
    <w:p w:rsidR="007779B3" w:rsidRDefault="002C75F7">
      <w:pPr>
        <w:shd w:val="clear" w:color="auto" w:fill="FFFFFF"/>
        <w:spacing w:before="619" w:line="557" w:lineRule="exact"/>
        <w:ind w:left="10" w:right="5990"/>
      </w:pPr>
      <w:r>
        <w:rPr>
          <w:rFonts w:eastAsia="Times New Roman"/>
          <w:spacing w:val="-3"/>
          <w:sz w:val="24"/>
          <w:szCs w:val="24"/>
        </w:rPr>
        <w:t xml:space="preserve">Урок русского языка в 6 классе. </w:t>
      </w:r>
      <w:r>
        <w:rPr>
          <w:rFonts w:eastAsia="Times New Roman"/>
          <w:sz w:val="24"/>
          <w:szCs w:val="24"/>
        </w:rPr>
        <w:t>Цель:</w:t>
      </w:r>
    </w:p>
    <w:p w:rsidR="007779B3" w:rsidRDefault="002C75F7" w:rsidP="002C75F7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216" w:line="274" w:lineRule="exact"/>
        <w:ind w:left="730" w:hanging="355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совершенствование орфографических навыков в написании слов с приставками </w:t>
      </w:r>
      <w:r>
        <w:rPr>
          <w:rFonts w:eastAsia="Times New Roman"/>
          <w:i/>
          <w:iCs/>
          <w:sz w:val="24"/>
          <w:szCs w:val="24"/>
        </w:rPr>
        <w:t xml:space="preserve">пре- </w:t>
      </w:r>
      <w:r>
        <w:rPr>
          <w:rFonts w:eastAsia="Times New Roman"/>
          <w:sz w:val="24"/>
          <w:szCs w:val="24"/>
        </w:rPr>
        <w:t xml:space="preserve">и </w:t>
      </w:r>
      <w:proofErr w:type="gramStart"/>
      <w:r>
        <w:rPr>
          <w:rFonts w:eastAsia="Times New Roman"/>
          <w:i/>
          <w:iCs/>
          <w:sz w:val="24"/>
          <w:szCs w:val="24"/>
        </w:rPr>
        <w:t>при</w:t>
      </w:r>
      <w:proofErr w:type="gramEnd"/>
      <w:r>
        <w:rPr>
          <w:rFonts w:eastAsia="Times New Roman"/>
          <w:i/>
          <w:iCs/>
          <w:sz w:val="24"/>
          <w:szCs w:val="24"/>
        </w:rPr>
        <w:t>-</w:t>
      </w:r>
    </w:p>
    <w:p w:rsidR="007779B3" w:rsidRDefault="002C75F7" w:rsidP="002C75F7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274" w:lineRule="exact"/>
        <w:ind w:left="3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навыков работы с алгоритмом, опорными сигналами.</w:t>
      </w:r>
    </w:p>
    <w:p w:rsidR="007779B3" w:rsidRDefault="002C75F7" w:rsidP="002C75F7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274" w:lineRule="exact"/>
        <w:ind w:left="374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развитие интеллектуальной сферы, развитие речи, памяти.</w:t>
      </w:r>
    </w:p>
    <w:p w:rsidR="007779B3" w:rsidRDefault="002C75F7">
      <w:pPr>
        <w:shd w:val="clear" w:color="auto" w:fill="FFFFFF"/>
        <w:tabs>
          <w:tab w:val="left" w:pos="230"/>
        </w:tabs>
        <w:spacing w:before="288"/>
        <w:ind w:left="29"/>
      </w:pPr>
      <w:proofErr w:type="gramStart"/>
      <w:r>
        <w:rPr>
          <w:spacing w:val="-11"/>
          <w:sz w:val="24"/>
          <w:szCs w:val="24"/>
          <w:lang w:val="en-US"/>
        </w:rPr>
        <w:t>I</w:t>
      </w:r>
      <w:r w:rsidRPr="002C75F7">
        <w:rPr>
          <w:spacing w:val="-11"/>
          <w:sz w:val="24"/>
          <w:szCs w:val="24"/>
        </w:rPr>
        <w:t>.</w:t>
      </w:r>
      <w:r w:rsidRPr="002C75F7"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Словарная работа.</w:t>
      </w:r>
      <w:proofErr w:type="gramEnd"/>
    </w:p>
    <w:p w:rsidR="007779B3" w:rsidRDefault="002C75F7">
      <w:pPr>
        <w:shd w:val="clear" w:color="auto" w:fill="FFFFFF"/>
        <w:spacing w:before="259" w:line="283" w:lineRule="exact"/>
        <w:ind w:left="29" w:right="461"/>
      </w:pPr>
      <w:r>
        <w:rPr>
          <w:rFonts w:eastAsia="Times New Roman"/>
          <w:spacing w:val="-1"/>
          <w:sz w:val="24"/>
          <w:szCs w:val="24"/>
        </w:rPr>
        <w:t xml:space="preserve">Тренировочное упражнение - проверка памяти. Один учащийся отвечает у доски, </w:t>
      </w:r>
      <w:r>
        <w:rPr>
          <w:rFonts w:eastAsia="Times New Roman"/>
          <w:sz w:val="24"/>
          <w:szCs w:val="24"/>
        </w:rPr>
        <w:t>проверяют все. Орфографическое чтение.</w:t>
      </w:r>
    </w:p>
    <w:p w:rsidR="007779B3" w:rsidRDefault="002C75F7">
      <w:pPr>
        <w:shd w:val="clear" w:color="auto" w:fill="FFFFFF"/>
        <w:spacing w:before="269" w:line="278" w:lineRule="exact"/>
        <w:ind w:left="19"/>
      </w:pPr>
      <w:r>
        <w:rPr>
          <w:rFonts w:eastAsia="Times New Roman"/>
          <w:i/>
          <w:iCs/>
          <w:sz w:val="24"/>
          <w:szCs w:val="24"/>
        </w:rPr>
        <w:t xml:space="preserve">Прийти', </w:t>
      </w:r>
      <w:proofErr w:type="spellStart"/>
      <w:proofErr w:type="gramStart"/>
      <w:r>
        <w:rPr>
          <w:rFonts w:eastAsia="Times New Roman"/>
          <w:i/>
          <w:iCs/>
          <w:sz w:val="24"/>
          <w:szCs w:val="24"/>
        </w:rPr>
        <w:t>преобразова'ть</w:t>
      </w:r>
      <w:proofErr w:type="spellEnd"/>
      <w:proofErr w:type="gramEnd"/>
      <w:r>
        <w:rPr>
          <w:rFonts w:eastAsia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eastAsia="Times New Roman"/>
          <w:i/>
          <w:iCs/>
          <w:sz w:val="24"/>
          <w:szCs w:val="24"/>
        </w:rPr>
        <w:t>преврати'ть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eastAsia="Times New Roman"/>
          <w:i/>
          <w:iCs/>
          <w:sz w:val="24"/>
          <w:szCs w:val="24"/>
        </w:rPr>
        <w:t>преодоле'ть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, приобрести', привыкать, причина, прилежный, </w:t>
      </w:r>
      <w:proofErr w:type="spellStart"/>
      <w:r>
        <w:rPr>
          <w:rFonts w:eastAsia="Times New Roman"/>
          <w:i/>
          <w:iCs/>
          <w:sz w:val="24"/>
          <w:szCs w:val="24"/>
        </w:rPr>
        <w:t>прия'тный</w:t>
      </w:r>
      <w:proofErr w:type="spellEnd"/>
      <w:r>
        <w:rPr>
          <w:rFonts w:eastAsia="Times New Roman"/>
          <w:i/>
          <w:iCs/>
          <w:sz w:val="24"/>
          <w:szCs w:val="24"/>
        </w:rPr>
        <w:t>, препятствие, привычка, презирать.</w:t>
      </w:r>
    </w:p>
    <w:p w:rsidR="007779B3" w:rsidRDefault="002C75F7">
      <w:pPr>
        <w:shd w:val="clear" w:color="auto" w:fill="FFFFFF"/>
        <w:tabs>
          <w:tab w:val="left" w:pos="322"/>
        </w:tabs>
        <w:spacing w:before="288"/>
        <w:ind w:left="34"/>
      </w:pPr>
      <w:r>
        <w:rPr>
          <w:spacing w:val="-4"/>
          <w:sz w:val="24"/>
          <w:szCs w:val="24"/>
          <w:lang w:val="en-US"/>
        </w:rPr>
        <w:t>II</w:t>
      </w:r>
      <w:r w:rsidRPr="002C75F7">
        <w:rPr>
          <w:spacing w:val="-4"/>
          <w:sz w:val="24"/>
          <w:szCs w:val="24"/>
        </w:rPr>
        <w:t>.</w:t>
      </w:r>
      <w:r w:rsidRPr="002C75F7"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Развитие речи.</w:t>
      </w:r>
    </w:p>
    <w:p w:rsidR="007779B3" w:rsidRDefault="002C75F7">
      <w:pPr>
        <w:shd w:val="clear" w:color="auto" w:fill="FFFFFF"/>
        <w:spacing w:before="264" w:line="278" w:lineRule="exact"/>
        <w:ind w:right="922"/>
      </w:pPr>
      <w:r>
        <w:rPr>
          <w:rFonts w:eastAsia="Times New Roman"/>
          <w:spacing w:val="-2"/>
          <w:sz w:val="24"/>
          <w:szCs w:val="24"/>
        </w:rPr>
        <w:t xml:space="preserve">Рассыпанные слова. Составить предложение из слов </w:t>
      </w:r>
      <w:r>
        <w:rPr>
          <w:rFonts w:eastAsia="Times New Roman"/>
          <w:i/>
          <w:iCs/>
          <w:spacing w:val="-2"/>
          <w:sz w:val="24"/>
          <w:szCs w:val="24"/>
        </w:rPr>
        <w:t xml:space="preserve">трудно, привычки, плохие, </w:t>
      </w:r>
      <w:r>
        <w:rPr>
          <w:rFonts w:eastAsia="Times New Roman"/>
          <w:i/>
          <w:iCs/>
          <w:sz w:val="24"/>
          <w:szCs w:val="24"/>
        </w:rPr>
        <w:t>расстаться, легко, приобрести.</w:t>
      </w:r>
    </w:p>
    <w:p w:rsidR="007779B3" w:rsidRDefault="002C75F7">
      <w:pPr>
        <w:shd w:val="clear" w:color="auto" w:fill="FFFFFF"/>
        <w:spacing w:before="53" w:line="557" w:lineRule="exact"/>
        <w:ind w:left="24"/>
      </w:pPr>
      <w:r>
        <w:rPr>
          <w:rFonts w:eastAsia="Times New Roman"/>
          <w:i/>
          <w:iCs/>
          <w:sz w:val="24"/>
          <w:szCs w:val="24"/>
        </w:rPr>
        <w:t>Приобрести плохие привычки легко   расстаться трудно.</w:t>
      </w:r>
    </w:p>
    <w:p w:rsidR="007779B3" w:rsidRDefault="002C75F7">
      <w:pPr>
        <w:shd w:val="clear" w:color="auto" w:fill="FFFFFF"/>
        <w:tabs>
          <w:tab w:val="left" w:pos="432"/>
        </w:tabs>
        <w:spacing w:before="5" w:line="557" w:lineRule="exact"/>
        <w:ind w:left="24"/>
      </w:pPr>
      <w:r>
        <w:rPr>
          <w:spacing w:val="-1"/>
          <w:sz w:val="24"/>
          <w:szCs w:val="24"/>
          <w:lang w:val="en-US"/>
        </w:rPr>
        <w:t>III</w:t>
      </w:r>
      <w:r w:rsidRPr="002C75F7">
        <w:rPr>
          <w:spacing w:val="-1"/>
          <w:sz w:val="24"/>
          <w:szCs w:val="24"/>
        </w:rPr>
        <w:t>.</w:t>
      </w:r>
      <w:r w:rsidRPr="002C75F7"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Повторение правила.</w:t>
      </w:r>
    </w:p>
    <w:p w:rsidR="007779B3" w:rsidRDefault="002C75F7">
      <w:pPr>
        <w:shd w:val="clear" w:color="auto" w:fill="FFFFFF"/>
        <w:spacing w:line="557" w:lineRule="exact"/>
        <w:ind w:left="24"/>
      </w:pPr>
      <w:r>
        <w:rPr>
          <w:rFonts w:eastAsia="Times New Roman"/>
          <w:spacing w:val="-1"/>
          <w:sz w:val="24"/>
          <w:szCs w:val="24"/>
        </w:rPr>
        <w:t>Лингвистическая сказка (читают два учащихся):</w:t>
      </w:r>
    </w:p>
    <w:p w:rsidR="007779B3" w:rsidRDefault="002C75F7">
      <w:pPr>
        <w:shd w:val="clear" w:color="auto" w:fill="FFFFFF"/>
        <w:spacing w:before="221" w:line="274" w:lineRule="exact"/>
        <w:ind w:left="29"/>
      </w:pPr>
      <w:r>
        <w:rPr>
          <w:rFonts w:eastAsia="Times New Roman"/>
          <w:sz w:val="24"/>
          <w:szCs w:val="24"/>
        </w:rPr>
        <w:t xml:space="preserve">Жили-были две приставки. Одна </w:t>
      </w:r>
      <w:r>
        <w:rPr>
          <w:rFonts w:eastAsia="Times New Roman"/>
          <w:i/>
          <w:iCs/>
          <w:sz w:val="24"/>
          <w:szCs w:val="24"/>
        </w:rPr>
        <w:t>пр</w:t>
      </w:r>
      <w:proofErr w:type="gramStart"/>
      <w:r>
        <w:rPr>
          <w:rFonts w:eastAsia="Times New Roman"/>
          <w:i/>
          <w:iCs/>
          <w:sz w:val="24"/>
          <w:szCs w:val="24"/>
        </w:rPr>
        <w:t>е-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другая </w:t>
      </w:r>
      <w:r>
        <w:rPr>
          <w:rFonts w:eastAsia="Times New Roman"/>
          <w:i/>
          <w:iCs/>
          <w:sz w:val="24"/>
          <w:szCs w:val="24"/>
        </w:rPr>
        <w:t xml:space="preserve">при-. </w:t>
      </w:r>
      <w:r>
        <w:rPr>
          <w:rFonts w:eastAsia="Times New Roman"/>
          <w:sz w:val="24"/>
          <w:szCs w:val="24"/>
        </w:rPr>
        <w:t xml:space="preserve">Приставка </w:t>
      </w:r>
      <w:r>
        <w:rPr>
          <w:rFonts w:eastAsia="Times New Roman"/>
          <w:i/>
          <w:iCs/>
          <w:sz w:val="24"/>
          <w:szCs w:val="24"/>
        </w:rPr>
        <w:t xml:space="preserve">пре- </w:t>
      </w:r>
      <w:r>
        <w:rPr>
          <w:rFonts w:eastAsia="Times New Roman"/>
          <w:sz w:val="24"/>
          <w:szCs w:val="24"/>
        </w:rPr>
        <w:t xml:space="preserve">очень добрая, очень </w:t>
      </w:r>
      <w:r>
        <w:rPr>
          <w:rFonts w:eastAsia="Times New Roman"/>
          <w:spacing w:val="-1"/>
          <w:sz w:val="24"/>
          <w:szCs w:val="24"/>
        </w:rPr>
        <w:t xml:space="preserve">гордая, очень серьезная. </w:t>
      </w:r>
      <w:r>
        <w:rPr>
          <w:rFonts w:eastAsia="Times New Roman"/>
          <w:i/>
          <w:iCs/>
          <w:spacing w:val="-1"/>
          <w:sz w:val="24"/>
          <w:szCs w:val="24"/>
        </w:rPr>
        <w:t>Пр</w:t>
      </w:r>
      <w:proofErr w:type="gramStart"/>
      <w:r>
        <w:rPr>
          <w:rFonts w:eastAsia="Times New Roman"/>
          <w:i/>
          <w:iCs/>
          <w:spacing w:val="-1"/>
          <w:sz w:val="24"/>
          <w:szCs w:val="24"/>
        </w:rPr>
        <w:t>е-</w:t>
      </w:r>
      <w:proofErr w:type="gramEnd"/>
      <w:r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дружила с прилагательными и играла с ними в новые слова: </w:t>
      </w:r>
      <w:r>
        <w:rPr>
          <w:rFonts w:eastAsia="Times New Roman"/>
          <w:i/>
          <w:iCs/>
          <w:sz w:val="24"/>
          <w:szCs w:val="24"/>
        </w:rPr>
        <w:t xml:space="preserve">очень добрая - предобрая, очень гордая - прегордая. </w:t>
      </w:r>
      <w:r>
        <w:rPr>
          <w:rFonts w:eastAsia="Times New Roman"/>
          <w:sz w:val="24"/>
          <w:szCs w:val="24"/>
        </w:rPr>
        <w:t xml:space="preserve">Приставка </w:t>
      </w:r>
      <w:r>
        <w:rPr>
          <w:rFonts w:eastAsia="Times New Roman"/>
          <w:i/>
          <w:iCs/>
          <w:sz w:val="24"/>
          <w:szCs w:val="24"/>
        </w:rPr>
        <w:t>пр</w:t>
      </w:r>
      <w:proofErr w:type="gramStart"/>
      <w:r>
        <w:rPr>
          <w:rFonts w:eastAsia="Times New Roman"/>
          <w:i/>
          <w:iCs/>
          <w:sz w:val="24"/>
          <w:szCs w:val="24"/>
        </w:rPr>
        <w:t>е-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дочь приставки </w:t>
      </w:r>
      <w:r>
        <w:rPr>
          <w:rFonts w:eastAsia="Times New Roman"/>
          <w:i/>
          <w:iCs/>
          <w:sz w:val="24"/>
          <w:szCs w:val="24"/>
        </w:rPr>
        <w:t>пере-</w:t>
      </w:r>
      <w:r>
        <w:rPr>
          <w:rFonts w:eastAsia="Times New Roman"/>
          <w:spacing w:val="-1"/>
          <w:sz w:val="24"/>
          <w:szCs w:val="24"/>
        </w:rPr>
        <w:t xml:space="preserve">, она очень похожа на мать. Только одну букву она не взяла от своей матери, букву </w:t>
      </w:r>
      <w:r>
        <w:rPr>
          <w:rFonts w:eastAsia="Times New Roman"/>
          <w:i/>
          <w:iCs/>
          <w:spacing w:val="-1"/>
          <w:sz w:val="24"/>
          <w:szCs w:val="24"/>
        </w:rPr>
        <w:t xml:space="preserve">е. </w:t>
      </w:r>
      <w:r>
        <w:rPr>
          <w:rFonts w:eastAsia="Times New Roman"/>
          <w:sz w:val="24"/>
          <w:szCs w:val="24"/>
        </w:rPr>
        <w:t xml:space="preserve">Благодаря сходству в значении она может заменять </w:t>
      </w:r>
      <w:r>
        <w:rPr>
          <w:rFonts w:eastAsia="Times New Roman"/>
          <w:i/>
          <w:iCs/>
          <w:sz w:val="24"/>
          <w:szCs w:val="24"/>
        </w:rPr>
        <w:t>пер</w:t>
      </w:r>
      <w:proofErr w:type="gramStart"/>
      <w:r>
        <w:rPr>
          <w:rFonts w:eastAsia="Times New Roman"/>
          <w:i/>
          <w:iCs/>
          <w:sz w:val="24"/>
          <w:szCs w:val="24"/>
        </w:rPr>
        <w:t>е-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глаголах: </w:t>
      </w:r>
      <w:r>
        <w:rPr>
          <w:rFonts w:eastAsia="Times New Roman"/>
          <w:i/>
          <w:iCs/>
          <w:sz w:val="24"/>
          <w:szCs w:val="24"/>
        </w:rPr>
        <w:t>перегородить -преградить, переступить    преступить.</w:t>
      </w:r>
    </w:p>
    <w:p w:rsidR="007779B3" w:rsidRDefault="002C75F7">
      <w:pPr>
        <w:shd w:val="clear" w:color="auto" w:fill="FFFFFF"/>
        <w:spacing w:before="288"/>
        <w:ind w:left="38"/>
      </w:pPr>
      <w:r>
        <w:rPr>
          <w:rFonts w:eastAsia="Times New Roman"/>
          <w:sz w:val="24"/>
          <w:szCs w:val="24"/>
        </w:rPr>
        <w:t>Вывод:</w:t>
      </w:r>
    </w:p>
    <w:p w:rsidR="007779B3" w:rsidRDefault="007779B3">
      <w:pPr>
        <w:spacing w:after="2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23"/>
        <w:gridCol w:w="763"/>
        <w:gridCol w:w="1258"/>
        <w:gridCol w:w="763"/>
        <w:gridCol w:w="1306"/>
      </w:tblGrid>
      <w:tr w:rsidR="007779B3">
        <w:trPr>
          <w:trHeight w:hRule="exact" w:val="936"/>
        </w:trPr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9B3" w:rsidRDefault="002C75F7">
            <w:pPr>
              <w:shd w:val="clear" w:color="auto" w:fill="FFFFFF"/>
              <w:ind w:left="221"/>
            </w:pPr>
            <w:r>
              <w:rPr>
                <w:rFonts w:eastAsia="Times New Roman"/>
                <w:spacing w:val="-1"/>
                <w:sz w:val="24"/>
                <w:szCs w:val="24"/>
              </w:rPr>
              <w:t>По смыслу ПРЕ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9B3" w:rsidRDefault="002C75F7">
            <w:pPr>
              <w:shd w:val="clear" w:color="auto" w:fill="FFFFFF"/>
              <w:ind w:left="197"/>
            </w:pPr>
            <w:r>
              <w:rPr>
                <w:b/>
                <w:bCs/>
              </w:rPr>
              <w:t>=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9B3" w:rsidRDefault="002C75F7">
            <w:pPr>
              <w:shd w:val="clear" w:color="auto" w:fill="FFFFFF"/>
              <w:ind w:left="202"/>
            </w:pPr>
            <w:r>
              <w:rPr>
                <w:rFonts w:eastAsia="Times New Roman"/>
                <w:sz w:val="24"/>
                <w:szCs w:val="24"/>
              </w:rPr>
              <w:t>очень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9B3" w:rsidRDefault="002C75F7">
            <w:pPr>
              <w:shd w:val="clear" w:color="auto" w:fill="FFFFFF"/>
              <w:ind w:left="197"/>
            </w:pPr>
            <w:r>
              <w:rPr>
                <w:b/>
                <w:bCs/>
              </w:rPr>
              <w:t>=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9B3" w:rsidRDefault="002C75F7">
            <w:pPr>
              <w:shd w:val="clear" w:color="auto" w:fill="FFFFFF"/>
              <w:ind w:left="202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ПЕРЕ</w:t>
            </w:r>
            <w:proofErr w:type="gramEnd"/>
          </w:p>
        </w:tc>
      </w:tr>
    </w:tbl>
    <w:p w:rsidR="007779B3" w:rsidRDefault="002C75F7">
      <w:pPr>
        <w:shd w:val="clear" w:color="auto" w:fill="FFFFFF"/>
        <w:spacing w:before="269" w:line="278" w:lineRule="exact"/>
        <w:ind w:left="29" w:right="461"/>
      </w:pPr>
      <w:r>
        <w:rPr>
          <w:rFonts w:eastAsia="Times New Roman"/>
          <w:sz w:val="24"/>
          <w:szCs w:val="24"/>
        </w:rPr>
        <w:t xml:space="preserve">Приставка </w:t>
      </w:r>
      <w:r>
        <w:rPr>
          <w:rFonts w:eastAsia="Times New Roman"/>
          <w:i/>
          <w:iCs/>
          <w:sz w:val="24"/>
          <w:szCs w:val="24"/>
        </w:rPr>
        <w:t>при</w:t>
      </w:r>
      <w:r>
        <w:rPr>
          <w:rFonts w:eastAsia="Times New Roman"/>
          <w:sz w:val="24"/>
          <w:szCs w:val="24"/>
        </w:rPr>
        <w:t xml:space="preserve">— </w:t>
      </w:r>
      <w:proofErr w:type="gramStart"/>
      <w:r>
        <w:rPr>
          <w:rFonts w:eastAsia="Times New Roman"/>
          <w:sz w:val="24"/>
          <w:szCs w:val="24"/>
        </w:rPr>
        <w:t>хо</w:t>
      </w:r>
      <w:proofErr w:type="gramEnd"/>
      <w:r>
        <w:rPr>
          <w:rFonts w:eastAsia="Times New Roman"/>
          <w:sz w:val="24"/>
          <w:szCs w:val="24"/>
        </w:rPr>
        <w:t>рошо воспитанная барышня. Покажите разницу в выполнении действий.</w:t>
      </w:r>
    </w:p>
    <w:p w:rsidR="002C75F7" w:rsidRDefault="002C75F7">
      <w:pPr>
        <w:shd w:val="clear" w:color="auto" w:fill="FFFFFF"/>
        <w:spacing w:before="283" w:line="274" w:lineRule="exact"/>
        <w:ind w:left="43" w:right="6451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 топнет, а притопнет, Не сядет, а присядет, </w:t>
      </w:r>
      <w:r>
        <w:rPr>
          <w:rFonts w:eastAsia="Times New Roman"/>
          <w:spacing w:val="-2"/>
          <w:sz w:val="24"/>
          <w:szCs w:val="24"/>
        </w:rPr>
        <w:t>Не откроет, а приоткроет.</w:t>
      </w:r>
    </w:p>
    <w:p w:rsidR="002C75F7" w:rsidRDefault="002C75F7" w:rsidP="002C75F7">
      <w:pPr>
        <w:shd w:val="clear" w:color="auto" w:fill="FFFFFF"/>
        <w:spacing w:line="278" w:lineRule="exact"/>
        <w:ind w:left="24"/>
      </w:pPr>
      <w:r>
        <w:rPr>
          <w:rFonts w:eastAsia="Times New Roman"/>
          <w:sz w:val="24"/>
          <w:szCs w:val="24"/>
        </w:rPr>
        <w:t xml:space="preserve">Вывод: (покажите жестом с помощью ладоней) Она все делает " </w:t>
      </w:r>
      <w:r>
        <w:rPr>
          <w:rFonts w:eastAsia="Times New Roman"/>
          <w:i/>
          <w:iCs/>
          <w:sz w:val="24"/>
          <w:szCs w:val="24"/>
        </w:rPr>
        <w:t xml:space="preserve">чуть-чуть' </w:t>
      </w:r>
      <w:r>
        <w:rPr>
          <w:rFonts w:eastAsia="Times New Roman"/>
          <w:sz w:val="24"/>
          <w:szCs w:val="24"/>
        </w:rPr>
        <w:t>- неполное действие. У нее есть такие значения:</w:t>
      </w:r>
    </w:p>
    <w:p w:rsidR="002C75F7" w:rsidRDefault="002C75F7" w:rsidP="002C75F7">
      <w:pPr>
        <w:numPr>
          <w:ilvl w:val="0"/>
          <w:numId w:val="3"/>
        </w:numPr>
        <w:shd w:val="clear" w:color="auto" w:fill="FFFFFF"/>
        <w:tabs>
          <w:tab w:val="left" w:pos="739"/>
        </w:tabs>
        <w:spacing w:before="283" w:line="274" w:lineRule="exact"/>
        <w:ind w:left="379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lastRenderedPageBreak/>
        <w:t xml:space="preserve">"друг к другу" </w:t>
      </w:r>
      <w:r>
        <w:rPr>
          <w:rFonts w:eastAsia="Times New Roman"/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  <w:u w:val="single"/>
        </w:rPr>
        <w:t>присоединение</w:t>
      </w:r>
      <w:r>
        <w:rPr>
          <w:rFonts w:eastAsia="Times New Roman"/>
          <w:sz w:val="24"/>
          <w:szCs w:val="24"/>
        </w:rPr>
        <w:t>,</w:t>
      </w:r>
    </w:p>
    <w:p w:rsidR="002C75F7" w:rsidRDefault="002C75F7" w:rsidP="002C75F7">
      <w:pPr>
        <w:numPr>
          <w:ilvl w:val="0"/>
          <w:numId w:val="3"/>
        </w:numPr>
        <w:shd w:val="clear" w:color="auto" w:fill="FFFFFF"/>
        <w:tabs>
          <w:tab w:val="left" w:pos="739"/>
        </w:tabs>
        <w:spacing w:line="274" w:lineRule="exact"/>
        <w:ind w:left="379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"близко" - </w:t>
      </w:r>
      <w:r>
        <w:rPr>
          <w:rFonts w:eastAsia="Times New Roman"/>
          <w:sz w:val="24"/>
          <w:szCs w:val="24"/>
          <w:u w:val="single"/>
        </w:rPr>
        <w:t>приближение</w:t>
      </w:r>
      <w:r>
        <w:rPr>
          <w:rFonts w:eastAsia="Times New Roman"/>
          <w:sz w:val="24"/>
          <w:szCs w:val="24"/>
        </w:rPr>
        <w:t>,</w:t>
      </w:r>
    </w:p>
    <w:p w:rsidR="002C75F7" w:rsidRDefault="002C75F7" w:rsidP="002C75F7">
      <w:pPr>
        <w:numPr>
          <w:ilvl w:val="0"/>
          <w:numId w:val="3"/>
        </w:numPr>
        <w:shd w:val="clear" w:color="auto" w:fill="FFFFFF"/>
        <w:tabs>
          <w:tab w:val="left" w:pos="739"/>
        </w:tabs>
        <w:spacing w:line="274" w:lineRule="exact"/>
        <w:ind w:left="379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"около" - </w:t>
      </w:r>
      <w:r>
        <w:rPr>
          <w:rFonts w:eastAsia="Times New Roman"/>
          <w:sz w:val="24"/>
          <w:szCs w:val="24"/>
          <w:u w:val="single"/>
        </w:rPr>
        <w:t>близость.</w:t>
      </w:r>
    </w:p>
    <w:p w:rsidR="002C75F7" w:rsidRDefault="002C75F7" w:rsidP="002C75F7">
      <w:pPr>
        <w:shd w:val="clear" w:color="auto" w:fill="FFFFFF"/>
        <w:spacing w:before="278" w:line="274" w:lineRule="exact"/>
        <w:ind w:left="34" w:right="922"/>
      </w:pPr>
      <w:r>
        <w:rPr>
          <w:rFonts w:eastAsia="Times New Roman"/>
          <w:spacing w:val="-1"/>
          <w:sz w:val="24"/>
          <w:szCs w:val="24"/>
        </w:rPr>
        <w:t xml:space="preserve">Значений приставок много - шесть. Часто ошибаются в написании слов с этими </w:t>
      </w:r>
      <w:r>
        <w:rPr>
          <w:rFonts w:eastAsia="Times New Roman"/>
          <w:sz w:val="24"/>
          <w:szCs w:val="24"/>
        </w:rPr>
        <w:t>приставками. Поэтому воспользуемся алгоритмом.</w:t>
      </w:r>
    </w:p>
    <w:p w:rsidR="002C75F7" w:rsidRDefault="002C75F7" w:rsidP="002C75F7">
      <w:pPr>
        <w:shd w:val="clear" w:color="auto" w:fill="FFFFFF"/>
        <w:spacing w:before="288"/>
        <w:ind w:left="29"/>
      </w:pPr>
      <w:r>
        <w:rPr>
          <w:sz w:val="24"/>
          <w:szCs w:val="24"/>
          <w:lang w:val="en-US"/>
        </w:rPr>
        <w:t>IV</w:t>
      </w:r>
      <w:r w:rsidRPr="00E30E71"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Алгоритм.</w:t>
      </w:r>
    </w:p>
    <w:p w:rsidR="002C75F7" w:rsidRDefault="002C75F7" w:rsidP="002C75F7">
      <w:pPr>
        <w:shd w:val="clear" w:color="auto" w:fill="FFFFFF"/>
        <w:spacing w:before="2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Чтение алгоритма (ранее работали уже с ним):</w:t>
      </w:r>
    </w:p>
    <w:p w:rsidR="002C75F7" w:rsidRDefault="002C75F7" w:rsidP="002C75F7">
      <w:pPr>
        <w:shd w:val="clear" w:color="auto" w:fill="FFFFFF"/>
        <w:spacing w:before="274"/>
      </w:pPr>
      <w:proofErr w:type="gramStart"/>
      <w:r>
        <w:rPr>
          <w:spacing w:val="-13"/>
          <w:sz w:val="24"/>
          <w:szCs w:val="24"/>
          <w:lang w:val="en-US"/>
        </w:rPr>
        <w:t>V</w:t>
      </w:r>
      <w:r w:rsidRPr="00E30E71">
        <w:rPr>
          <w:spacing w:val="-13"/>
          <w:sz w:val="24"/>
          <w:szCs w:val="24"/>
        </w:rPr>
        <w:t>.</w:t>
      </w:r>
      <w:r w:rsidRPr="00E30E71"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Орфографическая работа.</w:t>
      </w:r>
      <w:proofErr w:type="gramEnd"/>
    </w:p>
    <w:p w:rsidR="002C75F7" w:rsidRDefault="002C75F7" w:rsidP="002C75F7">
      <w:pPr>
        <w:shd w:val="clear" w:color="auto" w:fill="FFFFFF"/>
        <w:spacing w:before="274"/>
        <w:ind w:left="29"/>
      </w:pPr>
      <w:r>
        <w:rPr>
          <w:rFonts w:eastAsia="Times New Roman"/>
          <w:spacing w:val="-1"/>
          <w:sz w:val="24"/>
          <w:szCs w:val="24"/>
        </w:rPr>
        <w:t>Записать словосочетания, выделить приставку, объяснить ее написание.</w:t>
      </w:r>
    </w:p>
    <w:p w:rsidR="002C75F7" w:rsidRDefault="002C75F7" w:rsidP="002C75F7">
      <w:pPr>
        <w:shd w:val="clear" w:color="auto" w:fill="FFFFFF"/>
        <w:spacing w:before="274" w:line="278" w:lineRule="exact"/>
        <w:ind w:left="24"/>
      </w:pPr>
      <w:r>
        <w:rPr>
          <w:rFonts w:eastAsia="Times New Roman"/>
          <w:i/>
          <w:iCs/>
          <w:sz w:val="24"/>
          <w:szCs w:val="24"/>
        </w:rPr>
        <w:t>Преинтересный рассказ, приостановить движение, прерывать изложение, придорожный цветок, пришкольный участок, приподнять стол, приземлиться неудачно, претерпевать изменения.</w:t>
      </w:r>
    </w:p>
    <w:p w:rsidR="002C75F7" w:rsidRDefault="002C75F7" w:rsidP="002C75F7">
      <w:pPr>
        <w:shd w:val="clear" w:color="auto" w:fill="FFFFFF"/>
        <w:tabs>
          <w:tab w:val="left" w:pos="422"/>
        </w:tabs>
        <w:spacing w:before="288"/>
        <w:ind w:left="38"/>
      </w:pPr>
      <w:r>
        <w:rPr>
          <w:spacing w:val="-9"/>
          <w:sz w:val="24"/>
          <w:szCs w:val="24"/>
          <w:lang w:val="en-US"/>
        </w:rPr>
        <w:t>VI</w:t>
      </w:r>
      <w:r w:rsidRPr="00E30E71">
        <w:rPr>
          <w:spacing w:val="-9"/>
          <w:sz w:val="24"/>
          <w:szCs w:val="24"/>
        </w:rPr>
        <w:t>.</w:t>
      </w:r>
      <w:r w:rsidRPr="00E30E71"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Разминка.</w:t>
      </w:r>
    </w:p>
    <w:p w:rsidR="002C75F7" w:rsidRDefault="002C75F7" w:rsidP="002C75F7">
      <w:pPr>
        <w:shd w:val="clear" w:color="auto" w:fill="FFFFFF"/>
        <w:spacing w:before="264" w:line="278" w:lineRule="exact"/>
        <w:ind w:left="24" w:right="1325"/>
      </w:pPr>
      <w:r>
        <w:rPr>
          <w:rFonts w:eastAsia="Times New Roman"/>
          <w:spacing w:val="-1"/>
          <w:sz w:val="24"/>
          <w:szCs w:val="24"/>
        </w:rPr>
        <w:t xml:space="preserve">Отдохнем. Веселые стихи. На слух определить слово с приставкой, записать, </w:t>
      </w:r>
      <w:r>
        <w:rPr>
          <w:rFonts w:eastAsia="Times New Roman"/>
          <w:sz w:val="24"/>
          <w:szCs w:val="24"/>
        </w:rPr>
        <w:t>проговаривая, объяснить (смотри алгоритм).</w:t>
      </w:r>
    </w:p>
    <w:p w:rsidR="002C75F7" w:rsidRDefault="002C75F7" w:rsidP="002C75F7">
      <w:pPr>
        <w:spacing w:after="28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04"/>
        <w:gridCol w:w="3408"/>
      </w:tblGrid>
      <w:tr w:rsidR="002C75F7" w:rsidTr="00E20DC8">
        <w:trPr>
          <w:trHeight w:hRule="exact" w:val="610"/>
        </w:trPr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  <w:ind w:left="86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  <w:ind w:left="48"/>
            </w:pPr>
            <w:r>
              <w:rPr>
                <w:sz w:val="24"/>
                <w:szCs w:val="24"/>
              </w:rPr>
              <w:t>2.</w:t>
            </w:r>
          </w:p>
        </w:tc>
      </w:tr>
      <w:tr w:rsidR="002C75F7" w:rsidTr="00E20DC8">
        <w:trPr>
          <w:trHeight w:hRule="exact" w:val="418"/>
        </w:trPr>
        <w:tc>
          <w:tcPr>
            <w:tcW w:w="2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  <w:ind w:left="72"/>
            </w:pPr>
            <w:r>
              <w:rPr>
                <w:rFonts w:eastAsia="Times New Roman"/>
                <w:spacing w:val="-3"/>
                <w:sz w:val="24"/>
                <w:szCs w:val="24"/>
              </w:rPr>
              <w:t>Грач качался в гамаке,</w:t>
            </w: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  <w:ind w:left="53"/>
            </w:pPr>
            <w:r>
              <w:rPr>
                <w:rFonts w:eastAsia="Times New Roman"/>
                <w:sz w:val="24"/>
                <w:szCs w:val="24"/>
              </w:rPr>
              <w:t>Грустный клоун -</w:t>
            </w:r>
          </w:p>
        </w:tc>
      </w:tr>
      <w:tr w:rsidR="002C75F7" w:rsidTr="00E20DC8">
        <w:trPr>
          <w:trHeight w:hRule="exact" w:val="283"/>
        </w:trPr>
        <w:tc>
          <w:tcPr>
            <w:tcW w:w="2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  <w:ind w:left="58"/>
            </w:pPr>
            <w:r>
              <w:rPr>
                <w:rFonts w:eastAsia="Times New Roman"/>
                <w:spacing w:val="-1"/>
                <w:sz w:val="24"/>
                <w:szCs w:val="24"/>
              </w:rPr>
              <w:t>Гуси - в волнах на реке.</w:t>
            </w: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  <w:ind w:left="48"/>
            </w:pPr>
            <w:r>
              <w:rPr>
                <w:rFonts w:eastAsia="Times New Roman"/>
                <w:sz w:val="24"/>
                <w:szCs w:val="24"/>
              </w:rPr>
              <w:t>Бегемот</w:t>
            </w:r>
          </w:p>
        </w:tc>
      </w:tr>
      <w:tr w:rsidR="002C75F7" w:rsidTr="00E20DC8">
        <w:trPr>
          <w:trHeight w:hRule="exact" w:val="274"/>
        </w:trPr>
        <w:tc>
          <w:tcPr>
            <w:tcW w:w="2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  <w:ind w:left="72"/>
            </w:pPr>
            <w:r>
              <w:rPr>
                <w:rFonts w:eastAsia="Times New Roman"/>
                <w:spacing w:val="-3"/>
                <w:sz w:val="24"/>
                <w:szCs w:val="24"/>
              </w:rPr>
              <w:t>Мимо голуби летели</w:t>
            </w: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  <w:ind w:left="43"/>
            </w:pPr>
            <w:r>
              <w:rPr>
                <w:rFonts w:eastAsia="Times New Roman"/>
                <w:sz w:val="24"/>
                <w:szCs w:val="24"/>
              </w:rPr>
              <w:t>Грустным голосом</w:t>
            </w:r>
          </w:p>
        </w:tc>
      </w:tr>
      <w:tr w:rsidR="002C75F7" w:rsidTr="00E20DC8">
        <w:trPr>
          <w:trHeight w:hRule="exact" w:val="283"/>
        </w:trPr>
        <w:tc>
          <w:tcPr>
            <w:tcW w:w="2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  <w:ind w:left="58"/>
            </w:pPr>
            <w:r>
              <w:rPr>
                <w:rFonts w:eastAsia="Times New Roman"/>
                <w:spacing w:val="-3"/>
                <w:sz w:val="24"/>
                <w:szCs w:val="24"/>
              </w:rPr>
              <w:t>И на веточку присели.</w:t>
            </w: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  <w:ind w:left="43"/>
            </w:pPr>
            <w:r>
              <w:rPr>
                <w:rFonts w:eastAsia="Times New Roman"/>
                <w:sz w:val="24"/>
                <w:szCs w:val="24"/>
              </w:rPr>
              <w:t>Поет.</w:t>
            </w:r>
          </w:p>
        </w:tc>
      </w:tr>
      <w:tr w:rsidR="002C75F7" w:rsidTr="00E20DC8">
        <w:trPr>
          <w:trHeight w:hRule="exact" w:val="264"/>
        </w:trPr>
        <w:tc>
          <w:tcPr>
            <w:tcW w:w="2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  <w:ind w:left="58"/>
            </w:pPr>
            <w:r>
              <w:rPr>
                <w:rFonts w:eastAsia="Times New Roman"/>
                <w:sz w:val="24"/>
                <w:szCs w:val="24"/>
              </w:rPr>
              <w:t>Веточка качается -</w:t>
            </w: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  <w:ind w:left="53"/>
            </w:pPr>
            <w:r>
              <w:rPr>
                <w:rFonts w:eastAsia="Times New Roman"/>
                <w:sz w:val="24"/>
                <w:szCs w:val="24"/>
              </w:rPr>
              <w:t>Песню грустную -</w:t>
            </w:r>
          </w:p>
        </w:tc>
      </w:tr>
      <w:tr w:rsidR="002C75F7" w:rsidTr="00E20DC8">
        <w:trPr>
          <w:trHeight w:hRule="exact" w:val="288"/>
        </w:trPr>
        <w:tc>
          <w:tcPr>
            <w:tcW w:w="2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  <w:ind w:left="67"/>
            </w:pPr>
            <w:r>
              <w:rPr>
                <w:rFonts w:eastAsia="Times New Roman"/>
                <w:spacing w:val="-4"/>
                <w:sz w:val="24"/>
                <w:szCs w:val="24"/>
              </w:rPr>
              <w:t>Неплохо получается.</w:t>
            </w: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  <w:ind w:left="43"/>
            </w:pPr>
            <w:r>
              <w:rPr>
                <w:rFonts w:eastAsia="Times New Roman"/>
                <w:sz w:val="24"/>
                <w:szCs w:val="24"/>
              </w:rPr>
              <w:t>Прегрустную:</w:t>
            </w:r>
          </w:p>
        </w:tc>
      </w:tr>
      <w:tr w:rsidR="002C75F7" w:rsidTr="00E20DC8">
        <w:trPr>
          <w:trHeight w:hRule="exact" w:val="422"/>
        </w:trPr>
        <w:tc>
          <w:tcPr>
            <w:tcW w:w="2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  <w:ind w:left="38"/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pacing w:val="-2"/>
                <w:sz w:val="24"/>
                <w:szCs w:val="24"/>
              </w:rPr>
              <w:t>Я люблю лягушку вкусную.</w:t>
            </w:r>
          </w:p>
        </w:tc>
      </w:tr>
      <w:tr w:rsidR="002C75F7" w:rsidTr="00E20DC8">
        <w:trPr>
          <w:trHeight w:hRule="exact" w:val="590"/>
        </w:trPr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  <w:ind w:left="67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  <w:ind w:left="48"/>
            </w:pPr>
            <w:r>
              <w:rPr>
                <w:sz w:val="24"/>
                <w:szCs w:val="24"/>
              </w:rPr>
              <w:t>4.</w:t>
            </w:r>
          </w:p>
        </w:tc>
      </w:tr>
      <w:tr w:rsidR="002C75F7" w:rsidTr="00E20DC8">
        <w:trPr>
          <w:trHeight w:hRule="exact" w:val="437"/>
        </w:trPr>
        <w:tc>
          <w:tcPr>
            <w:tcW w:w="2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  <w:ind w:left="62"/>
            </w:pPr>
            <w:r>
              <w:rPr>
                <w:rFonts w:eastAsia="Times New Roman"/>
                <w:spacing w:val="-3"/>
                <w:sz w:val="24"/>
                <w:szCs w:val="24"/>
              </w:rPr>
              <w:t>В лес дремучий я пойду,</w:t>
            </w: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  <w:ind w:left="43"/>
            </w:pPr>
            <w:r>
              <w:rPr>
                <w:rFonts w:eastAsia="Times New Roman"/>
                <w:spacing w:val="-3"/>
                <w:sz w:val="24"/>
                <w:szCs w:val="24"/>
              </w:rPr>
              <w:t>Приходили к мухе блошки</w:t>
            </w:r>
          </w:p>
        </w:tc>
      </w:tr>
      <w:tr w:rsidR="002C75F7" w:rsidTr="00E20DC8">
        <w:trPr>
          <w:trHeight w:hRule="exact" w:val="283"/>
        </w:trPr>
        <w:tc>
          <w:tcPr>
            <w:tcW w:w="2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  <w:ind w:left="67"/>
            </w:pPr>
            <w:r>
              <w:rPr>
                <w:rFonts w:eastAsia="Times New Roman"/>
                <w:sz w:val="24"/>
                <w:szCs w:val="24"/>
              </w:rPr>
              <w:t>Зайца серого найду.</w:t>
            </w: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  <w:ind w:left="48"/>
            </w:pPr>
            <w:r>
              <w:rPr>
                <w:rFonts w:eastAsia="Times New Roman"/>
                <w:sz w:val="24"/>
                <w:szCs w:val="24"/>
              </w:rPr>
              <w:t>Приносили ей сапожки.</w:t>
            </w:r>
          </w:p>
        </w:tc>
      </w:tr>
      <w:tr w:rsidR="002C75F7" w:rsidTr="00E20DC8">
        <w:trPr>
          <w:trHeight w:hRule="exact" w:val="278"/>
        </w:trPr>
        <w:tc>
          <w:tcPr>
            <w:tcW w:w="2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  <w:ind w:left="62"/>
            </w:pPr>
            <w:r>
              <w:rPr>
                <w:rFonts w:eastAsia="Times New Roman"/>
                <w:sz w:val="24"/>
                <w:szCs w:val="24"/>
              </w:rPr>
              <w:t>Принесу его домой -</w:t>
            </w: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  <w:ind w:left="58"/>
            </w:pPr>
            <w:r>
              <w:rPr>
                <w:rFonts w:eastAsia="Times New Roman"/>
                <w:sz w:val="24"/>
                <w:szCs w:val="24"/>
              </w:rPr>
              <w:t>А сапожки не простые</w:t>
            </w:r>
          </w:p>
        </w:tc>
      </w:tr>
      <w:tr w:rsidR="002C75F7" w:rsidTr="00E20DC8">
        <w:trPr>
          <w:trHeight w:hRule="exact" w:val="418"/>
        </w:trPr>
        <w:tc>
          <w:tcPr>
            <w:tcW w:w="2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  <w:ind w:left="62"/>
            </w:pPr>
            <w:r>
              <w:rPr>
                <w:rFonts w:eastAsia="Times New Roman"/>
                <w:spacing w:val="-3"/>
                <w:sz w:val="24"/>
                <w:szCs w:val="24"/>
              </w:rPr>
              <w:t>Будет этот зайка мой.</w:t>
            </w: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  <w:ind w:left="48"/>
            </w:pPr>
            <w:r>
              <w:rPr>
                <w:rFonts w:eastAsia="Times New Roman"/>
                <w:spacing w:val="-3"/>
                <w:sz w:val="24"/>
                <w:szCs w:val="24"/>
              </w:rPr>
              <w:t>В них застежки золотые.</w:t>
            </w:r>
          </w:p>
        </w:tc>
      </w:tr>
    </w:tbl>
    <w:p w:rsidR="002C75F7" w:rsidRDefault="002C75F7" w:rsidP="002C75F7">
      <w:pPr>
        <w:shd w:val="clear" w:color="auto" w:fill="FFFFFF"/>
        <w:spacing w:before="283"/>
        <w:ind w:left="34"/>
      </w:pPr>
      <w:r>
        <w:rPr>
          <w:sz w:val="24"/>
          <w:szCs w:val="24"/>
          <w:lang w:val="en-US"/>
        </w:rPr>
        <w:t xml:space="preserve">VII. </w:t>
      </w:r>
      <w:r>
        <w:rPr>
          <w:rFonts w:eastAsia="Times New Roman"/>
          <w:sz w:val="24"/>
          <w:szCs w:val="24"/>
        </w:rPr>
        <w:t>Самостоятельная работа.</w:t>
      </w:r>
    </w:p>
    <w:p w:rsidR="002C75F7" w:rsidRDefault="002C75F7" w:rsidP="002C75F7">
      <w:pPr>
        <w:shd w:val="clear" w:color="auto" w:fill="FFFFFF"/>
        <w:spacing w:before="274"/>
        <w:ind w:left="38"/>
      </w:pPr>
      <w:r>
        <w:rPr>
          <w:rFonts w:eastAsia="Times New Roman"/>
          <w:spacing w:val="-2"/>
          <w:sz w:val="24"/>
          <w:szCs w:val="24"/>
        </w:rPr>
        <w:t>Вставить пропущенные буквы, записать, проверить, открыв последнюю строчку.</w:t>
      </w:r>
    </w:p>
    <w:p w:rsidR="002C75F7" w:rsidRDefault="002C75F7" w:rsidP="002C75F7">
      <w:pPr>
        <w:shd w:val="clear" w:color="auto" w:fill="FFFFFF"/>
        <w:spacing w:line="274" w:lineRule="exact"/>
        <w:ind w:right="5530"/>
      </w:pPr>
      <w:r>
        <w:rPr>
          <w:rFonts w:eastAsia="Times New Roman"/>
          <w:sz w:val="24"/>
          <w:szCs w:val="24"/>
        </w:rPr>
        <w:t>Если ты в пришкольный сад</w:t>
      </w:r>
      <w:proofErr w:type="gramStart"/>
      <w:r>
        <w:rPr>
          <w:rFonts w:eastAsia="Times New Roman"/>
          <w:sz w:val="24"/>
          <w:szCs w:val="24"/>
        </w:rPr>
        <w:t xml:space="preserve"> П</w:t>
      </w:r>
      <w:proofErr w:type="gramEnd"/>
      <w:r>
        <w:rPr>
          <w:rFonts w:eastAsia="Times New Roman"/>
          <w:sz w:val="24"/>
          <w:szCs w:val="24"/>
        </w:rPr>
        <w:t xml:space="preserve">рибежал прикрыть салат, Или дерево привить, Иль теплицу приоткрыть, </w:t>
      </w:r>
      <w:r>
        <w:rPr>
          <w:rFonts w:eastAsia="Times New Roman"/>
          <w:spacing w:val="-1"/>
          <w:sz w:val="24"/>
          <w:szCs w:val="24"/>
        </w:rPr>
        <w:t xml:space="preserve">Знай, что здесь приставка </w:t>
      </w:r>
      <w:r>
        <w:rPr>
          <w:rFonts w:eastAsia="Times New Roman"/>
          <w:i/>
          <w:iCs/>
          <w:spacing w:val="-1"/>
          <w:sz w:val="24"/>
          <w:szCs w:val="24"/>
        </w:rPr>
        <w:t xml:space="preserve">ПРИ </w:t>
      </w:r>
      <w:r>
        <w:rPr>
          <w:rFonts w:eastAsia="Times New Roman"/>
          <w:sz w:val="24"/>
          <w:szCs w:val="24"/>
        </w:rPr>
        <w:t>Ее значенье повтори.</w:t>
      </w:r>
    </w:p>
    <w:p w:rsidR="002C75F7" w:rsidRDefault="002C75F7" w:rsidP="002C75F7">
      <w:pPr>
        <w:shd w:val="clear" w:color="auto" w:fill="FFFFFF"/>
        <w:spacing w:before="283"/>
        <w:ind w:left="10"/>
      </w:pPr>
      <w:r>
        <w:rPr>
          <w:b/>
          <w:bCs/>
          <w:sz w:val="24"/>
          <w:szCs w:val="24"/>
          <w:lang w:val="en-US"/>
        </w:rPr>
        <w:t>VIII</w:t>
      </w:r>
      <w:r w:rsidRPr="00DB5C31">
        <w:rPr>
          <w:b/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Обобщение.</w:t>
      </w:r>
    </w:p>
    <w:p w:rsidR="002C75F7" w:rsidRDefault="002C75F7" w:rsidP="002C75F7">
      <w:pPr>
        <w:shd w:val="clear" w:color="auto" w:fill="FFFFFF"/>
        <w:spacing w:before="278"/>
        <w:ind w:left="5"/>
      </w:pPr>
      <w:r>
        <w:rPr>
          <w:rFonts w:eastAsia="Times New Roman"/>
          <w:spacing w:val="-1"/>
          <w:sz w:val="24"/>
          <w:szCs w:val="24"/>
        </w:rPr>
        <w:t xml:space="preserve">Работа с карточкой </w:t>
      </w:r>
      <w:proofErr w:type="gramStart"/>
      <w:r>
        <w:rPr>
          <w:rFonts w:eastAsia="Times New Roman"/>
          <w:i/>
          <w:iCs/>
          <w:spacing w:val="-1"/>
          <w:sz w:val="24"/>
          <w:szCs w:val="24"/>
        </w:rPr>
        <w:t>Е-И</w:t>
      </w:r>
      <w:proofErr w:type="gramEnd"/>
      <w:r>
        <w:rPr>
          <w:rFonts w:eastAsia="Times New Roman"/>
          <w:i/>
          <w:iCs/>
          <w:spacing w:val="-1"/>
          <w:sz w:val="24"/>
          <w:szCs w:val="24"/>
        </w:rPr>
        <w:t xml:space="preserve">. </w:t>
      </w:r>
      <w:r>
        <w:rPr>
          <w:rFonts w:eastAsia="Times New Roman"/>
          <w:spacing w:val="-1"/>
          <w:sz w:val="24"/>
          <w:szCs w:val="24"/>
        </w:rPr>
        <w:t>(Кто ошибается, обращается к алгоритму).</w:t>
      </w:r>
    </w:p>
    <w:p w:rsidR="002C75F7" w:rsidRDefault="002C75F7" w:rsidP="002C75F7">
      <w:pPr>
        <w:shd w:val="clear" w:color="auto" w:fill="FFFFFF"/>
        <w:spacing w:before="466"/>
        <w:ind w:left="1349"/>
      </w:pPr>
      <w:r>
        <w:rPr>
          <w:rFonts w:eastAsia="Times New Roman"/>
          <w:i/>
          <w:iCs/>
          <w:sz w:val="24"/>
          <w:szCs w:val="24"/>
        </w:rPr>
        <w:lastRenderedPageBreak/>
        <w:t xml:space="preserve">Карточка </w:t>
      </w:r>
      <w:proofErr w:type="gramStart"/>
      <w:r>
        <w:rPr>
          <w:rFonts w:eastAsia="Times New Roman"/>
          <w:i/>
          <w:iCs/>
          <w:sz w:val="24"/>
          <w:szCs w:val="24"/>
        </w:rPr>
        <w:t>Е-И</w:t>
      </w:r>
      <w:proofErr w:type="gramEnd"/>
    </w:p>
    <w:p w:rsidR="002C75F7" w:rsidRDefault="002C75F7" w:rsidP="002C75F7">
      <w:pPr>
        <w:shd w:val="clear" w:color="auto" w:fill="FFFFFF"/>
        <w:spacing w:before="264" w:line="278" w:lineRule="exact"/>
        <w:ind w:right="922"/>
      </w:pPr>
      <w:proofErr w:type="gramStart"/>
      <w:r>
        <w:rPr>
          <w:rFonts w:eastAsia="Times New Roman"/>
          <w:spacing w:val="-1"/>
          <w:sz w:val="24"/>
          <w:szCs w:val="24"/>
        </w:rPr>
        <w:t xml:space="preserve">Привинтить, прибить, приморский, предлинный, престарелый, </w:t>
      </w:r>
      <w:r>
        <w:rPr>
          <w:rFonts w:eastAsia="Times New Roman"/>
          <w:spacing w:val="-2"/>
          <w:sz w:val="24"/>
          <w:szCs w:val="24"/>
        </w:rPr>
        <w:t xml:space="preserve">преувеличить, примчатся, прикасаться, преградить, преобразить, </w:t>
      </w:r>
      <w:r>
        <w:rPr>
          <w:rFonts w:eastAsia="Times New Roman"/>
          <w:sz w:val="24"/>
          <w:szCs w:val="24"/>
        </w:rPr>
        <w:t>пригородный.</w:t>
      </w:r>
      <w:proofErr w:type="gramEnd"/>
    </w:p>
    <w:p w:rsidR="002C75F7" w:rsidRDefault="002C75F7" w:rsidP="002C75F7">
      <w:pPr>
        <w:spacing w:after="103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1550"/>
        <w:gridCol w:w="552"/>
        <w:gridCol w:w="422"/>
        <w:gridCol w:w="379"/>
        <w:gridCol w:w="672"/>
        <w:gridCol w:w="350"/>
        <w:gridCol w:w="384"/>
        <w:gridCol w:w="1306"/>
        <w:gridCol w:w="1363"/>
      </w:tblGrid>
      <w:tr w:rsidR="002C75F7" w:rsidTr="00E20DC8">
        <w:trPr>
          <w:trHeight w:hRule="exact" w:val="624"/>
        </w:trPr>
        <w:tc>
          <w:tcPr>
            <w:tcW w:w="20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  <w:ind w:left="48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Карточка </w:t>
            </w:r>
            <w:proofErr w:type="gramStart"/>
            <w:r>
              <w:rPr>
                <w:rFonts w:eastAsia="Times New Roman"/>
                <w:i/>
                <w:iCs/>
                <w:sz w:val="24"/>
                <w:szCs w:val="24"/>
              </w:rPr>
              <w:t>Е-И</w:t>
            </w:r>
            <w:proofErr w:type="gramEnd"/>
          </w:p>
        </w:tc>
        <w:tc>
          <w:tcPr>
            <w:tcW w:w="55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</w:pPr>
          </w:p>
        </w:tc>
      </w:tr>
      <w:tr w:rsidR="002C75F7" w:rsidTr="00E20DC8">
        <w:trPr>
          <w:trHeight w:hRule="exact" w:val="418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  <w:ind w:left="53"/>
            </w:pPr>
            <w:r>
              <w:rPr>
                <w:rFonts w:eastAsia="Times New Roman"/>
                <w:sz w:val="24"/>
                <w:szCs w:val="24"/>
              </w:rPr>
              <w:t>Пр.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</w:pPr>
            <w:r>
              <w:rPr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винтить,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...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бить,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пр.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</w:pPr>
            <w:r>
              <w:rPr>
                <w:spacing w:val="-8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spacing w:val="-8"/>
                <w:sz w:val="24"/>
                <w:szCs w:val="24"/>
              </w:rPr>
              <w:t>морский</w:t>
            </w:r>
            <w:proofErr w:type="spellEnd"/>
            <w:r>
              <w:rPr>
                <w:rFonts w:eastAsia="Times New Roman"/>
                <w:spacing w:val="-8"/>
                <w:sz w:val="24"/>
                <w:szCs w:val="24"/>
              </w:rPr>
              <w:t>,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..</w:t>
            </w:r>
            <w:r>
              <w:rPr>
                <w:rFonts w:eastAsia="Times New Roman"/>
                <w:sz w:val="24"/>
                <w:szCs w:val="24"/>
              </w:rPr>
              <w:t xml:space="preserve">длинный,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...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старелый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</w:tr>
      <w:tr w:rsidR="002C75F7" w:rsidTr="00E20DC8">
        <w:trPr>
          <w:trHeight w:hRule="exact" w:val="283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  <w:ind w:left="62"/>
            </w:pPr>
            <w:r>
              <w:rPr>
                <w:rFonts w:eastAsia="Times New Roman"/>
                <w:spacing w:val="-4"/>
                <w:sz w:val="24"/>
                <w:szCs w:val="24"/>
              </w:rPr>
              <w:t>пр</w:t>
            </w:r>
            <w:proofErr w:type="gramStart"/>
            <w:r>
              <w:rPr>
                <w:rFonts w:eastAsia="Times New Roman"/>
                <w:spacing w:val="-4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</w:pPr>
            <w:r>
              <w:rPr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увеличить,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</w:pPr>
            <w:r>
              <w:rPr>
                <w:sz w:val="24"/>
                <w:szCs w:val="24"/>
              </w:rPr>
              <w:t>..</w:t>
            </w:r>
            <w:r>
              <w:rPr>
                <w:rFonts w:eastAsia="Times New Roman"/>
                <w:sz w:val="24"/>
                <w:szCs w:val="24"/>
              </w:rPr>
              <w:t>мчатся,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пр.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>.</w:t>
            </w:r>
            <w:r>
              <w:rPr>
                <w:rFonts w:eastAsia="Times New Roman"/>
                <w:spacing w:val="-3"/>
                <w:sz w:val="24"/>
                <w:szCs w:val="24"/>
              </w:rPr>
              <w:t>касаться,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пр.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  <w:jc w:val="right"/>
            </w:pPr>
            <w:r>
              <w:rPr>
                <w:spacing w:val="-6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spacing w:val="-6"/>
                <w:sz w:val="24"/>
                <w:szCs w:val="24"/>
              </w:rPr>
              <w:t>градить</w:t>
            </w:r>
            <w:proofErr w:type="spellEnd"/>
            <w:r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eastAsia="Times New Roman"/>
                <w:spacing w:val="-6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</w:pPr>
            <w:r>
              <w:rPr>
                <w:spacing w:val="-6"/>
                <w:sz w:val="24"/>
                <w:szCs w:val="24"/>
              </w:rPr>
              <w:t xml:space="preserve">.. </w:t>
            </w:r>
            <w:proofErr w:type="spellStart"/>
            <w:r>
              <w:rPr>
                <w:rFonts w:eastAsia="Times New Roman"/>
                <w:spacing w:val="-6"/>
                <w:sz w:val="24"/>
                <w:szCs w:val="24"/>
              </w:rPr>
              <w:t>образить</w:t>
            </w:r>
            <w:proofErr w:type="spellEnd"/>
            <w:r>
              <w:rPr>
                <w:rFonts w:eastAsia="Times New Roman"/>
                <w:spacing w:val="-6"/>
                <w:sz w:val="24"/>
                <w:szCs w:val="24"/>
              </w:rPr>
              <w:t>,</w:t>
            </w:r>
          </w:p>
        </w:tc>
      </w:tr>
      <w:tr w:rsidR="002C75F7" w:rsidTr="002C75F7">
        <w:trPr>
          <w:trHeight w:hRule="exact" w:val="482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  <w:ind w:left="53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городныи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</w:pPr>
          </w:p>
        </w:tc>
        <w:tc>
          <w:tcPr>
            <w:tcW w:w="4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</w:pPr>
          </w:p>
        </w:tc>
        <w:tc>
          <w:tcPr>
            <w:tcW w:w="37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</w:pP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</w:pP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</w:pP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5F7" w:rsidRDefault="002C75F7" w:rsidP="00E20DC8">
            <w:pPr>
              <w:shd w:val="clear" w:color="auto" w:fill="FFFFFF"/>
            </w:pPr>
          </w:p>
        </w:tc>
      </w:tr>
    </w:tbl>
    <w:p w:rsidR="002C75F7" w:rsidRDefault="002C75F7" w:rsidP="002C75F7">
      <w:pPr>
        <w:shd w:val="clear" w:color="auto" w:fill="FFFFFF"/>
        <w:spacing w:before="283"/>
        <w:ind w:left="5"/>
      </w:pPr>
      <w:r>
        <w:rPr>
          <w:sz w:val="24"/>
          <w:szCs w:val="24"/>
          <w:lang w:val="en-US"/>
        </w:rPr>
        <w:t xml:space="preserve">IX. </w:t>
      </w:r>
      <w:r>
        <w:rPr>
          <w:rFonts w:eastAsia="Times New Roman"/>
          <w:sz w:val="24"/>
          <w:szCs w:val="24"/>
        </w:rPr>
        <w:t>Домашнее задание.</w:t>
      </w:r>
    </w:p>
    <w:p w:rsidR="002C75F7" w:rsidRDefault="002C75F7" w:rsidP="002C75F7">
      <w:pPr>
        <w:shd w:val="clear" w:color="auto" w:fill="FFFFFF"/>
        <w:spacing w:before="274"/>
        <w:ind w:left="403"/>
      </w:pPr>
      <w:r>
        <w:rPr>
          <w:rFonts w:eastAsia="Times New Roman"/>
          <w:spacing w:val="-1"/>
          <w:sz w:val="24"/>
          <w:szCs w:val="24"/>
        </w:rPr>
        <w:t xml:space="preserve">Найти в художественном тексте и выписать 8 предложений, в которых есть слова </w:t>
      </w:r>
      <w:proofErr w:type="gramStart"/>
      <w:r>
        <w:rPr>
          <w:rFonts w:eastAsia="Times New Roman"/>
          <w:spacing w:val="-1"/>
          <w:sz w:val="24"/>
          <w:szCs w:val="24"/>
        </w:rPr>
        <w:t>с</w:t>
      </w:r>
      <w:proofErr w:type="gramEnd"/>
    </w:p>
    <w:p w:rsidR="002C75F7" w:rsidRDefault="002C75F7" w:rsidP="002C75F7">
      <w:pPr>
        <w:shd w:val="clear" w:color="auto" w:fill="FFFFFF"/>
        <w:ind w:left="3398"/>
      </w:pPr>
      <w:r>
        <w:rPr>
          <w:rFonts w:eastAsia="Times New Roman"/>
          <w:sz w:val="24"/>
          <w:szCs w:val="24"/>
        </w:rPr>
        <w:t xml:space="preserve">приставками </w:t>
      </w:r>
      <w:r>
        <w:rPr>
          <w:rFonts w:eastAsia="Times New Roman"/>
          <w:i/>
          <w:iCs/>
          <w:sz w:val="24"/>
          <w:szCs w:val="24"/>
        </w:rPr>
        <w:t xml:space="preserve">пре- </w:t>
      </w:r>
      <w:r>
        <w:rPr>
          <w:rFonts w:eastAsia="Times New Roman"/>
          <w:sz w:val="24"/>
          <w:szCs w:val="24"/>
        </w:rPr>
        <w:t xml:space="preserve">и </w:t>
      </w:r>
      <w:proofErr w:type="gramStart"/>
      <w:r>
        <w:rPr>
          <w:rFonts w:eastAsia="Times New Roman"/>
          <w:i/>
          <w:iCs/>
          <w:sz w:val="24"/>
          <w:szCs w:val="24"/>
        </w:rPr>
        <w:t>при</w:t>
      </w:r>
      <w:proofErr w:type="gramEnd"/>
      <w:r>
        <w:rPr>
          <w:rFonts w:eastAsia="Times New Roman"/>
          <w:i/>
          <w:iCs/>
          <w:sz w:val="24"/>
          <w:szCs w:val="24"/>
        </w:rPr>
        <w:t>-.</w:t>
      </w:r>
    </w:p>
    <w:p w:rsidR="002C75F7" w:rsidRDefault="002C75F7">
      <w:pPr>
        <w:shd w:val="clear" w:color="auto" w:fill="FFFFFF"/>
        <w:spacing w:before="283" w:line="274" w:lineRule="exact"/>
        <w:ind w:left="43" w:right="6451"/>
      </w:pPr>
    </w:p>
    <w:sectPr w:rsidR="002C75F7" w:rsidSect="007779B3">
      <w:type w:val="continuous"/>
      <w:pgSz w:w="11909" w:h="16834"/>
      <w:pgMar w:top="1233" w:right="1325" w:bottom="360" w:left="129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88B7D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C75F7"/>
    <w:rsid w:val="000B3E88"/>
    <w:rsid w:val="002C75F7"/>
    <w:rsid w:val="0077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477</Words>
  <Characters>2995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</dc:creator>
  <cp:lastModifiedBy>User</cp:lastModifiedBy>
  <cp:revision>2</cp:revision>
  <dcterms:created xsi:type="dcterms:W3CDTF">2013-04-05T05:02:00Z</dcterms:created>
  <dcterms:modified xsi:type="dcterms:W3CDTF">2013-04-10T03:38:00Z</dcterms:modified>
</cp:coreProperties>
</file>