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A" w:rsidRPr="00D2022F" w:rsidRDefault="005A66D9" w:rsidP="002E181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спортивно – массовой работы на 2014 – 2015 учебный год</w:t>
      </w:r>
      <w:r w:rsidR="002E181A" w:rsidRPr="002E181A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 xml:space="preserve"> </w:t>
      </w:r>
    </w:p>
    <w:p w:rsidR="002E181A" w:rsidRPr="002E181A" w:rsidRDefault="002E181A" w:rsidP="002E18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18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Пояснительная записка.</w:t>
      </w:r>
    </w:p>
    <w:p w:rsidR="002E181A" w:rsidRPr="002E181A" w:rsidRDefault="002E181A" w:rsidP="002E18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E181A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Календарный план физкультурно-массовых и спортивных мероприятий предназначен для использования в ОУ на учебный год, рассчитан на участие обучающихся в спортивных мероприятиях в течение учебного года. Позволяет получить и освоить знания и навыки по предмету “физическая культура”; способствует осознанному выбору вида спорта для дальнейшего самообразования и саморазвития. В соответствии с потребностями общества, целью проведения спортивных состязаний является содействие всестороннему развитию личности.</w:t>
      </w:r>
    </w:p>
    <w:p w:rsidR="002E181A" w:rsidRDefault="002E181A" w:rsidP="002E18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E181A">
        <w:rPr>
          <w:rFonts w:ascii="Times New Roman" w:eastAsia="Times New Roman" w:hAnsi="Times New Roman" w:cs="Times New Roman"/>
          <w:color w:val="333333"/>
          <w:sz w:val="28"/>
          <w:szCs w:val="28"/>
        </w:rPr>
        <w:t>Всестороннее развитие личности предполагает овладение обучающимися основ физической культуры, слагаемыми которого являются крепкое здоровье, хорошее настроение и физическое развитие, оптимальный уровень двигательных способностей, знания и навыки в области спорта.</w:t>
      </w:r>
    </w:p>
    <w:p w:rsidR="00F840FC" w:rsidRPr="002E181A" w:rsidRDefault="002E181A" w:rsidP="002E18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E181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обучающихся определяется уровнем знаний теории и практики в физической культуре, прочности овладения специальными навыка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ми, умениями </w:t>
      </w:r>
      <w:r w:rsidRPr="002E181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решать вопросы физкультурно-спортивной подготовки.</w:t>
      </w:r>
    </w:p>
    <w:p w:rsidR="005A66D9" w:rsidRDefault="005A66D9" w:rsidP="005A6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спортивно – массовой работы:</w:t>
      </w:r>
    </w:p>
    <w:p w:rsidR="005A66D9" w:rsidRPr="005A66D9" w:rsidRDefault="005A66D9" w:rsidP="005A66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учащихся.</w:t>
      </w:r>
    </w:p>
    <w:p w:rsidR="005A66D9" w:rsidRPr="005A66D9" w:rsidRDefault="005A66D9" w:rsidP="005A66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в области физической культуры и спорта.</w:t>
      </w:r>
    </w:p>
    <w:p w:rsidR="005A66D9" w:rsidRPr="005A66D9" w:rsidRDefault="005A66D9" w:rsidP="005A66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5A66D9" w:rsidRDefault="005A66D9" w:rsidP="005A6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66D9" w:rsidRPr="005A66D9" w:rsidRDefault="005A66D9" w:rsidP="005A66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бережного отношения к своему здоровью;</w:t>
      </w:r>
    </w:p>
    <w:p w:rsidR="005A66D9" w:rsidRPr="004603E0" w:rsidRDefault="005A66D9" w:rsidP="005A66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детей нормам здорового образа жизни, развитие задатков </w:t>
      </w:r>
      <w:r w:rsidR="004603E0">
        <w:rPr>
          <w:rFonts w:ascii="Times New Roman" w:hAnsi="Times New Roman" w:cs="Times New Roman"/>
          <w:sz w:val="28"/>
          <w:szCs w:val="28"/>
        </w:rPr>
        <w:t>и склонностей к различным видам спорта, формирование и совершенствование двигательных навыков;</w:t>
      </w:r>
    </w:p>
    <w:p w:rsidR="004603E0" w:rsidRPr="004603E0" w:rsidRDefault="004603E0" w:rsidP="005A66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учащихся, закаливание организма, содействие физическому развитию школьников, а также профилактика наиболее распространённых заболеваний.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5103"/>
        <w:gridCol w:w="2213"/>
        <w:gridCol w:w="1993"/>
      </w:tblGrid>
      <w:tr w:rsidR="00BA4C72" w:rsidTr="00E97321">
        <w:tc>
          <w:tcPr>
            <w:tcW w:w="851" w:type="dxa"/>
            <w:vAlign w:val="center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BA4C72" w:rsidRPr="00D53E21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E2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213" w:type="dxa"/>
            <w:vAlign w:val="center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93" w:type="dxa"/>
            <w:vAlign w:val="center"/>
          </w:tcPr>
          <w:p w:rsidR="00BA4C72" w:rsidRDefault="00E97321" w:rsidP="00E97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BA4C72" w:rsidTr="00E97321">
        <w:trPr>
          <w:trHeight w:val="471"/>
        </w:trPr>
        <w:tc>
          <w:tcPr>
            <w:tcW w:w="851" w:type="dxa"/>
            <w:vAlign w:val="center"/>
          </w:tcPr>
          <w:p w:rsidR="00BA4C72" w:rsidRPr="00E82425" w:rsidRDefault="00BA4C72" w:rsidP="00EB56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Организационная работа</w:t>
            </w:r>
          </w:p>
        </w:tc>
        <w:tc>
          <w:tcPr>
            <w:tcW w:w="2213" w:type="dxa"/>
            <w:vAlign w:val="center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C72" w:rsidTr="00E97321">
        <w:trPr>
          <w:trHeight w:val="702"/>
        </w:trPr>
        <w:tc>
          <w:tcPr>
            <w:tcW w:w="851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запись желающих заниматься внеклассной спортивной работой</w:t>
            </w:r>
          </w:p>
        </w:tc>
        <w:tc>
          <w:tcPr>
            <w:tcW w:w="221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699"/>
        </w:trPr>
        <w:tc>
          <w:tcPr>
            <w:tcW w:w="851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принадлежность каждого учащегося к физической группе</w:t>
            </w:r>
          </w:p>
        </w:tc>
        <w:tc>
          <w:tcPr>
            <w:tcW w:w="221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824"/>
        </w:trPr>
        <w:tc>
          <w:tcPr>
            <w:tcW w:w="851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Вывесить график внеклассной физкультурной работы</w:t>
            </w:r>
          </w:p>
        </w:tc>
        <w:tc>
          <w:tcPr>
            <w:tcW w:w="221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67"/>
        </w:trPr>
        <w:tc>
          <w:tcPr>
            <w:tcW w:w="851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74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режиме дня школы</w:t>
            </w:r>
          </w:p>
        </w:tc>
        <w:tc>
          <w:tcPr>
            <w:tcW w:w="221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839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учащихся, ответственных за проведение утренней гимнастики</w:t>
            </w:r>
          </w:p>
        </w:tc>
        <w:tc>
          <w:tcPr>
            <w:tcW w:w="2213" w:type="dxa"/>
            <w:vAlign w:val="center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BA4C72" w:rsidRPr="00D7437F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7F">
              <w:rPr>
                <w:rFonts w:ascii="Times New Roman" w:hAnsi="Times New Roman" w:cs="Times New Roman"/>
                <w:sz w:val="28"/>
                <w:szCs w:val="28"/>
              </w:rPr>
              <w:t>Провести в классах беседы о режиме дня школьников, о значении физической культуры</w:t>
            </w:r>
          </w:p>
        </w:tc>
        <w:tc>
          <w:tcPr>
            <w:tcW w:w="2213" w:type="dxa"/>
            <w:vAlign w:val="center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871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2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проводить с 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обучению спортивным играм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44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Популяризация ФК и Спорта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838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сообщать учащимся информацию на спортивные темы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оформлять спортивные стенды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проводить спортивные секции и кружки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409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работа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56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кросс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77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43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21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3" w:type="dxa"/>
          </w:tcPr>
          <w:p w:rsid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65"/>
        </w:trPr>
        <w:tc>
          <w:tcPr>
            <w:tcW w:w="851" w:type="dxa"/>
            <w:vAlign w:val="center"/>
          </w:tcPr>
          <w:p w:rsidR="00BA4C72" w:rsidRPr="00BA4C72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vAlign w:val="center"/>
          </w:tcPr>
          <w:p w:rsidR="00BA4C72" w:rsidRPr="00E82425" w:rsidRDefault="00BA4C72" w:rsidP="00EB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FC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93" w:type="dxa"/>
          </w:tcPr>
          <w:p w:rsidR="00BA4C72" w:rsidRDefault="00BA4C72" w:rsidP="00FC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45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vAlign w:val="center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«Лесенка здоровья»</w:t>
            </w:r>
          </w:p>
        </w:tc>
        <w:tc>
          <w:tcPr>
            <w:tcW w:w="2213" w:type="dxa"/>
            <w:vAlign w:val="center"/>
          </w:tcPr>
          <w:p w:rsidR="00BA4C72" w:rsidRPr="00E82425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3" w:type="dxa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53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vAlign w:val="center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пионерболу</w:t>
            </w:r>
          </w:p>
        </w:tc>
        <w:tc>
          <w:tcPr>
            <w:tcW w:w="2213" w:type="dxa"/>
            <w:vAlign w:val="center"/>
          </w:tcPr>
          <w:p w:rsidR="00BA4C72" w:rsidRDefault="00BA4C72" w:rsidP="002F3D63">
            <w:pPr>
              <w:jc w:val="center"/>
            </w:pPr>
            <w:r w:rsidRPr="00921C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3" w:type="dxa"/>
          </w:tcPr>
          <w:p w:rsidR="00BA4C72" w:rsidRPr="00921C8A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vAlign w:val="center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волейболу</w:t>
            </w:r>
          </w:p>
        </w:tc>
        <w:tc>
          <w:tcPr>
            <w:tcW w:w="2213" w:type="dxa"/>
            <w:vAlign w:val="center"/>
          </w:tcPr>
          <w:p w:rsidR="00BA4C72" w:rsidRDefault="00BA4C72" w:rsidP="002F3D63">
            <w:pPr>
              <w:jc w:val="center"/>
            </w:pPr>
            <w:r w:rsidRPr="00921C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3" w:type="dxa"/>
          </w:tcPr>
          <w:p w:rsidR="00BA4C72" w:rsidRPr="00921C8A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615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vAlign w:val="center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эстафеты «Быстрые сани» </w:t>
            </w:r>
          </w:p>
        </w:tc>
        <w:tc>
          <w:tcPr>
            <w:tcW w:w="2213" w:type="dxa"/>
            <w:vAlign w:val="center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93" w:type="dxa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51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vAlign w:val="center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Состязания в прыгучести</w:t>
            </w:r>
          </w:p>
        </w:tc>
        <w:tc>
          <w:tcPr>
            <w:tcW w:w="2213" w:type="dxa"/>
            <w:vAlign w:val="center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93" w:type="dxa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698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vAlign w:val="center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«Снайпер»</w:t>
            </w:r>
          </w:p>
        </w:tc>
        <w:tc>
          <w:tcPr>
            <w:tcW w:w="2213" w:type="dxa"/>
            <w:vAlign w:val="center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3" w:type="dxa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609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vAlign w:val="center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63C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>портивные эстафеты</w:t>
            </w:r>
          </w:p>
        </w:tc>
        <w:tc>
          <w:tcPr>
            <w:tcW w:w="2213" w:type="dxa"/>
            <w:vAlign w:val="center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3" w:type="dxa"/>
          </w:tcPr>
          <w:p w:rsidR="00BA4C72" w:rsidRPr="002F3D6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60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vAlign w:val="center"/>
          </w:tcPr>
          <w:p w:rsidR="00BA4C72" w:rsidRPr="006B463C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63C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лыжным гонкам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D6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vAlign w:val="center"/>
          </w:tcPr>
          <w:p w:rsidR="00BA4C72" w:rsidRPr="006B463C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на меткость «Снежный снайпер»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93" w:type="dxa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744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vAlign w:val="center"/>
          </w:tcPr>
          <w:p w:rsidR="00BA4C72" w:rsidRPr="006B463C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силовой гимнастике «Силовое двоеборье»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3" w:type="dxa"/>
          </w:tcPr>
          <w:p w:rsid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Tr="00E97321">
        <w:trPr>
          <w:trHeight w:val="528"/>
        </w:trPr>
        <w:tc>
          <w:tcPr>
            <w:tcW w:w="851" w:type="dxa"/>
            <w:vAlign w:val="center"/>
          </w:tcPr>
          <w:p w:rsidR="00BA4C72" w:rsidRPr="00BA4C72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vAlign w:val="center"/>
          </w:tcPr>
          <w:p w:rsidR="00BA4C72" w:rsidRPr="006B463C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первенство «Чудо шашки»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93" w:type="dxa"/>
          </w:tcPr>
          <w:p w:rsidR="00BA4C72" w:rsidRPr="00D63BA3" w:rsidRDefault="00BA4C72" w:rsidP="002F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RPr="00D63BA3" w:rsidTr="00E97321">
        <w:tc>
          <w:tcPr>
            <w:tcW w:w="851" w:type="dxa"/>
            <w:vAlign w:val="center"/>
          </w:tcPr>
          <w:p w:rsidR="00BA4C72" w:rsidRPr="00BA4C72" w:rsidRDefault="00BA4C72" w:rsidP="00BA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2213" w:type="dxa"/>
            <w:vAlign w:val="center"/>
          </w:tcPr>
          <w:p w:rsidR="00BA4C72" w:rsidRPr="00D63BA3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93" w:type="dxa"/>
          </w:tcPr>
          <w:p w:rsidR="00BA4C72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RPr="00D63BA3" w:rsidTr="00E97321">
        <w:trPr>
          <w:trHeight w:val="471"/>
        </w:trPr>
        <w:tc>
          <w:tcPr>
            <w:tcW w:w="851" w:type="dxa"/>
            <w:vAlign w:val="center"/>
          </w:tcPr>
          <w:p w:rsidR="00BA4C72" w:rsidRPr="00BA4C72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3" w:type="dxa"/>
          </w:tcPr>
          <w:p w:rsidR="00BA4C72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RPr="00D63BA3" w:rsidTr="00E97321">
        <w:trPr>
          <w:trHeight w:val="703"/>
        </w:trPr>
        <w:tc>
          <w:tcPr>
            <w:tcW w:w="851" w:type="dxa"/>
            <w:vAlign w:val="center"/>
          </w:tcPr>
          <w:p w:rsidR="00BA4C72" w:rsidRPr="00BA4C72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«Путешествие к солнышку»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3" w:type="dxa"/>
          </w:tcPr>
          <w:p w:rsidR="00BA4C72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RPr="00D63BA3" w:rsidTr="00E97321">
        <w:trPr>
          <w:trHeight w:val="755"/>
        </w:trPr>
        <w:tc>
          <w:tcPr>
            <w:tcW w:w="851" w:type="dxa"/>
            <w:vAlign w:val="center"/>
          </w:tcPr>
          <w:p w:rsidR="00BA4C72" w:rsidRPr="00BA4C72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 метании мяча «Меткий стрелок»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3" w:type="dxa"/>
          </w:tcPr>
          <w:p w:rsidR="00BA4C72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RPr="00D63BA3" w:rsidTr="00E97321">
        <w:trPr>
          <w:trHeight w:val="381"/>
        </w:trPr>
        <w:tc>
          <w:tcPr>
            <w:tcW w:w="851" w:type="dxa"/>
            <w:vAlign w:val="center"/>
          </w:tcPr>
          <w:p w:rsidR="00BA4C72" w:rsidRPr="00BA4C72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3" w:type="dxa"/>
          </w:tcPr>
          <w:p w:rsidR="00BA4C72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RPr="00D63BA3" w:rsidTr="00E97321">
        <w:trPr>
          <w:trHeight w:val="415"/>
        </w:trPr>
        <w:tc>
          <w:tcPr>
            <w:tcW w:w="851" w:type="dxa"/>
            <w:vAlign w:val="center"/>
          </w:tcPr>
          <w:p w:rsidR="00BA4C72" w:rsidRPr="00BA4C72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3" w:type="dxa"/>
          </w:tcPr>
          <w:p w:rsidR="00BA4C72" w:rsidRDefault="00BA4C72" w:rsidP="00D5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72" w:rsidRPr="00D63BA3" w:rsidTr="00E97321">
        <w:trPr>
          <w:trHeight w:val="433"/>
        </w:trPr>
        <w:tc>
          <w:tcPr>
            <w:tcW w:w="851" w:type="dxa"/>
            <w:vAlign w:val="center"/>
          </w:tcPr>
          <w:p w:rsidR="00BA4C72" w:rsidRPr="00BA4C72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прыжкам в длину</w:t>
            </w:r>
          </w:p>
        </w:tc>
        <w:tc>
          <w:tcPr>
            <w:tcW w:w="2213" w:type="dxa"/>
            <w:vAlign w:val="center"/>
          </w:tcPr>
          <w:p w:rsidR="00BA4C72" w:rsidRPr="00D63BA3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3" w:type="dxa"/>
          </w:tcPr>
          <w:p w:rsidR="00BA4C72" w:rsidRDefault="00BA4C72" w:rsidP="00D6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3E0" w:rsidRPr="00D63BA3" w:rsidRDefault="004603E0" w:rsidP="004603E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603E0" w:rsidRPr="00D63BA3" w:rsidSect="00E40479">
      <w:pgSz w:w="11906" w:h="16838"/>
      <w:pgMar w:top="567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8C0"/>
    <w:multiLevelType w:val="hybridMultilevel"/>
    <w:tmpl w:val="9E32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6C34"/>
    <w:multiLevelType w:val="hybridMultilevel"/>
    <w:tmpl w:val="96D2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37D3"/>
    <w:multiLevelType w:val="hybridMultilevel"/>
    <w:tmpl w:val="D54C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A66D9"/>
    <w:rsid w:val="00157C29"/>
    <w:rsid w:val="002E181A"/>
    <w:rsid w:val="002F3D63"/>
    <w:rsid w:val="004603E0"/>
    <w:rsid w:val="00533CE6"/>
    <w:rsid w:val="005A66D9"/>
    <w:rsid w:val="006B463C"/>
    <w:rsid w:val="006D2D4C"/>
    <w:rsid w:val="00BA4C72"/>
    <w:rsid w:val="00C22D81"/>
    <w:rsid w:val="00D53E21"/>
    <w:rsid w:val="00D63BA3"/>
    <w:rsid w:val="00D7437F"/>
    <w:rsid w:val="00E40479"/>
    <w:rsid w:val="00E47666"/>
    <w:rsid w:val="00E82425"/>
    <w:rsid w:val="00E97321"/>
    <w:rsid w:val="00EB56A7"/>
    <w:rsid w:val="00F8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D9"/>
    <w:pPr>
      <w:ind w:left="720"/>
      <w:contextualSpacing/>
    </w:pPr>
  </w:style>
  <w:style w:type="table" w:styleId="a4">
    <w:name w:val="Table Grid"/>
    <w:basedOn w:val="a1"/>
    <w:uiPriority w:val="59"/>
    <w:rsid w:val="00E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Мишки-Гами</dc:creator>
  <cp:keywords/>
  <dc:description/>
  <cp:lastModifiedBy>Пользователь</cp:lastModifiedBy>
  <cp:revision>6</cp:revision>
  <dcterms:created xsi:type="dcterms:W3CDTF">2014-10-06T15:46:00Z</dcterms:created>
  <dcterms:modified xsi:type="dcterms:W3CDTF">2015-11-05T13:03:00Z</dcterms:modified>
</cp:coreProperties>
</file>