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F2" w:rsidRPr="00AE35BC" w:rsidRDefault="006554F2" w:rsidP="00AE3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Разрезания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Разделите фигуру, изображенную на рисунке, на четыре равные части так, чтобы линия разрезов шла по сторонам квадратов. Придумайте два способа решения.</w:t>
      </w:r>
    </w:p>
    <w:p w:rsidR="006554F2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8607AF" wp14:editId="4FE17CD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3950" cy="1104900"/>
            <wp:effectExtent l="0" t="0" r="0" b="0"/>
            <wp:wrapSquare wrapText="bothSides"/>
            <wp:docPr id="39" name="Рисунок 39" descr="http://mmmf.msu.ru/archive/20052006/z5/z1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mmf.msu.ru/archive/20052006/z5/z1u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P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Разрежьте фигуры, изображенные на рисунке, на две равные части по линиям сетки так, чтобы в каждой из частей был кружок.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64A85F20" wp14:editId="2A563B59">
            <wp:extent cx="914400" cy="790575"/>
            <wp:effectExtent l="0" t="0" r="0" b="9525"/>
            <wp:docPr id="38" name="Рисунок 38" descr="http://mmmf.msu.ru/archive/20052006/z5/z2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mmf.msu.ru/archive/20052006/z5/z2u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407369C1" wp14:editId="26ACF106">
            <wp:extent cx="1209675" cy="790575"/>
            <wp:effectExtent l="0" t="0" r="9525" b="9525"/>
            <wp:docPr id="37" name="Рисунок 37" descr="http://mmmf.msu.ru/archive/20052006/z5/z2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mmf.msu.ru/archive/20052006/z5/z2u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Разрежьте фигуры, изображенные на рисунке, на две равные части по линиям сетки так, чтобы в каждой из частей был кружок.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62FD451" wp14:editId="63F10695">
            <wp:extent cx="809625" cy="790575"/>
            <wp:effectExtent l="0" t="0" r="9525" b="9525"/>
            <wp:docPr id="36" name="Рисунок 36" descr="http://mmmf.msu.ru/archive/20052006/z5/z3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mmf.msu.ru/archive/20052006/z5/z3u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17411D81" wp14:editId="3815A053">
            <wp:extent cx="981075" cy="800100"/>
            <wp:effectExtent l="0" t="0" r="9525" b="0"/>
            <wp:docPr id="35" name="Рисунок 35" descr="http://mmmf.msu.ru/archive/20052006/z5/z3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mmf.msu.ru/archive/20052006/z5/z3u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На клетчатой бумаге нарисован квадрат размером 5*5 клеток. Придумайте, как разрезать его по линиям сетки на 7 различных прямоугольников.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Разделите квадрат размером 4*4 клетки на две равные части так, чтобы линия разрезов шла по сторонам клеток. Найдите все возможные способы решения. (Фигуры, получившиеся при разных способах разрезания, должны быть разными.)</w:t>
      </w:r>
    </w:p>
    <w:p w:rsidR="006554F2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P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Разделите фигуры, изображенные на рисунке, на две равные части. (Разрезать можно не только по сторонам клеток, но и по их диагоналям.)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20EA2120" wp14:editId="51057C1A">
            <wp:extent cx="971550" cy="952500"/>
            <wp:effectExtent l="0" t="0" r="0" b="0"/>
            <wp:docPr id="34" name="Рисунок 34" descr="http://mmmf.msu.ru/archive/20052006/z5/z6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mmf.msu.ru/archive/20052006/z5/z6u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19282F4A" wp14:editId="35AAF81C">
            <wp:extent cx="1066800" cy="952500"/>
            <wp:effectExtent l="0" t="0" r="0" b="0"/>
            <wp:docPr id="33" name="Рисунок 33" descr="http://mmmf.msu.ru/archive/20052006/z5/z6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mmf.msu.ru/archive/20052006/z5/z6u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5A3EF113" wp14:editId="3BB346EF">
            <wp:extent cx="1057275" cy="838200"/>
            <wp:effectExtent l="0" t="0" r="9525" b="0"/>
            <wp:docPr id="32" name="Рисунок 32" descr="http://mmmf.msu.ru/archive/20052006/z5/z6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mmf.msu.ru/archive/20052006/z5/z6u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Дополнительные задачи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Арбуз разрезали на 4 части и съели. Получилось пять корок. Могло ли такое быть?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Разрежьте фигуру, изображенную на рисунке на четыре равные части: (Разрезать можно не только по сторонам клеток, но и по их диагоналям.)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7CDA5BFA" wp14:editId="6007918D">
            <wp:extent cx="1123950" cy="714375"/>
            <wp:effectExtent l="0" t="0" r="0" b="9525"/>
            <wp:docPr id="31" name="Рисунок 31" descr="http://mmmf.msu.ru/archive/20052006/z5/z8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mmf.msu.ru/archive/20052006/z5/z8u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Разделите квадрат размером 6*6 клеток, изображенный на рисунке, на четыре одинаковые части так, чтобы каждая из них содержала три закрашенные клетки. Резать можно только по линиям сетки.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16F6E65" wp14:editId="1AEAE86B">
            <wp:extent cx="1104900" cy="1057275"/>
            <wp:effectExtent l="0" t="0" r="0" b="9525"/>
            <wp:docPr id="30" name="Рисунок 30" descr="http://mmmf.msu.ru/archive/20052006/z5/z9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mmf.msu.ru/archive/20052006/z5/z9u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BC" w:rsidRDefault="00AE35BC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sz w:val="24"/>
          <w:szCs w:val="24"/>
        </w:rPr>
        <w:t>Разрезания</w:t>
      </w:r>
      <w:r w:rsidR="00AE35BC">
        <w:rPr>
          <w:rFonts w:ascii="Times New Roman" w:hAnsi="Times New Roman" w:cs="Times New Roman"/>
          <w:b/>
          <w:bCs/>
          <w:sz w:val="24"/>
          <w:szCs w:val="24"/>
        </w:rPr>
        <w:t>- ответы:</w:t>
      </w:r>
      <w:bookmarkStart w:id="0" w:name="_GoBack"/>
      <w:bookmarkEnd w:id="0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rob1"/>
      <w:r w:rsidRPr="00AE35BC">
        <w:rPr>
          <w:rFonts w:ascii="Times New Roman" w:hAnsi="Times New Roman" w:cs="Times New Roman"/>
          <w:sz w:val="24"/>
          <w:szCs w:val="24"/>
        </w:rPr>
        <w:t>1.</w:t>
      </w:r>
      <w:bookmarkEnd w:id="1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t>Разделите фигуру, изображенную на рисунке, на четыре равные части так, чтобы линия разрезов шла по сторонам квадратов. Придумайте два способа решения.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E84C427" wp14:editId="46661A15">
            <wp:extent cx="1123950" cy="1104900"/>
            <wp:effectExtent l="0" t="0" r="0" b="0"/>
            <wp:docPr id="29" name="Рисунок 29" descr="http://mmmf.msu.ru/archive/20052006/z5/z1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mf.msu.ru/archive/20052006/z5/z1u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ans1_show"/>
      <w:r w:rsidRPr="00AE35BC">
        <w:rPr>
          <w:rFonts w:ascii="Times New Roman" w:hAnsi="Times New Roman" w:cs="Times New Roman"/>
          <w:sz w:val="24"/>
          <w:szCs w:val="24"/>
        </w:rPr>
        <w:t>Ответ</w:t>
      </w:r>
      <w:bookmarkEnd w:id="2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ans1_hide"/>
      <w:r w:rsidRPr="00AE35BC">
        <w:rPr>
          <w:rFonts w:ascii="Times New Roman" w:hAnsi="Times New Roman" w:cs="Times New Roman"/>
          <w:b/>
          <w:bCs/>
          <w:sz w:val="24"/>
          <w:szCs w:val="24"/>
        </w:rPr>
        <w:t>Ответ.</w:t>
      </w:r>
      <w:bookmarkEnd w:id="3"/>
      <w:r w:rsidRPr="00AE35BC">
        <w:rPr>
          <w:rFonts w:ascii="Times New Roman" w:hAnsi="Times New Roman" w:cs="Times New Roman"/>
          <w:sz w:val="24"/>
          <w:szCs w:val="24"/>
        </w:rPr>
        <w:t> См. рисунок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0D8AF92" wp14:editId="23D44F9A">
            <wp:extent cx="1123950" cy="1104900"/>
            <wp:effectExtent l="0" t="0" r="0" b="0"/>
            <wp:docPr id="28" name="Рисунок 28" descr="http://mmmf.msu.ru/archive/20052006/z5/z1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mf.msu.ru/archive/20052006/z5/z1r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E78BDA8" wp14:editId="2910C3E1">
            <wp:extent cx="1123950" cy="1104900"/>
            <wp:effectExtent l="0" t="0" r="0" b="0"/>
            <wp:docPr id="27" name="Рисунок 27" descr="http://mmmf.msu.ru/archive/20052006/z5/z1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mmf.msu.ru/archive/20052006/z5/z1r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rob2"/>
      <w:r w:rsidRPr="00AE35BC">
        <w:rPr>
          <w:rFonts w:ascii="Times New Roman" w:hAnsi="Times New Roman" w:cs="Times New Roman"/>
          <w:sz w:val="24"/>
          <w:szCs w:val="24"/>
        </w:rPr>
        <w:t>2.</w:t>
      </w:r>
      <w:bookmarkEnd w:id="4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t>Разрежьте фигуры, изображенные на рисунке, на две равные части по линиям сетки так, чтобы в каждой из частей был кружок.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16FF3B0" wp14:editId="5EE47982">
            <wp:extent cx="914400" cy="790575"/>
            <wp:effectExtent l="0" t="0" r="0" b="9525"/>
            <wp:docPr id="26" name="Рисунок 26" descr="http://mmmf.msu.ru/archive/20052006/z5/z2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mmf.msu.ru/archive/20052006/z5/z2u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D59D3D1" wp14:editId="2A1FE75F">
            <wp:extent cx="1209675" cy="790575"/>
            <wp:effectExtent l="0" t="0" r="9525" b="9525"/>
            <wp:docPr id="25" name="Рисунок 25" descr="http://mmmf.msu.ru/archive/20052006/z5/z2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mmf.msu.ru/archive/20052006/z5/z2u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ans2_show"/>
      <w:r w:rsidRPr="00AE35BC">
        <w:rPr>
          <w:rFonts w:ascii="Times New Roman" w:hAnsi="Times New Roman" w:cs="Times New Roman"/>
          <w:sz w:val="24"/>
          <w:szCs w:val="24"/>
        </w:rPr>
        <w:t>Ответ</w:t>
      </w:r>
      <w:bookmarkEnd w:id="5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ans2_hide"/>
      <w:r w:rsidRPr="00AE35BC">
        <w:rPr>
          <w:rFonts w:ascii="Times New Roman" w:hAnsi="Times New Roman" w:cs="Times New Roman"/>
          <w:b/>
          <w:bCs/>
          <w:sz w:val="24"/>
          <w:szCs w:val="24"/>
        </w:rPr>
        <w:t>Ответ.</w:t>
      </w:r>
      <w:bookmarkEnd w:id="6"/>
      <w:r w:rsidRPr="00AE35BC">
        <w:rPr>
          <w:rFonts w:ascii="Times New Roman" w:hAnsi="Times New Roman" w:cs="Times New Roman"/>
          <w:sz w:val="24"/>
          <w:szCs w:val="24"/>
        </w:rPr>
        <w:t> См. рисунок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3F07257" wp14:editId="0A5F3792">
            <wp:extent cx="914400" cy="790575"/>
            <wp:effectExtent l="0" t="0" r="0" b="9525"/>
            <wp:docPr id="24" name="Рисунок 24" descr="http://mmmf.msu.ru/archive/20052006/z5/z2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mmf.msu.ru/archive/20052006/z5/z2r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875539E" wp14:editId="7815D605">
            <wp:extent cx="1209675" cy="790575"/>
            <wp:effectExtent l="0" t="0" r="9525" b="9525"/>
            <wp:docPr id="23" name="Рисунок 23" descr="http://mmmf.msu.ru/archive/20052006/z5/z2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mmf.msu.ru/archive/20052006/z5/z2r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rob3"/>
      <w:r w:rsidRPr="00AE35BC">
        <w:rPr>
          <w:rFonts w:ascii="Times New Roman" w:hAnsi="Times New Roman" w:cs="Times New Roman"/>
          <w:sz w:val="24"/>
          <w:szCs w:val="24"/>
        </w:rPr>
        <w:t>3.</w:t>
      </w:r>
      <w:bookmarkEnd w:id="7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t>Разрежьте фигуры, изображенные на рисунке, на две равные части по линиям сетки так, чтобы в каждой из частей был кружок.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F2A1C33" wp14:editId="7D8890E3">
            <wp:extent cx="809625" cy="790575"/>
            <wp:effectExtent l="0" t="0" r="9525" b="9525"/>
            <wp:docPr id="22" name="Рисунок 22" descr="http://mmmf.msu.ru/archive/20052006/z5/z3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mmf.msu.ru/archive/20052006/z5/z3u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1173A51" wp14:editId="7324E1A1">
            <wp:extent cx="981075" cy="800100"/>
            <wp:effectExtent l="0" t="0" r="9525" b="0"/>
            <wp:docPr id="21" name="Рисунок 21" descr="http://mmmf.msu.ru/archive/20052006/z5/z3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mmf.msu.ru/archive/20052006/z5/z3u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ans3_show"/>
      <w:r w:rsidRPr="00AE35BC">
        <w:rPr>
          <w:rFonts w:ascii="Times New Roman" w:hAnsi="Times New Roman" w:cs="Times New Roman"/>
          <w:sz w:val="24"/>
          <w:szCs w:val="24"/>
        </w:rPr>
        <w:t>Ответ</w:t>
      </w:r>
      <w:bookmarkEnd w:id="8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ans3_hide"/>
      <w:r w:rsidRPr="00AE35BC">
        <w:rPr>
          <w:rFonts w:ascii="Times New Roman" w:hAnsi="Times New Roman" w:cs="Times New Roman"/>
          <w:b/>
          <w:bCs/>
          <w:sz w:val="24"/>
          <w:szCs w:val="24"/>
        </w:rPr>
        <w:t>Ответ.</w:t>
      </w:r>
      <w:bookmarkEnd w:id="9"/>
      <w:r w:rsidRPr="00AE35BC">
        <w:rPr>
          <w:rFonts w:ascii="Times New Roman" w:hAnsi="Times New Roman" w:cs="Times New Roman"/>
          <w:sz w:val="24"/>
          <w:szCs w:val="24"/>
        </w:rPr>
        <w:t> См. рисунок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60E2C2F" wp14:editId="38C1C1BE">
            <wp:extent cx="809625" cy="790575"/>
            <wp:effectExtent l="0" t="0" r="9525" b="9525"/>
            <wp:docPr id="20" name="Рисунок 20" descr="http://mmmf.msu.ru/archive/20052006/z5/z3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mmf.msu.ru/archive/20052006/z5/z3r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6891BE4" wp14:editId="34FFFA1B">
            <wp:extent cx="981075" cy="800100"/>
            <wp:effectExtent l="0" t="0" r="9525" b="0"/>
            <wp:docPr id="19" name="Рисунок 19" descr="http://mmmf.msu.ru/archive/20052006/z5/z3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mmf.msu.ru/archive/20052006/z5/z3r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rob4"/>
      <w:r w:rsidRPr="00AE35BC">
        <w:rPr>
          <w:rFonts w:ascii="Times New Roman" w:hAnsi="Times New Roman" w:cs="Times New Roman"/>
          <w:sz w:val="24"/>
          <w:szCs w:val="24"/>
        </w:rPr>
        <w:t>4.</w:t>
      </w:r>
      <w:bookmarkEnd w:id="10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t>На клетчатой бумаге нарисован квадрат размером 5*5 клеток. Придумайте, как разрезать его по линиям сетки на 7 различных прямоугольников.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ans4_show"/>
      <w:r w:rsidRPr="00AE35BC">
        <w:rPr>
          <w:rFonts w:ascii="Times New Roman" w:hAnsi="Times New Roman" w:cs="Times New Roman"/>
          <w:sz w:val="24"/>
          <w:szCs w:val="24"/>
        </w:rPr>
        <w:t>Ответ</w:t>
      </w:r>
      <w:bookmarkEnd w:id="11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ans4_hide"/>
      <w:r w:rsidRPr="00AE35BC">
        <w:rPr>
          <w:rFonts w:ascii="Times New Roman" w:hAnsi="Times New Roman" w:cs="Times New Roman"/>
          <w:b/>
          <w:bCs/>
          <w:sz w:val="24"/>
          <w:szCs w:val="24"/>
        </w:rPr>
        <w:t>Ответ.</w:t>
      </w:r>
      <w:bookmarkEnd w:id="12"/>
      <w:r w:rsidRPr="00AE35BC">
        <w:rPr>
          <w:rFonts w:ascii="Times New Roman" w:hAnsi="Times New Roman" w:cs="Times New Roman"/>
          <w:sz w:val="24"/>
          <w:szCs w:val="24"/>
        </w:rPr>
        <w:t> См. рисунок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F104743" wp14:editId="6E8AA07E">
            <wp:extent cx="971550" cy="952500"/>
            <wp:effectExtent l="0" t="0" r="0" b="0"/>
            <wp:docPr id="18" name="Рисунок 18" descr="http://mmmf.msu.ru/archive/20052006/z5/z4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mmf.msu.ru/archive/20052006/z5/z4r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rob5"/>
      <w:r w:rsidRPr="00AE35BC">
        <w:rPr>
          <w:rFonts w:ascii="Times New Roman" w:hAnsi="Times New Roman" w:cs="Times New Roman"/>
          <w:sz w:val="24"/>
          <w:szCs w:val="24"/>
        </w:rPr>
        <w:t>5.</w:t>
      </w:r>
      <w:bookmarkEnd w:id="13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t>Разделите квадрат размером 4*4 клетки на две равные части так, чтобы линия разрезов шла по сторонам клеток. Найдите все возможные способы решения. (Фигуры, получившиеся при разных способах разрезания, должны быть разными.)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ans5_show"/>
      <w:r w:rsidRPr="00AE35BC">
        <w:rPr>
          <w:rFonts w:ascii="Times New Roman" w:hAnsi="Times New Roman" w:cs="Times New Roman"/>
          <w:sz w:val="24"/>
          <w:szCs w:val="24"/>
        </w:rPr>
        <w:t>Ответ</w:t>
      </w:r>
      <w:bookmarkEnd w:id="14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ans5_hide"/>
      <w:r w:rsidRPr="00AE35BC">
        <w:rPr>
          <w:rFonts w:ascii="Times New Roman" w:hAnsi="Times New Roman" w:cs="Times New Roman"/>
          <w:b/>
          <w:bCs/>
          <w:sz w:val="24"/>
          <w:szCs w:val="24"/>
        </w:rPr>
        <w:t>Ответ.</w:t>
      </w:r>
      <w:bookmarkEnd w:id="15"/>
      <w:r w:rsidRPr="00AE35BC">
        <w:rPr>
          <w:rFonts w:ascii="Times New Roman" w:hAnsi="Times New Roman" w:cs="Times New Roman"/>
          <w:sz w:val="24"/>
          <w:szCs w:val="24"/>
        </w:rPr>
        <w:t> См. рисунок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F19504A" wp14:editId="4929FACD">
            <wp:extent cx="1123950" cy="1104900"/>
            <wp:effectExtent l="0" t="0" r="0" b="0"/>
            <wp:docPr id="17" name="Рисунок 17" descr="http://mmmf.msu.ru/archive/20052006/z5/z5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mmf.msu.ru/archive/20052006/z5/z5r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9A405C3" wp14:editId="547E0732">
            <wp:extent cx="1123950" cy="1104900"/>
            <wp:effectExtent l="0" t="0" r="0" b="0"/>
            <wp:docPr id="16" name="Рисунок 16" descr="http://mmmf.msu.ru/archive/20052006/z5/z5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mmf.msu.ru/archive/20052006/z5/z5r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0F5D6AB" wp14:editId="42391E1D">
            <wp:extent cx="1123950" cy="1104900"/>
            <wp:effectExtent l="0" t="0" r="0" b="0"/>
            <wp:docPr id="15" name="Рисунок 15" descr="http://mmmf.msu.ru/archive/20052006/z5/z5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mmf.msu.ru/archive/20052006/z5/z5r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829DF0B" wp14:editId="495E69E2">
            <wp:extent cx="1123950" cy="1104900"/>
            <wp:effectExtent l="0" t="0" r="0" b="0"/>
            <wp:docPr id="14" name="Рисунок 14" descr="http://mmmf.msu.ru/archive/20052006/z5/z5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mmf.msu.ru/archive/20052006/z5/z5r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1B3874F" wp14:editId="2F5AA643">
            <wp:extent cx="1123950" cy="1104900"/>
            <wp:effectExtent l="0" t="0" r="0" b="0"/>
            <wp:docPr id="13" name="Рисунок 13" descr="http://mmmf.msu.ru/archive/20052006/z5/z5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mmf.msu.ru/archive/20052006/z5/z5r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78BBBB7" wp14:editId="16AD0392">
            <wp:extent cx="1123950" cy="1104900"/>
            <wp:effectExtent l="0" t="0" r="0" b="0"/>
            <wp:docPr id="12" name="Рисунок 12" descr="http://mmmf.msu.ru/archive/20052006/z5/z5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mmf.msu.ru/archive/20052006/z5/z5r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rob6"/>
      <w:r w:rsidRPr="00AE35BC">
        <w:rPr>
          <w:rFonts w:ascii="Times New Roman" w:hAnsi="Times New Roman" w:cs="Times New Roman"/>
          <w:sz w:val="24"/>
          <w:szCs w:val="24"/>
        </w:rPr>
        <w:t>6.</w:t>
      </w:r>
      <w:bookmarkEnd w:id="16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t>Разделите фигуры, изображенные на рисунке, на две равные части. (Разрезать можно не только по сторонам клеток, но и по их диагоналям.)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64237A2" wp14:editId="555D000B">
            <wp:extent cx="971550" cy="952500"/>
            <wp:effectExtent l="0" t="0" r="0" b="0"/>
            <wp:docPr id="11" name="Рисунок 11" descr="http://mmmf.msu.ru/archive/20052006/z5/z6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mmf.msu.ru/archive/20052006/z5/z6u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3F15631" wp14:editId="1C84733D">
            <wp:extent cx="1066800" cy="952500"/>
            <wp:effectExtent l="0" t="0" r="0" b="0"/>
            <wp:docPr id="10" name="Рисунок 10" descr="http://mmmf.msu.ru/archive/20052006/z5/z6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mmf.msu.ru/archive/20052006/z5/z6u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E76938A" wp14:editId="1606D14E">
            <wp:extent cx="1057275" cy="838200"/>
            <wp:effectExtent l="0" t="0" r="9525" b="0"/>
            <wp:docPr id="9" name="Рисунок 9" descr="http://mmmf.msu.ru/archive/20052006/z5/z6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mmf.msu.ru/archive/20052006/z5/z6u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ans6_show"/>
      <w:r w:rsidRPr="00AE35BC">
        <w:rPr>
          <w:rFonts w:ascii="Times New Roman" w:hAnsi="Times New Roman" w:cs="Times New Roman"/>
          <w:sz w:val="24"/>
          <w:szCs w:val="24"/>
        </w:rPr>
        <w:t>Ответ</w:t>
      </w:r>
      <w:bookmarkEnd w:id="17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ans6_hide"/>
      <w:r w:rsidRPr="00AE35BC">
        <w:rPr>
          <w:rFonts w:ascii="Times New Roman" w:hAnsi="Times New Roman" w:cs="Times New Roman"/>
          <w:b/>
          <w:bCs/>
          <w:sz w:val="24"/>
          <w:szCs w:val="24"/>
        </w:rPr>
        <w:t>Ответ.</w:t>
      </w:r>
      <w:bookmarkEnd w:id="18"/>
      <w:r w:rsidRPr="00AE35BC">
        <w:rPr>
          <w:rFonts w:ascii="Times New Roman" w:hAnsi="Times New Roman" w:cs="Times New Roman"/>
          <w:sz w:val="24"/>
          <w:szCs w:val="24"/>
        </w:rPr>
        <w:t> См. рисунок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1548E94" wp14:editId="23EE7166">
            <wp:extent cx="971550" cy="952500"/>
            <wp:effectExtent l="0" t="0" r="0" b="0"/>
            <wp:docPr id="8" name="Рисунок 8" descr="http://mmmf.msu.ru/archive/20052006/z5/z6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mmf.msu.ru/archive/20052006/z5/z6r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DE6BA96" wp14:editId="0790CC26">
            <wp:extent cx="1057275" cy="666750"/>
            <wp:effectExtent l="0" t="0" r="9525" b="0"/>
            <wp:docPr id="7" name="Рисунок 7" descr="http://mmmf.msu.ru/archive/20052006/z5/z6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mmf.msu.ru/archive/20052006/z5/z6r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5EF95D4" wp14:editId="4353A45B">
            <wp:extent cx="1057275" cy="838200"/>
            <wp:effectExtent l="0" t="0" r="9525" b="0"/>
            <wp:docPr id="6" name="Рисунок 6" descr="http://mmmf.msu.ru/archive/20052006/z5/z6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mmf.msu.ru/archive/20052006/z5/z6r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Дополнительные задачи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rob7"/>
      <w:r w:rsidRPr="00AE35BC">
        <w:rPr>
          <w:rFonts w:ascii="Times New Roman" w:hAnsi="Times New Roman" w:cs="Times New Roman"/>
          <w:sz w:val="24"/>
          <w:szCs w:val="24"/>
        </w:rPr>
        <w:t>7.</w:t>
      </w:r>
      <w:bookmarkEnd w:id="19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t>Арбуз разрезали на 4 части и съели. Получилось пять корок. Могло ли такое быть?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ans7_show"/>
      <w:r w:rsidRPr="00AE35BC">
        <w:rPr>
          <w:rFonts w:ascii="Times New Roman" w:hAnsi="Times New Roman" w:cs="Times New Roman"/>
          <w:sz w:val="24"/>
          <w:szCs w:val="24"/>
        </w:rPr>
        <w:t>Ответ</w:t>
      </w:r>
      <w:bookmarkEnd w:id="20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ans7_hide"/>
      <w:r w:rsidRPr="00AE35BC">
        <w:rPr>
          <w:rFonts w:ascii="Times New Roman" w:hAnsi="Times New Roman" w:cs="Times New Roman"/>
          <w:b/>
          <w:bCs/>
          <w:sz w:val="24"/>
          <w:szCs w:val="24"/>
        </w:rPr>
        <w:t>Ответ.</w:t>
      </w:r>
      <w:bookmarkEnd w:id="21"/>
      <w:r w:rsidRPr="00AE35BC">
        <w:rPr>
          <w:rFonts w:ascii="Times New Roman" w:hAnsi="Times New Roman" w:cs="Times New Roman"/>
          <w:sz w:val="24"/>
          <w:szCs w:val="24"/>
        </w:rPr>
        <w:t> См. рисунок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280E3DA" wp14:editId="45B1E1A9">
            <wp:extent cx="1428750" cy="1428750"/>
            <wp:effectExtent l="0" t="0" r="0" b="0"/>
            <wp:docPr id="5" name="Рисунок 5" descr="http://mmmf.msu.ru/archive/20052006/z5/z7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mmf.msu.ru/archive/20052006/z5/z7r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rob8"/>
      <w:r w:rsidRPr="00AE35BC">
        <w:rPr>
          <w:rFonts w:ascii="Times New Roman" w:hAnsi="Times New Roman" w:cs="Times New Roman"/>
          <w:sz w:val="24"/>
          <w:szCs w:val="24"/>
        </w:rPr>
        <w:t>8.</w:t>
      </w:r>
      <w:bookmarkEnd w:id="22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t>Разрежьте фигуру, изображенную на рисунке на четыре равные части: (Разрезать можно не только по сторонам клеток, но и по их диагоналям.)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2BAE646" wp14:editId="7720BEC1">
            <wp:extent cx="1123950" cy="714375"/>
            <wp:effectExtent l="0" t="0" r="0" b="9525"/>
            <wp:docPr id="4" name="Рисунок 4" descr="http://mmmf.msu.ru/archive/20052006/z5/z8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mmf.msu.ru/archive/20052006/z5/z8u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ans8_show"/>
      <w:r w:rsidRPr="00AE35BC">
        <w:rPr>
          <w:rFonts w:ascii="Times New Roman" w:hAnsi="Times New Roman" w:cs="Times New Roman"/>
          <w:sz w:val="24"/>
          <w:szCs w:val="24"/>
        </w:rPr>
        <w:t>Ответ</w:t>
      </w:r>
      <w:bookmarkEnd w:id="23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ans8_hide"/>
      <w:r w:rsidRPr="00AE35BC">
        <w:rPr>
          <w:rFonts w:ascii="Times New Roman" w:hAnsi="Times New Roman" w:cs="Times New Roman"/>
          <w:b/>
          <w:bCs/>
          <w:sz w:val="24"/>
          <w:szCs w:val="24"/>
        </w:rPr>
        <w:t>Ответ.</w:t>
      </w:r>
      <w:bookmarkEnd w:id="24"/>
      <w:r w:rsidRPr="00AE35BC">
        <w:rPr>
          <w:rFonts w:ascii="Times New Roman" w:hAnsi="Times New Roman" w:cs="Times New Roman"/>
          <w:sz w:val="24"/>
          <w:szCs w:val="24"/>
        </w:rPr>
        <w:t> См. рисунок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1838C78" wp14:editId="2EB07E7C">
            <wp:extent cx="1123950" cy="714375"/>
            <wp:effectExtent l="0" t="0" r="0" b="9525"/>
            <wp:docPr id="3" name="Рисунок 3" descr="http://mmmf.msu.ru/archive/20052006/z5/z8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mmf.msu.ru/archive/20052006/z5/z8r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rob9"/>
      <w:r w:rsidRPr="00AE35BC">
        <w:rPr>
          <w:rFonts w:ascii="Times New Roman" w:hAnsi="Times New Roman" w:cs="Times New Roman"/>
          <w:sz w:val="24"/>
          <w:szCs w:val="24"/>
        </w:rPr>
        <w:t>9.</w:t>
      </w:r>
      <w:bookmarkEnd w:id="25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t>Разделите квадрат размером 6*6 клеток, изображенный на рисунке, на четыре одинаковые части так, чтобы каждая из них содержала три закрашенные клетки. Резать можно только по линиям сетки.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3735088" wp14:editId="39E54E2B">
            <wp:extent cx="1104900" cy="1057275"/>
            <wp:effectExtent l="0" t="0" r="0" b="9525"/>
            <wp:docPr id="2" name="Рисунок 2" descr="http://mmmf.msu.ru/archive/20052006/z5/z9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mmf.msu.ru/archive/20052006/z5/z9u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ans9_show"/>
      <w:r w:rsidRPr="00AE35BC">
        <w:rPr>
          <w:rFonts w:ascii="Times New Roman" w:hAnsi="Times New Roman" w:cs="Times New Roman"/>
          <w:sz w:val="24"/>
          <w:szCs w:val="24"/>
        </w:rPr>
        <w:t>Ответ</w:t>
      </w:r>
      <w:bookmarkEnd w:id="26"/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ans9_hide"/>
      <w:r w:rsidRPr="00AE35BC">
        <w:rPr>
          <w:rFonts w:ascii="Times New Roman" w:hAnsi="Times New Roman" w:cs="Times New Roman"/>
          <w:b/>
          <w:bCs/>
          <w:sz w:val="24"/>
          <w:szCs w:val="24"/>
        </w:rPr>
        <w:t>Ответ.</w:t>
      </w:r>
      <w:bookmarkEnd w:id="27"/>
      <w:r w:rsidRPr="00AE35BC">
        <w:rPr>
          <w:rFonts w:ascii="Times New Roman" w:hAnsi="Times New Roman" w:cs="Times New Roman"/>
          <w:sz w:val="24"/>
          <w:szCs w:val="24"/>
        </w:rPr>
        <w:t> См. рисунок</w:t>
      </w:r>
    </w:p>
    <w:p w:rsidR="006554F2" w:rsidRPr="00AE35BC" w:rsidRDefault="006554F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54B13AF" wp14:editId="2C3ED76C">
            <wp:extent cx="1104900" cy="1057275"/>
            <wp:effectExtent l="0" t="0" r="0" b="9525"/>
            <wp:docPr id="1" name="Рисунок 1" descr="http://mmmf.msu.ru/archive/20052006/z5/z9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mmf.msu.ru/archive/20052006/z5/z9r1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22" w:rsidRPr="00AE35BC" w:rsidRDefault="00F21322" w:rsidP="00AE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322" w:rsidRPr="00AE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89"/>
    <w:rsid w:val="00566289"/>
    <w:rsid w:val="006554F2"/>
    <w:rsid w:val="00AE35BC"/>
    <w:rsid w:val="00F2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945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430510892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465704587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775709668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221982697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47602559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555854186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122697637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524320679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2013-02-20T11:30:00Z</dcterms:created>
  <dcterms:modified xsi:type="dcterms:W3CDTF">2013-02-20T11:33:00Z</dcterms:modified>
</cp:coreProperties>
</file>