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54F2" w:rsidRPr="00AE35BC" w:rsidRDefault="006554F2" w:rsidP="00AE35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t>Разрезания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t>Разделите фигуру, изображенную на рисунке, на четыре равные части так, чтобы линия разрезов шла по сторонам квадратов. Придумайте два способа решения.</w:t>
      </w:r>
    </w:p>
    <w:p w:rsidR="006554F2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8607AF" wp14:editId="4FE17CD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23950" cy="1104900"/>
            <wp:effectExtent l="0" t="0" r="0" b="0"/>
            <wp:wrapSquare wrapText="bothSides"/>
            <wp:docPr id="39" name="Рисунок 39" descr="http://mmmf.msu.ru/archive/20052006/z5/z1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mmmf.msu.ru/archive/20052006/z5/z1u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35BC" w:rsidRDefault="00AE35BC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BC" w:rsidRDefault="00AE35BC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BC" w:rsidRDefault="00AE35BC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BC" w:rsidRDefault="00AE35BC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BC" w:rsidRDefault="00AE35BC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BC" w:rsidRPr="00AE35BC" w:rsidRDefault="00AE35BC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t>Разрежьте фигуры, изображенные на рисунке, на две равные части по линиям сетки так, чтобы в каждой из частей был кружок.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64A85F20" wp14:editId="2A563B59">
            <wp:extent cx="914400" cy="790575"/>
            <wp:effectExtent l="0" t="0" r="0" b="9525"/>
            <wp:docPr id="38" name="Рисунок 38" descr="http://mmmf.msu.ru/archive/20052006/z5/z2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mmmf.msu.ru/archive/20052006/z5/z2u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407369C1" wp14:editId="26ACF106">
            <wp:extent cx="1209675" cy="790575"/>
            <wp:effectExtent l="0" t="0" r="9525" b="9525"/>
            <wp:docPr id="37" name="Рисунок 37" descr="http://mmmf.msu.ru/archive/20052006/z5/z2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mmmf.msu.ru/archive/20052006/z5/z2u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t>Разрежьте фигуры, изображенные на рисунке, на две равные части по линиям сетки так, чтобы в каждой из частей был кружок.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362FD451" wp14:editId="63F10695">
            <wp:extent cx="809625" cy="790575"/>
            <wp:effectExtent l="0" t="0" r="9525" b="9525"/>
            <wp:docPr id="36" name="Рисунок 36" descr="http://mmmf.msu.ru/archive/20052006/z5/z3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mmmf.msu.ru/archive/20052006/z5/z3u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17411D81" wp14:editId="3815A053">
            <wp:extent cx="981075" cy="800100"/>
            <wp:effectExtent l="0" t="0" r="9525" b="0"/>
            <wp:docPr id="35" name="Рисунок 35" descr="http://mmmf.msu.ru/archive/20052006/z5/z3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mmmf.msu.ru/archive/20052006/z5/z3u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t>На клетчатой бумаге нарисован квадрат размером 5*5 клеток. Придумайте, как разрезать его по линиям сетки на 7 различных прямоугольников.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t>Разделите квадрат размером 4*4 клетки на две равные части так, чтобы линия разрезов шла по сторонам клеток. Найдите все возможные способы решения. (Фигуры, получившиеся при разных способах разрезания, должны быть разными.)</w:t>
      </w:r>
    </w:p>
    <w:p w:rsidR="006554F2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BC" w:rsidRDefault="00AE35BC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BC" w:rsidRDefault="00AE35BC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BC" w:rsidRDefault="00AE35BC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BC" w:rsidRDefault="00AE35BC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BC" w:rsidRDefault="00AE35BC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BC" w:rsidRDefault="00AE35BC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BC" w:rsidRPr="00AE35BC" w:rsidRDefault="00AE35BC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t>Разделите фигуры, изображенные на рисунке, на две равные части. (Разрезать можно не только по сторонам клеток, но и по их диагоналям.)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20EA2120" wp14:editId="51057C1A">
            <wp:extent cx="971550" cy="952500"/>
            <wp:effectExtent l="0" t="0" r="0" b="0"/>
            <wp:docPr id="34" name="Рисунок 34" descr="http://mmmf.msu.ru/archive/20052006/z5/z6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mmmf.msu.ru/archive/20052006/z5/z6u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19282F4A" wp14:editId="35AAF81C">
            <wp:extent cx="1066800" cy="952500"/>
            <wp:effectExtent l="0" t="0" r="0" b="0"/>
            <wp:docPr id="33" name="Рисунок 33" descr="http://mmmf.msu.ru/archive/20052006/z5/z6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mmmf.msu.ru/archive/20052006/z5/z6u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5A3EF113" wp14:editId="3BB346EF">
            <wp:extent cx="1057275" cy="838200"/>
            <wp:effectExtent l="0" t="0" r="9525" b="0"/>
            <wp:docPr id="32" name="Рисунок 32" descr="http://mmmf.msu.ru/archive/20052006/z5/z6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mmmf.msu.ru/archive/20052006/z5/z6u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Дополнительные задачи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t>7.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t>Арбуз разрезали на 4 части и съели. Получилось пять корок. Могло ли такое быть?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t>8.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t>Разрежьте фигуру, изображенную на рисунке на четыре равные части: (Разрезать можно не только по сторонам клеток, но и по их диагоналям.)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7CDA5BFA" wp14:editId="6007918D">
            <wp:extent cx="1123950" cy="714375"/>
            <wp:effectExtent l="0" t="0" r="0" b="9525"/>
            <wp:docPr id="31" name="Рисунок 31" descr="http://mmmf.msu.ru/archive/20052006/z5/z8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mmmf.msu.ru/archive/20052006/z5/z8u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t>9.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t>Разделите квадрат размером 6*6 клеток, изображенный на рисунке, на четыре одинаковые части так, чтобы каждая из них содержала три закрашенные клетки. Резать можно только по линиям сетки.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316F6E65" wp14:editId="1AEAE86B">
            <wp:extent cx="1104900" cy="1057275"/>
            <wp:effectExtent l="0" t="0" r="0" b="9525"/>
            <wp:docPr id="30" name="Рисунок 30" descr="http://mmmf.msu.ru/archive/20052006/z5/z9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mmmf.msu.ru/archive/20052006/z5/z9u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BC" w:rsidRDefault="00AE35BC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BC" w:rsidRDefault="00AE35BC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BC" w:rsidRDefault="00AE35BC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BC" w:rsidRDefault="00AE35BC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BC" w:rsidRDefault="00AE35BC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BC" w:rsidRDefault="00AE35BC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BC" w:rsidRDefault="00AE35BC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BC" w:rsidRDefault="00AE35BC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sz w:val="24"/>
          <w:szCs w:val="24"/>
        </w:rPr>
        <w:t>Разрезания</w:t>
      </w:r>
      <w:r w:rsidR="00AE35BC">
        <w:rPr>
          <w:rFonts w:ascii="Times New Roman" w:hAnsi="Times New Roman" w:cs="Times New Roman"/>
          <w:b/>
          <w:bCs/>
          <w:sz w:val="24"/>
          <w:szCs w:val="24"/>
        </w:rPr>
        <w:t>- ответы:</w:t>
      </w:r>
      <w:bookmarkStart w:id="0" w:name="_GoBack"/>
      <w:bookmarkEnd w:id="0"/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rob1"/>
      <w:r w:rsidRPr="00AE35BC">
        <w:rPr>
          <w:rFonts w:ascii="Times New Roman" w:hAnsi="Times New Roman" w:cs="Times New Roman"/>
          <w:sz w:val="24"/>
          <w:szCs w:val="24"/>
        </w:rPr>
        <w:t>1.</w:t>
      </w:r>
      <w:bookmarkEnd w:id="1"/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t>Разделите фигуру, изображенную на рисунке, на четыре равные части так, чтобы линия разрезов шла по сторонам квадратов. Придумайте два способа решения.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E84C427" wp14:editId="46661A15">
            <wp:extent cx="1123950" cy="1104900"/>
            <wp:effectExtent l="0" t="0" r="0" b="0"/>
            <wp:docPr id="29" name="Рисунок 29" descr="http://mmmf.msu.ru/archive/20052006/z5/z1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mf.msu.ru/archive/20052006/z5/z1u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ans1_show"/>
      <w:r w:rsidRPr="00AE35BC">
        <w:rPr>
          <w:rFonts w:ascii="Times New Roman" w:hAnsi="Times New Roman" w:cs="Times New Roman"/>
          <w:sz w:val="24"/>
          <w:szCs w:val="24"/>
        </w:rPr>
        <w:t>Ответ</w:t>
      </w:r>
      <w:bookmarkEnd w:id="2"/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ans1_hide"/>
      <w:r w:rsidRPr="00AE35BC">
        <w:rPr>
          <w:rFonts w:ascii="Times New Roman" w:hAnsi="Times New Roman" w:cs="Times New Roman"/>
          <w:b/>
          <w:bCs/>
          <w:sz w:val="24"/>
          <w:szCs w:val="24"/>
        </w:rPr>
        <w:t>Ответ.</w:t>
      </w:r>
      <w:bookmarkEnd w:id="3"/>
      <w:r w:rsidRPr="00AE35BC">
        <w:rPr>
          <w:rFonts w:ascii="Times New Roman" w:hAnsi="Times New Roman" w:cs="Times New Roman"/>
          <w:sz w:val="24"/>
          <w:szCs w:val="24"/>
        </w:rPr>
        <w:t> См. рисунок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0D8AF92" wp14:editId="23D44F9A">
            <wp:extent cx="1123950" cy="1104900"/>
            <wp:effectExtent l="0" t="0" r="0" b="0"/>
            <wp:docPr id="28" name="Рисунок 28" descr="http://mmmf.msu.ru/archive/20052006/z5/z1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mmf.msu.ru/archive/20052006/z5/z1r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E78BDA8" wp14:editId="2910C3E1">
            <wp:extent cx="1123950" cy="1104900"/>
            <wp:effectExtent l="0" t="0" r="0" b="0"/>
            <wp:docPr id="27" name="Рисунок 27" descr="http://mmmf.msu.ru/archive/20052006/z5/z1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mmf.msu.ru/archive/20052006/z5/z1r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rob2"/>
      <w:r w:rsidRPr="00AE35BC">
        <w:rPr>
          <w:rFonts w:ascii="Times New Roman" w:hAnsi="Times New Roman" w:cs="Times New Roman"/>
          <w:sz w:val="24"/>
          <w:szCs w:val="24"/>
        </w:rPr>
        <w:t>2.</w:t>
      </w:r>
      <w:bookmarkEnd w:id="4"/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t>Разрежьте фигуры, изображенные на рисунке, на две равные части по линиям сетки так, чтобы в каждой из частей был кружок.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16FF3B0" wp14:editId="5EE47982">
            <wp:extent cx="914400" cy="790575"/>
            <wp:effectExtent l="0" t="0" r="0" b="9525"/>
            <wp:docPr id="26" name="Рисунок 26" descr="http://mmmf.msu.ru/archive/20052006/z5/z2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mmf.msu.ru/archive/20052006/z5/z2u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D59D3D1" wp14:editId="2A1FE75F">
            <wp:extent cx="1209675" cy="790575"/>
            <wp:effectExtent l="0" t="0" r="9525" b="9525"/>
            <wp:docPr id="25" name="Рисунок 25" descr="http://mmmf.msu.ru/archive/20052006/z5/z2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mmf.msu.ru/archive/20052006/z5/z2u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ans2_show"/>
      <w:r w:rsidRPr="00AE35BC">
        <w:rPr>
          <w:rFonts w:ascii="Times New Roman" w:hAnsi="Times New Roman" w:cs="Times New Roman"/>
          <w:sz w:val="24"/>
          <w:szCs w:val="24"/>
        </w:rPr>
        <w:t>Ответ</w:t>
      </w:r>
      <w:bookmarkEnd w:id="5"/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ans2_hide"/>
      <w:r w:rsidRPr="00AE35BC">
        <w:rPr>
          <w:rFonts w:ascii="Times New Roman" w:hAnsi="Times New Roman" w:cs="Times New Roman"/>
          <w:b/>
          <w:bCs/>
          <w:sz w:val="24"/>
          <w:szCs w:val="24"/>
        </w:rPr>
        <w:t>Ответ.</w:t>
      </w:r>
      <w:bookmarkEnd w:id="6"/>
      <w:r w:rsidRPr="00AE35BC">
        <w:rPr>
          <w:rFonts w:ascii="Times New Roman" w:hAnsi="Times New Roman" w:cs="Times New Roman"/>
          <w:sz w:val="24"/>
          <w:szCs w:val="24"/>
        </w:rPr>
        <w:t> См. рисунок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3F07257" wp14:editId="0A5F3792">
            <wp:extent cx="914400" cy="790575"/>
            <wp:effectExtent l="0" t="0" r="0" b="9525"/>
            <wp:docPr id="24" name="Рисунок 24" descr="http://mmmf.msu.ru/archive/20052006/z5/z2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mmf.msu.ru/archive/20052006/z5/z2r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875539E" wp14:editId="7815D605">
            <wp:extent cx="1209675" cy="790575"/>
            <wp:effectExtent l="0" t="0" r="9525" b="9525"/>
            <wp:docPr id="23" name="Рисунок 23" descr="http://mmmf.msu.ru/archive/20052006/z5/z2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mmf.msu.ru/archive/20052006/z5/z2r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rob3"/>
      <w:r w:rsidRPr="00AE35BC">
        <w:rPr>
          <w:rFonts w:ascii="Times New Roman" w:hAnsi="Times New Roman" w:cs="Times New Roman"/>
          <w:sz w:val="24"/>
          <w:szCs w:val="24"/>
        </w:rPr>
        <w:t>3.</w:t>
      </w:r>
      <w:bookmarkEnd w:id="7"/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t>Разрежьте фигуры, изображенные на рисунке, на две равные части по линиям сетки так, чтобы в каждой из частей был кружок.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2F2A1C33" wp14:editId="7D8890E3">
            <wp:extent cx="809625" cy="790575"/>
            <wp:effectExtent l="0" t="0" r="9525" b="9525"/>
            <wp:docPr id="22" name="Рисунок 22" descr="http://mmmf.msu.ru/archive/20052006/z5/z3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mmf.msu.ru/archive/20052006/z5/z3u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1173A51" wp14:editId="7324E1A1">
            <wp:extent cx="981075" cy="800100"/>
            <wp:effectExtent l="0" t="0" r="9525" b="0"/>
            <wp:docPr id="21" name="Рисунок 21" descr="http://mmmf.msu.ru/archive/20052006/z5/z3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mmf.msu.ru/archive/20052006/z5/z3u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ans3_show"/>
      <w:r w:rsidRPr="00AE35BC">
        <w:rPr>
          <w:rFonts w:ascii="Times New Roman" w:hAnsi="Times New Roman" w:cs="Times New Roman"/>
          <w:sz w:val="24"/>
          <w:szCs w:val="24"/>
        </w:rPr>
        <w:t>Ответ</w:t>
      </w:r>
      <w:bookmarkEnd w:id="8"/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ans3_hide"/>
      <w:r w:rsidRPr="00AE35BC">
        <w:rPr>
          <w:rFonts w:ascii="Times New Roman" w:hAnsi="Times New Roman" w:cs="Times New Roman"/>
          <w:b/>
          <w:bCs/>
          <w:sz w:val="24"/>
          <w:szCs w:val="24"/>
        </w:rPr>
        <w:t>Ответ.</w:t>
      </w:r>
      <w:bookmarkEnd w:id="9"/>
      <w:r w:rsidRPr="00AE35BC">
        <w:rPr>
          <w:rFonts w:ascii="Times New Roman" w:hAnsi="Times New Roman" w:cs="Times New Roman"/>
          <w:sz w:val="24"/>
          <w:szCs w:val="24"/>
        </w:rPr>
        <w:t> См. рисунок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60E2C2F" wp14:editId="38C1C1BE">
            <wp:extent cx="809625" cy="790575"/>
            <wp:effectExtent l="0" t="0" r="9525" b="9525"/>
            <wp:docPr id="20" name="Рисунок 20" descr="http://mmmf.msu.ru/archive/20052006/z5/z3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mmf.msu.ru/archive/20052006/z5/z3r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6891BE4" wp14:editId="34FFFA1B">
            <wp:extent cx="981075" cy="800100"/>
            <wp:effectExtent l="0" t="0" r="9525" b="0"/>
            <wp:docPr id="19" name="Рисунок 19" descr="http://mmmf.msu.ru/archive/20052006/z5/z3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mmf.msu.ru/archive/20052006/z5/z3r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rob4"/>
      <w:r w:rsidRPr="00AE35BC">
        <w:rPr>
          <w:rFonts w:ascii="Times New Roman" w:hAnsi="Times New Roman" w:cs="Times New Roman"/>
          <w:sz w:val="24"/>
          <w:szCs w:val="24"/>
        </w:rPr>
        <w:t>4.</w:t>
      </w:r>
      <w:bookmarkEnd w:id="10"/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t>На клетчатой бумаге нарисован квадрат размером 5*5 клеток. Придумайте, как разрезать его по линиям сетки на 7 различных прямоугольников.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ans4_show"/>
      <w:r w:rsidRPr="00AE35BC">
        <w:rPr>
          <w:rFonts w:ascii="Times New Roman" w:hAnsi="Times New Roman" w:cs="Times New Roman"/>
          <w:sz w:val="24"/>
          <w:szCs w:val="24"/>
        </w:rPr>
        <w:t>Ответ</w:t>
      </w:r>
      <w:bookmarkEnd w:id="11"/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ans4_hide"/>
      <w:r w:rsidRPr="00AE35BC">
        <w:rPr>
          <w:rFonts w:ascii="Times New Roman" w:hAnsi="Times New Roman" w:cs="Times New Roman"/>
          <w:b/>
          <w:bCs/>
          <w:sz w:val="24"/>
          <w:szCs w:val="24"/>
        </w:rPr>
        <w:t>Ответ.</w:t>
      </w:r>
      <w:bookmarkEnd w:id="12"/>
      <w:r w:rsidRPr="00AE35BC">
        <w:rPr>
          <w:rFonts w:ascii="Times New Roman" w:hAnsi="Times New Roman" w:cs="Times New Roman"/>
          <w:sz w:val="24"/>
          <w:szCs w:val="24"/>
        </w:rPr>
        <w:t> См. рисунок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F104743" wp14:editId="6E8AA07E">
            <wp:extent cx="971550" cy="952500"/>
            <wp:effectExtent l="0" t="0" r="0" b="0"/>
            <wp:docPr id="18" name="Рисунок 18" descr="http://mmmf.msu.ru/archive/20052006/z5/z4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mmf.msu.ru/archive/20052006/z5/z4r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rob5"/>
      <w:r w:rsidRPr="00AE35BC">
        <w:rPr>
          <w:rFonts w:ascii="Times New Roman" w:hAnsi="Times New Roman" w:cs="Times New Roman"/>
          <w:sz w:val="24"/>
          <w:szCs w:val="24"/>
        </w:rPr>
        <w:t>5.</w:t>
      </w:r>
      <w:bookmarkEnd w:id="13"/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t>Разделите квадрат размером 4*4 клетки на две равные части так, чтобы линия разрезов шла по сторонам клеток. Найдите все возможные способы решения. (Фигуры, получившиеся при разных способах разрезания, должны быть разными.)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ans5_show"/>
      <w:r w:rsidRPr="00AE35BC">
        <w:rPr>
          <w:rFonts w:ascii="Times New Roman" w:hAnsi="Times New Roman" w:cs="Times New Roman"/>
          <w:sz w:val="24"/>
          <w:szCs w:val="24"/>
        </w:rPr>
        <w:t>Ответ</w:t>
      </w:r>
      <w:bookmarkEnd w:id="14"/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ans5_hide"/>
      <w:r w:rsidRPr="00AE35BC">
        <w:rPr>
          <w:rFonts w:ascii="Times New Roman" w:hAnsi="Times New Roman" w:cs="Times New Roman"/>
          <w:b/>
          <w:bCs/>
          <w:sz w:val="24"/>
          <w:szCs w:val="24"/>
        </w:rPr>
        <w:t>Ответ.</w:t>
      </w:r>
      <w:bookmarkEnd w:id="15"/>
      <w:r w:rsidRPr="00AE35BC">
        <w:rPr>
          <w:rFonts w:ascii="Times New Roman" w:hAnsi="Times New Roman" w:cs="Times New Roman"/>
          <w:sz w:val="24"/>
          <w:szCs w:val="24"/>
        </w:rPr>
        <w:t> См. рисунок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F19504A" wp14:editId="4929FACD">
            <wp:extent cx="1123950" cy="1104900"/>
            <wp:effectExtent l="0" t="0" r="0" b="0"/>
            <wp:docPr id="17" name="Рисунок 17" descr="http://mmmf.msu.ru/archive/20052006/z5/z5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mmf.msu.ru/archive/20052006/z5/z5r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9A405C3" wp14:editId="547E0732">
            <wp:extent cx="1123950" cy="1104900"/>
            <wp:effectExtent l="0" t="0" r="0" b="0"/>
            <wp:docPr id="16" name="Рисунок 16" descr="http://mmmf.msu.ru/archive/20052006/z5/z5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mmf.msu.ru/archive/20052006/z5/z5r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10F5D6AB" wp14:editId="42391E1D">
            <wp:extent cx="1123950" cy="1104900"/>
            <wp:effectExtent l="0" t="0" r="0" b="0"/>
            <wp:docPr id="15" name="Рисунок 15" descr="http://mmmf.msu.ru/archive/20052006/z5/z5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mmf.msu.ru/archive/20052006/z5/z5r3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829DF0B" wp14:editId="495E69E2">
            <wp:extent cx="1123950" cy="1104900"/>
            <wp:effectExtent l="0" t="0" r="0" b="0"/>
            <wp:docPr id="14" name="Рисунок 14" descr="http://mmmf.msu.ru/archive/20052006/z5/z5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mmf.msu.ru/archive/20052006/z5/z5r4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1B3874F" wp14:editId="2F5AA643">
            <wp:extent cx="1123950" cy="1104900"/>
            <wp:effectExtent l="0" t="0" r="0" b="0"/>
            <wp:docPr id="13" name="Рисунок 13" descr="http://mmmf.msu.ru/archive/20052006/z5/z5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mmf.msu.ru/archive/20052006/z5/z5r5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78BBBB7" wp14:editId="16AD0392">
            <wp:extent cx="1123950" cy="1104900"/>
            <wp:effectExtent l="0" t="0" r="0" b="0"/>
            <wp:docPr id="12" name="Рисунок 12" descr="http://mmmf.msu.ru/archive/20052006/z5/z5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mmf.msu.ru/archive/20052006/z5/z5r6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rob6"/>
      <w:r w:rsidRPr="00AE35BC">
        <w:rPr>
          <w:rFonts w:ascii="Times New Roman" w:hAnsi="Times New Roman" w:cs="Times New Roman"/>
          <w:sz w:val="24"/>
          <w:szCs w:val="24"/>
        </w:rPr>
        <w:t>6.</w:t>
      </w:r>
      <w:bookmarkEnd w:id="16"/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t>Разделите фигуры, изображенные на рисунке, на две равные части. (Разрезать можно не только по сторонам клеток, но и по их диагоналям.)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64237A2" wp14:editId="555D000B">
            <wp:extent cx="971550" cy="952500"/>
            <wp:effectExtent l="0" t="0" r="0" b="0"/>
            <wp:docPr id="11" name="Рисунок 11" descr="http://mmmf.msu.ru/archive/20052006/z5/z6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mmf.msu.ru/archive/20052006/z5/z6u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3F15631" wp14:editId="1C84733D">
            <wp:extent cx="1066800" cy="952500"/>
            <wp:effectExtent l="0" t="0" r="0" b="0"/>
            <wp:docPr id="10" name="Рисунок 10" descr="http://mmmf.msu.ru/archive/20052006/z5/z6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mmf.msu.ru/archive/20052006/z5/z6u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E76938A" wp14:editId="1606D14E">
            <wp:extent cx="1057275" cy="838200"/>
            <wp:effectExtent l="0" t="0" r="9525" b="0"/>
            <wp:docPr id="9" name="Рисунок 9" descr="http://mmmf.msu.ru/archive/20052006/z5/z6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mmf.msu.ru/archive/20052006/z5/z6u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ans6_show"/>
      <w:r w:rsidRPr="00AE35BC">
        <w:rPr>
          <w:rFonts w:ascii="Times New Roman" w:hAnsi="Times New Roman" w:cs="Times New Roman"/>
          <w:sz w:val="24"/>
          <w:szCs w:val="24"/>
        </w:rPr>
        <w:t>Ответ</w:t>
      </w:r>
      <w:bookmarkEnd w:id="17"/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ans6_hide"/>
      <w:r w:rsidRPr="00AE35BC">
        <w:rPr>
          <w:rFonts w:ascii="Times New Roman" w:hAnsi="Times New Roman" w:cs="Times New Roman"/>
          <w:b/>
          <w:bCs/>
          <w:sz w:val="24"/>
          <w:szCs w:val="24"/>
        </w:rPr>
        <w:t>Ответ.</w:t>
      </w:r>
      <w:bookmarkEnd w:id="18"/>
      <w:r w:rsidRPr="00AE35BC">
        <w:rPr>
          <w:rFonts w:ascii="Times New Roman" w:hAnsi="Times New Roman" w:cs="Times New Roman"/>
          <w:sz w:val="24"/>
          <w:szCs w:val="24"/>
        </w:rPr>
        <w:t> См. рисунок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1548E94" wp14:editId="23EE7166">
            <wp:extent cx="971550" cy="952500"/>
            <wp:effectExtent l="0" t="0" r="0" b="0"/>
            <wp:docPr id="8" name="Рисунок 8" descr="http://mmmf.msu.ru/archive/20052006/z5/z6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mmf.msu.ru/archive/20052006/z5/z6r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2DE6BA96" wp14:editId="0790CC26">
            <wp:extent cx="1057275" cy="666750"/>
            <wp:effectExtent l="0" t="0" r="9525" b="0"/>
            <wp:docPr id="7" name="Рисунок 7" descr="http://mmmf.msu.ru/archive/20052006/z5/z6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mmf.msu.ru/archive/20052006/z5/z6r2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5EF95D4" wp14:editId="4353A45B">
            <wp:extent cx="1057275" cy="838200"/>
            <wp:effectExtent l="0" t="0" r="9525" b="0"/>
            <wp:docPr id="6" name="Рисунок 6" descr="http://mmmf.msu.ru/archive/20052006/z5/z6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mmf.msu.ru/archive/20052006/z5/z6r3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Дополнительные задачи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rob7"/>
      <w:r w:rsidRPr="00AE35BC">
        <w:rPr>
          <w:rFonts w:ascii="Times New Roman" w:hAnsi="Times New Roman" w:cs="Times New Roman"/>
          <w:sz w:val="24"/>
          <w:szCs w:val="24"/>
        </w:rPr>
        <w:t>7.</w:t>
      </w:r>
      <w:bookmarkEnd w:id="19"/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t>Арбуз разрезали на 4 части и съели. Получилось пять корок. Могло ли такое быть?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ans7_show"/>
      <w:r w:rsidRPr="00AE35BC">
        <w:rPr>
          <w:rFonts w:ascii="Times New Roman" w:hAnsi="Times New Roman" w:cs="Times New Roman"/>
          <w:sz w:val="24"/>
          <w:szCs w:val="24"/>
        </w:rPr>
        <w:t>Ответ</w:t>
      </w:r>
      <w:bookmarkEnd w:id="20"/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ans7_hide"/>
      <w:r w:rsidRPr="00AE35BC">
        <w:rPr>
          <w:rFonts w:ascii="Times New Roman" w:hAnsi="Times New Roman" w:cs="Times New Roman"/>
          <w:b/>
          <w:bCs/>
          <w:sz w:val="24"/>
          <w:szCs w:val="24"/>
        </w:rPr>
        <w:t>Ответ.</w:t>
      </w:r>
      <w:bookmarkEnd w:id="21"/>
      <w:r w:rsidRPr="00AE35BC">
        <w:rPr>
          <w:rFonts w:ascii="Times New Roman" w:hAnsi="Times New Roman" w:cs="Times New Roman"/>
          <w:sz w:val="24"/>
          <w:szCs w:val="24"/>
        </w:rPr>
        <w:t> См. рисунок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280E3DA" wp14:editId="45B1E1A9">
            <wp:extent cx="1428750" cy="1428750"/>
            <wp:effectExtent l="0" t="0" r="0" b="0"/>
            <wp:docPr id="5" name="Рисунок 5" descr="http://mmmf.msu.ru/archive/20052006/z5/z7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mmf.msu.ru/archive/20052006/z5/z7r1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rob8"/>
      <w:r w:rsidRPr="00AE35BC">
        <w:rPr>
          <w:rFonts w:ascii="Times New Roman" w:hAnsi="Times New Roman" w:cs="Times New Roman"/>
          <w:sz w:val="24"/>
          <w:szCs w:val="24"/>
        </w:rPr>
        <w:t>8.</w:t>
      </w:r>
      <w:bookmarkEnd w:id="22"/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t>Разрежьте фигуру, изображенную на рисунке на четыре равные части: (Разрезать можно не только по сторонам клеток, но и по их диагоналям.)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2BAE646" wp14:editId="7720BEC1">
            <wp:extent cx="1123950" cy="714375"/>
            <wp:effectExtent l="0" t="0" r="0" b="9525"/>
            <wp:docPr id="4" name="Рисунок 4" descr="http://mmmf.msu.ru/archive/20052006/z5/z8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mmf.msu.ru/archive/20052006/z5/z8u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ans8_show"/>
      <w:r w:rsidRPr="00AE35BC">
        <w:rPr>
          <w:rFonts w:ascii="Times New Roman" w:hAnsi="Times New Roman" w:cs="Times New Roman"/>
          <w:sz w:val="24"/>
          <w:szCs w:val="24"/>
        </w:rPr>
        <w:t>Ответ</w:t>
      </w:r>
      <w:bookmarkEnd w:id="23"/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ans8_hide"/>
      <w:r w:rsidRPr="00AE35BC">
        <w:rPr>
          <w:rFonts w:ascii="Times New Roman" w:hAnsi="Times New Roman" w:cs="Times New Roman"/>
          <w:b/>
          <w:bCs/>
          <w:sz w:val="24"/>
          <w:szCs w:val="24"/>
        </w:rPr>
        <w:t>Ответ.</w:t>
      </w:r>
      <w:bookmarkEnd w:id="24"/>
      <w:r w:rsidRPr="00AE35BC">
        <w:rPr>
          <w:rFonts w:ascii="Times New Roman" w:hAnsi="Times New Roman" w:cs="Times New Roman"/>
          <w:sz w:val="24"/>
          <w:szCs w:val="24"/>
        </w:rPr>
        <w:t> См. рисунок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1838C78" wp14:editId="2EB07E7C">
            <wp:extent cx="1123950" cy="714375"/>
            <wp:effectExtent l="0" t="0" r="0" b="9525"/>
            <wp:docPr id="3" name="Рисунок 3" descr="http://mmmf.msu.ru/archive/20052006/z5/z8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mmf.msu.ru/archive/20052006/z5/z8r1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rob9"/>
      <w:r w:rsidRPr="00AE35BC">
        <w:rPr>
          <w:rFonts w:ascii="Times New Roman" w:hAnsi="Times New Roman" w:cs="Times New Roman"/>
          <w:sz w:val="24"/>
          <w:szCs w:val="24"/>
        </w:rPr>
        <w:t>9.</w:t>
      </w:r>
      <w:bookmarkEnd w:id="25"/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t>Разделите квадрат размером 6*6 клеток, изображенный на рисунке, на четыре одинаковые части так, чтобы каждая из них содержала три закрашенные клетки. Резать можно только по линиям сетки.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3735088" wp14:editId="39E54E2B">
            <wp:extent cx="1104900" cy="1057275"/>
            <wp:effectExtent l="0" t="0" r="0" b="9525"/>
            <wp:docPr id="2" name="Рисунок 2" descr="http://mmmf.msu.ru/archive/20052006/z5/z9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mmf.msu.ru/archive/20052006/z5/z9u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ans9_show"/>
      <w:r w:rsidRPr="00AE35BC">
        <w:rPr>
          <w:rFonts w:ascii="Times New Roman" w:hAnsi="Times New Roman" w:cs="Times New Roman"/>
          <w:sz w:val="24"/>
          <w:szCs w:val="24"/>
        </w:rPr>
        <w:t>Ответ</w:t>
      </w:r>
      <w:bookmarkEnd w:id="26"/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ans9_hide"/>
      <w:r w:rsidRPr="00AE35BC">
        <w:rPr>
          <w:rFonts w:ascii="Times New Roman" w:hAnsi="Times New Roman" w:cs="Times New Roman"/>
          <w:b/>
          <w:bCs/>
          <w:sz w:val="24"/>
          <w:szCs w:val="24"/>
        </w:rPr>
        <w:t>Ответ.</w:t>
      </w:r>
      <w:bookmarkEnd w:id="27"/>
      <w:r w:rsidRPr="00AE35BC">
        <w:rPr>
          <w:rFonts w:ascii="Times New Roman" w:hAnsi="Times New Roman" w:cs="Times New Roman"/>
          <w:sz w:val="24"/>
          <w:szCs w:val="24"/>
        </w:rPr>
        <w:t> См. рисунок</w:t>
      </w:r>
    </w:p>
    <w:p w:rsidR="006554F2" w:rsidRPr="00AE35BC" w:rsidRDefault="006554F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B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054B13AF" wp14:editId="2C3ED76C">
            <wp:extent cx="1104900" cy="1057275"/>
            <wp:effectExtent l="0" t="0" r="0" b="9525"/>
            <wp:docPr id="1" name="Рисунок 1" descr="http://mmmf.msu.ru/archive/20052006/z5/z9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mmf.msu.ru/archive/20052006/z5/z9r1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322" w:rsidRPr="00AE35BC" w:rsidRDefault="00F21322" w:rsidP="00AE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1322" w:rsidRPr="00AE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89"/>
    <w:rsid w:val="00566289"/>
    <w:rsid w:val="006554F2"/>
    <w:rsid w:val="00AE35BC"/>
    <w:rsid w:val="00F2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7945">
          <w:marLeft w:val="0"/>
          <w:marRight w:val="0"/>
          <w:marTop w:val="0"/>
          <w:marBottom w:val="150"/>
          <w:divBdr>
            <w:top w:val="single" w:sz="12" w:space="4" w:color="004080"/>
            <w:left w:val="single" w:sz="12" w:space="12" w:color="004080"/>
            <w:bottom w:val="single" w:sz="12" w:space="4" w:color="004080"/>
            <w:right w:val="single" w:sz="12" w:space="12" w:color="004080"/>
          </w:divBdr>
        </w:div>
        <w:div w:id="430510892">
          <w:marLeft w:val="0"/>
          <w:marRight w:val="0"/>
          <w:marTop w:val="0"/>
          <w:marBottom w:val="150"/>
          <w:divBdr>
            <w:top w:val="single" w:sz="12" w:space="4" w:color="004080"/>
            <w:left w:val="single" w:sz="12" w:space="12" w:color="004080"/>
            <w:bottom w:val="single" w:sz="12" w:space="4" w:color="004080"/>
            <w:right w:val="single" w:sz="12" w:space="12" w:color="004080"/>
          </w:divBdr>
        </w:div>
        <w:div w:id="465704587">
          <w:marLeft w:val="0"/>
          <w:marRight w:val="0"/>
          <w:marTop w:val="0"/>
          <w:marBottom w:val="150"/>
          <w:divBdr>
            <w:top w:val="single" w:sz="12" w:space="4" w:color="004080"/>
            <w:left w:val="single" w:sz="12" w:space="12" w:color="004080"/>
            <w:bottom w:val="single" w:sz="12" w:space="4" w:color="004080"/>
            <w:right w:val="single" w:sz="12" w:space="12" w:color="004080"/>
          </w:divBdr>
        </w:div>
        <w:div w:id="1775709668">
          <w:marLeft w:val="0"/>
          <w:marRight w:val="0"/>
          <w:marTop w:val="0"/>
          <w:marBottom w:val="150"/>
          <w:divBdr>
            <w:top w:val="single" w:sz="12" w:space="4" w:color="004080"/>
            <w:left w:val="single" w:sz="12" w:space="12" w:color="004080"/>
            <w:bottom w:val="single" w:sz="12" w:space="4" w:color="004080"/>
            <w:right w:val="single" w:sz="12" w:space="12" w:color="004080"/>
          </w:divBdr>
        </w:div>
        <w:div w:id="221982697">
          <w:marLeft w:val="0"/>
          <w:marRight w:val="0"/>
          <w:marTop w:val="0"/>
          <w:marBottom w:val="150"/>
          <w:divBdr>
            <w:top w:val="single" w:sz="12" w:space="4" w:color="004080"/>
            <w:left w:val="single" w:sz="12" w:space="12" w:color="004080"/>
            <w:bottom w:val="single" w:sz="12" w:space="4" w:color="004080"/>
            <w:right w:val="single" w:sz="12" w:space="12" w:color="004080"/>
          </w:divBdr>
        </w:div>
        <w:div w:id="147602559">
          <w:marLeft w:val="0"/>
          <w:marRight w:val="0"/>
          <w:marTop w:val="0"/>
          <w:marBottom w:val="150"/>
          <w:divBdr>
            <w:top w:val="single" w:sz="12" w:space="4" w:color="004080"/>
            <w:left w:val="single" w:sz="12" w:space="12" w:color="004080"/>
            <w:bottom w:val="single" w:sz="12" w:space="4" w:color="004080"/>
            <w:right w:val="single" w:sz="12" w:space="12" w:color="004080"/>
          </w:divBdr>
        </w:div>
        <w:div w:id="1555854186">
          <w:marLeft w:val="0"/>
          <w:marRight w:val="0"/>
          <w:marTop w:val="0"/>
          <w:marBottom w:val="150"/>
          <w:divBdr>
            <w:top w:val="single" w:sz="12" w:space="4" w:color="004080"/>
            <w:left w:val="single" w:sz="12" w:space="12" w:color="004080"/>
            <w:bottom w:val="single" w:sz="12" w:space="4" w:color="004080"/>
            <w:right w:val="single" w:sz="12" w:space="12" w:color="004080"/>
          </w:divBdr>
        </w:div>
        <w:div w:id="1122697637">
          <w:marLeft w:val="0"/>
          <w:marRight w:val="0"/>
          <w:marTop w:val="0"/>
          <w:marBottom w:val="150"/>
          <w:divBdr>
            <w:top w:val="single" w:sz="12" w:space="4" w:color="004080"/>
            <w:left w:val="single" w:sz="12" w:space="12" w:color="004080"/>
            <w:bottom w:val="single" w:sz="12" w:space="4" w:color="004080"/>
            <w:right w:val="single" w:sz="12" w:space="12" w:color="004080"/>
          </w:divBdr>
        </w:div>
        <w:div w:id="524320679">
          <w:marLeft w:val="0"/>
          <w:marRight w:val="0"/>
          <w:marTop w:val="0"/>
          <w:marBottom w:val="150"/>
          <w:divBdr>
            <w:top w:val="single" w:sz="12" w:space="4" w:color="004080"/>
            <w:left w:val="single" w:sz="12" w:space="12" w:color="004080"/>
            <w:bottom w:val="single" w:sz="12" w:space="4" w:color="004080"/>
            <w:right w:val="single" w:sz="12" w:space="12" w:color="004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2013-02-20T11:30:00Z</dcterms:created>
  <dcterms:modified xsi:type="dcterms:W3CDTF">2013-02-20T11:33:00Z</dcterms:modified>
</cp:coreProperties>
</file>