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0" w:rsidRPr="00152880" w:rsidRDefault="00A726DA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«Одаренные дети» </w:t>
      </w: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</w:t>
      </w:r>
    </w:p>
    <w:p w:rsidR="007E3540" w:rsidRPr="00152880" w:rsidRDefault="0015288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2010</w:t>
      </w:r>
      <w:r w:rsidR="00A726DA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2015</w:t>
      </w:r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proofErr w:type="gramStart"/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540" w:rsidRPr="00152880" w:rsidRDefault="00A726DA" w:rsidP="00152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 программы: у</w:t>
      </w:r>
      <w:r w:rsidR="00152880"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географии МБОУ «</w:t>
      </w:r>
      <w:proofErr w:type="spellStart"/>
      <w:r w:rsidR="00152880"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Шоркасинская</w:t>
      </w:r>
      <w:proofErr w:type="spellEnd"/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152880"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Миронова Л.М.</w:t>
      </w:r>
    </w:p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7E3540" w:rsidRPr="00152880" w:rsidRDefault="00A37E9B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E3540" w:rsidRPr="00152880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талантливых учащихся через оптимальную структ</w:t>
      </w:r>
      <w:r w:rsidR="00A726DA" w:rsidRPr="00152880">
        <w:rPr>
          <w:rFonts w:ascii="Times New Roman" w:hAnsi="Times New Roman" w:cs="Times New Roman"/>
          <w:sz w:val="24"/>
          <w:szCs w:val="24"/>
          <w:lang w:eastAsia="ru-RU"/>
        </w:rPr>
        <w:t>уру школьного 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726DA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внеклассного географического</w:t>
      </w:r>
      <w:r w:rsidR="007E3540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A37E9B" w:rsidRPr="00152880" w:rsidRDefault="00A37E9B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7E3540" w:rsidRPr="00152880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 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работы  по </w:t>
      </w:r>
      <w:r w:rsidRPr="00152880">
        <w:rPr>
          <w:rFonts w:ascii="Times New Roman" w:hAnsi="Times New Roman" w:cs="Times New Roman"/>
          <w:sz w:val="24"/>
          <w:szCs w:val="24"/>
        </w:rPr>
        <w:t>развитию индивидуальных способностей одаренных детей;</w:t>
      </w:r>
    </w:p>
    <w:p w:rsidR="007E3540" w:rsidRPr="00152880" w:rsidRDefault="00A37E9B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80">
        <w:rPr>
          <w:rFonts w:ascii="Times New Roman" w:hAnsi="Times New Roman" w:cs="Times New Roman"/>
          <w:sz w:val="24"/>
          <w:szCs w:val="24"/>
        </w:rPr>
        <w:t xml:space="preserve"> 3.Укрепление положительной мотивации  к  учению.</w:t>
      </w:r>
      <w:r w:rsidR="007E3540"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выявления и сопровожден</w:t>
      </w:r>
      <w:r w:rsidR="00A37E9B" w:rsidRPr="00152880">
        <w:rPr>
          <w:rFonts w:ascii="Times New Roman" w:hAnsi="Times New Roman" w:cs="Times New Roman"/>
          <w:sz w:val="24"/>
          <w:szCs w:val="24"/>
          <w:lang w:eastAsia="ru-RU"/>
        </w:rPr>
        <w:t>ия одарённых детей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- 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A37E9B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</w:t>
      </w:r>
      <w:r w:rsidR="00A726DA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выставках, различных конкурсах по географии</w:t>
      </w:r>
      <w:r w:rsidR="00A37E9B" w:rsidRPr="0015288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37E9B" w:rsidRPr="0015288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</w:t>
      </w:r>
    </w:p>
    <w:p w:rsidR="000D56AF" w:rsidRPr="00152880" w:rsidRDefault="00A37E9B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80">
        <w:rPr>
          <w:rFonts w:ascii="Times New Roman" w:hAnsi="Times New Roman" w:cs="Times New Roman"/>
          <w:sz w:val="24"/>
          <w:szCs w:val="24"/>
        </w:rPr>
        <w:t xml:space="preserve">   -активно вовлекать в  создание проектов,  презентаций,  участие   в предметных  неделях. </w:t>
      </w:r>
    </w:p>
    <w:p w:rsidR="007E3540" w:rsidRPr="00152880" w:rsidRDefault="000D56AF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 Реализации программа призвана способствовать: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- созданию условий для сохранения и приумножения интеллектуального и творческого потенциала учащихся;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-   повышению качества образования </w:t>
      </w:r>
      <w:r w:rsidR="00C679AC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по географии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-   формирование банка, </w:t>
      </w:r>
      <w:r w:rsidR="000D56AF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и программ для </w:t>
      </w:r>
      <w:r w:rsidR="00C679AC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со способными и одаренными детьми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 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- разработка и внедрение инд</w:t>
      </w:r>
      <w:r w:rsidR="00A726DA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ивидуальных подпрограмм 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для одарённых детей;</w:t>
      </w:r>
    </w:p>
    <w:p w:rsidR="007E3540" w:rsidRPr="00152880" w:rsidRDefault="000D56AF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A726DA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личностно – ориентированного обучения</w:t>
      </w:r>
      <w:r w:rsidR="007E3540" w:rsidRPr="001528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7E3540" w:rsidRPr="00152880" w:rsidRDefault="007E3540" w:rsidP="0015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726DA" w:rsidRPr="00152880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исследовательски</w:t>
      </w:r>
      <w:r w:rsidR="000D56AF" w:rsidRPr="00152880">
        <w:rPr>
          <w:rFonts w:ascii="Times New Roman" w:hAnsi="Times New Roman" w:cs="Times New Roman"/>
          <w:sz w:val="24"/>
          <w:szCs w:val="24"/>
          <w:lang w:eastAsia="ru-RU"/>
        </w:rPr>
        <w:t>х и творческих работ школьников.</w:t>
      </w: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6AF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56AF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проблем</w:t>
      </w:r>
    </w:p>
    <w:p w:rsidR="000D56AF" w:rsidRPr="00152880" w:rsidRDefault="000D56AF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ее исходного состояния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</w:rPr>
        <w:t xml:space="preserve">  В последнее время значительно упал интерес к географии как к предмету. Работая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52880">
        <w:rPr>
          <w:rFonts w:ascii="Times New Roman" w:hAnsi="Times New Roman" w:cs="Times New Roman"/>
          <w:sz w:val="24"/>
          <w:szCs w:val="24"/>
          <w:lang w:eastAsia="ru-RU"/>
        </w:rPr>
        <w:t>школе уже 30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лет, я не хочу мириться с таким положением вещей. География, на мой взгляд, это уникальный  школьный предмет, в котором интегрированы знания из области физики и химии, литературы и истории, математики и биологии. «Без географии – вы нигде!» стараюсь, чтобы этим девизом проникся каждый мой ученик.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 Повысить интерес к предмету, активизировать деятельность учащихся на уроках – это задача каждого учителя географии.    Но как построить процесс обучения так, чтобы каждый ребенок смог реализоваться в познании, учебной деятельности, поведении, то есть, как создать условия, позволяющие ученику результативно осуществлять образовательную деятельность и творчески </w:t>
      </w:r>
      <w:proofErr w:type="spell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в ней?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    Я считаю целесообразным введение </w:t>
      </w:r>
      <w:proofErr w:type="spell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позволяющего решить главное противоречие: между привычным репродуктивным воспроизведением изученного    материала школьниками и современными требованиями к развитию творческой личности. А творческая личность – это одаренный ребенок.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    Основой работы с одарёнными учащимися и является совершенствование таких факторов, как развитие внутреннего </w:t>
      </w:r>
      <w:proofErr w:type="spell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потенциала, способности быть творцом, созидателем своей жизни, уметь ставить цель и искать способы её достижения, т.е. по максимуму использовать свои собственные силы и способности, стремясь выйти за их пределы.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 Перед каждым творчески работающим учителем возникает множество проблем, над разрешением которых он порой трудится всю свою педагогическую жизнь. Но есть вопрос вопросов: «Как работать на уроке со всем классом и одновременно с каждым учащимся?» Чтобы найти ответ на этот вопрос я выбрала </w:t>
      </w:r>
      <w:proofErr w:type="gram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>проблему</w:t>
      </w:r>
      <w:proofErr w:type="gram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над которой работаю уже 4 года «Личностно-ориентированный подход в обучении географии». 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</w:rPr>
        <w:lastRenderedPageBreak/>
        <w:t xml:space="preserve"> Сегодняшняя действительность выдвигает перед школой проблему подготовки самостоятельных, способных к самообучению, ответственных, обладающих коммуникативными навыками граждан. И здесь решающим фактором является стратегия работы с одаренными детьми: будущими учеными, руководителями, лидерами.</w:t>
      </w:r>
    </w:p>
    <w:p w:rsidR="007E3540" w:rsidRPr="00152880" w:rsidRDefault="00237F2D" w:rsidP="00152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Концепция </w:t>
      </w:r>
      <w:r w:rsidR="007E354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237F2D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        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</w:t>
      </w:r>
      <w:r w:rsidR="005A1989" w:rsidRPr="00152880">
        <w:rPr>
          <w:rFonts w:ascii="Times New Roman" w:hAnsi="Times New Roman" w:cs="Times New Roman"/>
          <w:sz w:val="24"/>
          <w:szCs w:val="24"/>
          <w:lang w:eastAsia="ru-RU"/>
        </w:rPr>
        <w:t>йших аспектов деятельности учителя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>Одаренные дети: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имеют доминирующую активную, ненасыщенную познавательную потребность;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испытывают радость от добывания знаний, умственного труда</w:t>
      </w:r>
      <w:r w:rsidR="005A1989" w:rsidRPr="001528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> Условно можно выделить следующие категории одаренных детей: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1. Дети с необыкновенно высокими общими интеллектуальными способностями.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3. Дети с высокими творческими (художественными) способностями.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4. Дети с высокими лидерскими (руководящими) способностями.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принцип максимального разнообразия предоставленных возможностей для развития личности;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принцип возрастания роли внеурочной деятельности;</w:t>
      </w:r>
    </w:p>
    <w:p w:rsidR="007E3540" w:rsidRPr="00152880" w:rsidRDefault="007E3540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принцип индивидуализации и дифференциации обучения;</w:t>
      </w:r>
    </w:p>
    <w:p w:rsidR="007E3540" w:rsidRPr="00401F0D" w:rsidRDefault="007E3540" w:rsidP="00401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·        принцип создания условий для совместной работы учащихся при минимальном участии учите</w:t>
      </w:r>
      <w:r w:rsidR="005A1989" w:rsidRPr="00152880">
        <w:rPr>
          <w:rFonts w:ascii="Times New Roman" w:hAnsi="Times New Roman" w:cs="Times New Roman"/>
          <w:sz w:val="24"/>
          <w:szCs w:val="24"/>
          <w:lang w:eastAsia="ru-RU"/>
        </w:rPr>
        <w:t>ля.</w:t>
      </w: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989" w:rsidRPr="00152880" w:rsidRDefault="007E3540" w:rsidP="00152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989" w:rsidRPr="001528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Формы  работы с одаренными детьми:</w:t>
      </w:r>
    </w:p>
    <w:p w:rsidR="005A1989" w:rsidRPr="00152880" w:rsidRDefault="005A1989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80">
        <w:rPr>
          <w:rFonts w:ascii="Times New Roman" w:hAnsi="Times New Roman" w:cs="Times New Roman"/>
          <w:b/>
          <w:sz w:val="24"/>
          <w:szCs w:val="24"/>
        </w:rPr>
        <w:t>-Индивидуальные задания на уроках;</w:t>
      </w:r>
    </w:p>
    <w:p w:rsidR="005A1989" w:rsidRPr="00152880" w:rsidRDefault="005A1989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80">
        <w:rPr>
          <w:rFonts w:ascii="Times New Roman" w:hAnsi="Times New Roman" w:cs="Times New Roman"/>
          <w:b/>
          <w:sz w:val="24"/>
          <w:szCs w:val="24"/>
        </w:rPr>
        <w:t>-Использование заданий повышенной сложности, заданий с опережением;</w:t>
      </w:r>
    </w:p>
    <w:p w:rsidR="005A1989" w:rsidRPr="00152880" w:rsidRDefault="005A1989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80">
        <w:rPr>
          <w:rFonts w:ascii="Times New Roman" w:hAnsi="Times New Roman" w:cs="Times New Roman"/>
          <w:b/>
          <w:sz w:val="24"/>
          <w:szCs w:val="24"/>
        </w:rPr>
        <w:t>-Подготовка сообщений по теме,  рефератов,  презентаций.</w:t>
      </w:r>
    </w:p>
    <w:p w:rsidR="005A1989" w:rsidRPr="00152880" w:rsidRDefault="005A1989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80">
        <w:rPr>
          <w:rFonts w:ascii="Times New Roman" w:hAnsi="Times New Roman" w:cs="Times New Roman"/>
          <w:b/>
          <w:sz w:val="24"/>
          <w:szCs w:val="24"/>
        </w:rPr>
        <w:t>-Исследовательская работа,  проект.</w:t>
      </w:r>
    </w:p>
    <w:p w:rsidR="005A1989" w:rsidRPr="00152880" w:rsidRDefault="005A1989" w:rsidP="00152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880">
        <w:rPr>
          <w:rFonts w:ascii="Times New Roman" w:hAnsi="Times New Roman" w:cs="Times New Roman"/>
          <w:b/>
          <w:sz w:val="24"/>
          <w:szCs w:val="24"/>
        </w:rPr>
        <w:t>-Участие в  предметной  недели,  во внеклассных  мероприятиях.</w:t>
      </w:r>
      <w:proofErr w:type="gramEnd"/>
    </w:p>
    <w:p w:rsidR="00237F2D" w:rsidRPr="00401F0D" w:rsidRDefault="005A1989" w:rsidP="00401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80">
        <w:rPr>
          <w:rFonts w:ascii="Times New Roman" w:hAnsi="Times New Roman" w:cs="Times New Roman"/>
          <w:b/>
          <w:sz w:val="24"/>
          <w:szCs w:val="24"/>
        </w:rPr>
        <w:t>-Участие в олимпиадах по географии.</w:t>
      </w:r>
      <w:r w:rsidR="00950FD5" w:rsidRPr="0040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7F2D" w:rsidRPr="00152880" w:rsidRDefault="00237F2D" w:rsidP="00401F0D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«Одаренные      включает три основных этапа: выявление, создание условий для развития способностей одарённых детей, реализация их потенциальных возможностей.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>Первый этап –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одарённых учащихся. Уже в 5 классе, при изучении курса природоведения, можно выделить такую группу детей, которые не только могут прочитать и пересказать </w:t>
      </w:r>
      <w:proofErr w:type="gram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>, но и сделать выводы, определить причинно – следственные связи и.т.д.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В 6 классе во втором полугодии определяю уровень обучаемости. Провожу контрольно – методический срез с последующей оценкой уровня учебных возможностей учащихся.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Выбираю небольшой по объему новый учебный материал, изложение которого занимает всего 8 – 10 минут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Объясняю новый материал.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Провожу закрепление новой информации.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Организую самостоятельную работу учащихся, в ходе которой учащиеся отвечают на 5 вопросов: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Напишите, что вы узнали нового на уроке.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Ответьте на вопрос по содержанию нового материала.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образцу.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Выполните з</w:t>
      </w:r>
      <w:r w:rsidR="00C40F17" w:rsidRPr="001528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дание в измененной ситуации.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Примените полученные знания в новой ситуации, найдите их связь с предыдущим материалом, с реальной жизнью, с другими учебными предметами.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Если правильно выполнены все задания, можно говорить о творческом уровне обучаемости школьника. Это одаренные дети. Но этого еще недостаточно для того чтобы ученик, имея такие способности, хотел ими воспользоваться и развивать дальше. Вот тут – то важным является уровень развития мотивационно – </w:t>
      </w:r>
      <w:proofErr w:type="spellStart"/>
      <w:r w:rsidRPr="00152880">
        <w:rPr>
          <w:rFonts w:ascii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и эмоционально – волевой сфер ученика.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Если ребенок  мотивирован на определенную деятельность, то можно приступать к выполнению поставленных задач.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На своих уроках я стараюсь  создавать максимально благоприятные условия для интеллектуального, морально – физического развития одаренных детей.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На каждом уроке стимулирую их творческую деятельность.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Использую прогрессивные технологии в работе с одаренными детьми.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Учитываю личностные и возрастные особенности одаренных детей.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Всегда помню высказывание, что ученик  - это не сосуд, который нужно наполнить, а факел, который нужно зажечь!!!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втором этапе 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>работа с одарёнными детьми осуществляется по индивидуальной программе, в основу которой положен принцип увеличения объёма знаний, умений и навыков на том концептуальном уровне, который заложен в учебной программе по географии. При составлении программы основной целью является стремление не только дать больший объём знаний, а наметить оптимальные условия для развития творческой мысли, логики, а также укрепить уверенность в своих силах. Индивидуальный план учебной деятельности с одарёнными учениками выстраивается в соответствии с тематическим планом работы. В нём предусматривается широкий спектр заданий: на изменение диапазона  информации, моделирование географических ситуаций и явлений; задания на составление цепочек причинно-следственных связей; задания на узнавание объектов, явлений по данным признакам; задания на сопоставление, сравнение изученных объектов; задания на прогнозирование географических ситуаций и др. Одно из направлений работы – сбор материалов краеведческого, экологического, топонимического характера,  выступление на уроках в роли консультантов, экспертов по определённым вопросам, создание мультимедийных презентаций по отдельным темам. Составляющей успешной деятельности учителя и ученика являются доверительные отношения между ними. Данную программу можно использовать как для индивидуальной,  так и для групповой работы  на уроке с одаренными детьми. Некоторые задания нуждаются в более полном и детальном изложении. Такие задания можно дать ученику для проработки домой. Каждое задание, выполненное успешно, оценивается.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Данная программа мотивирует ученика на поиск и приобретение знаний, умений и навыков, способствует формированию системы знаний, развивает познавательную сферу.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>Мотивируемое таким образом учение психологически богаче, чем представление о деятельности познания, хотя работать учителю при этом, конечно профессионально сложнее. Здесь требуется систематическая оценка не только мотивационно – смысловых тенденций, но и степени их удовлетворения, как у группы учащихся, так и у каждого индивидуума, т. е. одаренного ученика. 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>Третий эта</w:t>
      </w:r>
      <w:proofErr w:type="gramStart"/>
      <w:r w:rsidRPr="00152880">
        <w:rPr>
          <w:rFonts w:ascii="Times New Roman" w:hAnsi="Times New Roman" w:cs="Times New Roman"/>
          <w:b/>
          <w:sz w:val="24"/>
          <w:szCs w:val="24"/>
          <w:lang w:eastAsia="ru-RU"/>
        </w:rPr>
        <w:t>п-</w:t>
      </w:r>
      <w:proofErr w:type="gramEnd"/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их потенциальных возможностей.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 Уже с седьмого и восьмого  класса  привлекаю их к исследовательской работе.  Большое внимание уделяю изучению родного края. </w:t>
      </w:r>
    </w:p>
    <w:p w:rsidR="00237F2D" w:rsidRPr="00152880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 является одним из самых ярких способов активизации познавательной деятельности учащихся, но в то же время одним из самых трудоёмких видов работы, как для преподавателя, так и для ученика. Возможности исследовательской работы неограниченны. Это не только способ для ребят расширить свои знания, но и шанс принять участие во всероссийских и международных конкурсах. Исследовательская культура школьников формируется поэтапно. В ходе ученических исследований школьники сталкиваются с процессом научного познания, обучаются методам самостоятельного мышления. Именно исследовательский подход в обучении делает учащихся активными участниками процесса познания, а не потребителями готовой информации. Главным результатом этой творческой деятельности являются итоговые работы, представляемые на конкурсы,  конференции учащихся, краеведческие проекты.</w:t>
      </w:r>
    </w:p>
    <w:p w:rsidR="00401F0D" w:rsidRPr="00401F0D" w:rsidRDefault="00237F2D" w:rsidP="00152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географии, подготовки учеников к участию в конференциях, олимпиадах и других интеллектуальных конкурсах. Своеобразной формой развития, формирования оценки творческой одарённости учащихся являются 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олимпиады по географии. Успешное выступление на олимпиаде требует повышения уровня интеллекта,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вышеперечисленные качества – ключевые условия конкурентоспособности молодого человека на рынке труда.</w:t>
      </w:r>
    </w:p>
    <w:p w:rsidR="00237F2D" w:rsidRPr="00152880" w:rsidRDefault="00237F2D" w:rsidP="001528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F2D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выполнению программы</w:t>
      </w:r>
    </w:p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«Одаренные дети</w:t>
      </w:r>
      <w:r w:rsidR="00922E5A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237F2D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</w:t>
      </w: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BB5F80"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2012-2015</w:t>
      </w:r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proofErr w:type="gramStart"/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15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235"/>
        <w:gridCol w:w="2430"/>
      </w:tblGrid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Диагностика одаренных детей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F2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F30C9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Расширение сети курсов по выбору с учетом  способности и запросов учащихся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C339F2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Май.</w:t>
            </w:r>
          </w:p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Организация и проведение школьных олимпиад.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rHeight w:val="861"/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Участие в школьной и районной олимпиадах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Ноябрь, декабрь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Анализ и корректировка результативности и выполнения программы «Одаренные дети»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2012, 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2013, 2014 г.</w:t>
            </w:r>
          </w:p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Пополнение банка педагогической информации по  работе с одаренными детьми.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Постоянно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Постоянно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Разработка системы поощрений победителей олимпиад, конкурсов, фестивалей.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2012 г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работы </w:t>
            </w:r>
            <w:r w:rsidR="00CF30C9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участию одаренных детей в конкурсах  по географии.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Сентябрь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30C9" w:rsidRPr="00152880" w:rsidRDefault="00C339F2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F30C9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жегодно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237F2D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950FD5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2012 года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Активизация разъяснительной работы по вовлечению способных  учащихся в различные </w:t>
            </w:r>
            <w:r w:rsidR="00CF30C9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конкурсы, заочные олимпиады по географии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Постоянно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Творческий отчет</w:t>
            </w:r>
            <w:r w:rsidR="00CF30C9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Ежегодно</w:t>
            </w:r>
            <w:r w:rsidR="00237F2D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май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30C9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опыта работы 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Ежегодно</w:t>
            </w:r>
            <w:r w:rsidR="00237F2D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Распространение опыта работы с одаренными детьми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2014-2015г.</w:t>
            </w:r>
          </w:p>
        </w:tc>
      </w:tr>
      <w:tr w:rsidR="00950FD5" w:rsidRPr="00152880" w:rsidTr="00950FD5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Проведение предметных недель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D5" w:rsidRPr="00152880" w:rsidRDefault="00950FD5" w:rsidP="00152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Ежегодно</w:t>
            </w:r>
            <w:r w:rsidR="00C339F2"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2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B5F80" w:rsidRPr="00152880" w:rsidRDefault="00BB5F80" w:rsidP="0015288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52880">
        <w:rPr>
          <w:rFonts w:ascii="Times New Roman" w:hAnsi="Times New Roman" w:cs="Times New Roman"/>
          <w:b/>
          <w:sz w:val="24"/>
          <w:szCs w:val="24"/>
        </w:rPr>
        <w:t>План работы с одаренными детьми</w:t>
      </w:r>
      <w:r w:rsidRPr="001528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BB5F80" w:rsidRPr="00152880" w:rsidRDefault="00401F0D" w:rsidP="00152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 на 2010 – 2015</w:t>
      </w:r>
      <w:bookmarkStart w:id="0" w:name="_GoBack"/>
      <w:bookmarkEnd w:id="0"/>
      <w:r w:rsidR="00BB5F80" w:rsidRPr="00152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F80" w:rsidRPr="0015288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BB5F80" w:rsidRPr="001528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2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28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152880">
              <w:rPr>
                <w:sz w:val="24"/>
                <w:szCs w:val="24"/>
              </w:rPr>
              <w:t>Разработка  плана работы и индивидуального плана работы с одаренными детьми на 2012-2013 учебный год, составление базы одаренных детей.</w:t>
            </w:r>
          </w:p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52880">
              <w:rPr>
                <w:sz w:val="24"/>
                <w:szCs w:val="24"/>
              </w:rPr>
              <w:t>Планирование и подготовка заданий школьного этапа   олимпиады по географии</w:t>
            </w:r>
          </w:p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5F80" w:rsidRPr="00152880" w:rsidTr="00BB5F80">
        <w:trPr>
          <w:trHeight w:val="802"/>
        </w:trPr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52880">
              <w:rPr>
                <w:sz w:val="24"/>
                <w:szCs w:val="24"/>
              </w:rPr>
              <w:t>Проведение школьного этапа  олимпиады по географии.</w:t>
            </w:r>
          </w:p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нестандартных заданий, разработка </w:t>
            </w:r>
            <w:r w:rsidRPr="0015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 исследовательских работ по географии.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Подбор заданий повышенного уровня сложности по основным курсам географии.</w:t>
            </w:r>
          </w:p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Подготовка одаренных учащихся 10 -11 классов к участию в муниципальном этапе олимпиады по географии.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Внедрение проблемно</w:t>
            </w:r>
            <w:r w:rsidR="00D80F3D" w:rsidRPr="001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- исследовательских, проектных методов обучения, развивая непрерывно у учащихся творческое и исследовательское мышление.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презентаций  в 8-11 классах: «Мой край».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по географии.</w:t>
            </w:r>
          </w:p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04.02.13. - 08.02.13.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мероприятия: «Пойдем в мой край»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08.02.13.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 8классе «Природные комплексы Русской равнины». Урок – практикум.</w:t>
            </w: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15.02.13.</w:t>
            </w:r>
          </w:p>
        </w:tc>
      </w:tr>
      <w:tr w:rsidR="00BB5F80" w:rsidRPr="00152880" w:rsidTr="00BB5F80">
        <w:tc>
          <w:tcPr>
            <w:tcW w:w="817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BB5F80" w:rsidRPr="00152880" w:rsidRDefault="00BB5F80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фотографий. Организация выставки  фотографий « Край родной, навек любимый». </w:t>
            </w:r>
          </w:p>
          <w:p w:rsidR="00D80F3D" w:rsidRPr="00152880" w:rsidRDefault="00D80F3D" w:rsidP="0015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5F80" w:rsidRPr="00152880" w:rsidRDefault="00BB5F80" w:rsidP="0015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B5F80" w:rsidRPr="00152880" w:rsidRDefault="00BB5F80" w:rsidP="0015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40" w:rsidRPr="00152880" w:rsidRDefault="007E3540" w:rsidP="0015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E3540" w:rsidRPr="00152880" w:rsidSect="0015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6E2"/>
    <w:multiLevelType w:val="multilevel"/>
    <w:tmpl w:val="56C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80131"/>
    <w:multiLevelType w:val="multilevel"/>
    <w:tmpl w:val="9842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540"/>
    <w:rsid w:val="00093640"/>
    <w:rsid w:val="000D56AF"/>
    <w:rsid w:val="00152880"/>
    <w:rsid w:val="00237F2D"/>
    <w:rsid w:val="00247F68"/>
    <w:rsid w:val="002B0B50"/>
    <w:rsid w:val="002C7592"/>
    <w:rsid w:val="00401F0D"/>
    <w:rsid w:val="005240B6"/>
    <w:rsid w:val="00574796"/>
    <w:rsid w:val="005A1989"/>
    <w:rsid w:val="00690551"/>
    <w:rsid w:val="007E3540"/>
    <w:rsid w:val="008129A2"/>
    <w:rsid w:val="00922E5A"/>
    <w:rsid w:val="00950FD5"/>
    <w:rsid w:val="009762BF"/>
    <w:rsid w:val="00A37E9B"/>
    <w:rsid w:val="00A726DA"/>
    <w:rsid w:val="00BB5F80"/>
    <w:rsid w:val="00C339F2"/>
    <w:rsid w:val="00C40F17"/>
    <w:rsid w:val="00C679AC"/>
    <w:rsid w:val="00CD6899"/>
    <w:rsid w:val="00CF30C9"/>
    <w:rsid w:val="00D80F3D"/>
    <w:rsid w:val="00DB5878"/>
    <w:rsid w:val="00E725D8"/>
    <w:rsid w:val="00E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35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E3540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7E35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35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B5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Вячеслав</cp:lastModifiedBy>
  <cp:revision>15</cp:revision>
  <cp:lastPrinted>2013-11-04T10:42:00Z</cp:lastPrinted>
  <dcterms:created xsi:type="dcterms:W3CDTF">2013-01-07T17:12:00Z</dcterms:created>
  <dcterms:modified xsi:type="dcterms:W3CDTF">2015-10-11T18:23:00Z</dcterms:modified>
</cp:coreProperties>
</file>