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D0" w:rsidRPr="007B4DD0" w:rsidRDefault="007B4DD0" w:rsidP="00D5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7B4D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</w:t>
      </w:r>
    </w:p>
    <w:p w:rsidR="007B4DD0" w:rsidRPr="007B4DD0" w:rsidRDefault="007B4DD0" w:rsidP="007B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4DD0" w:rsidRPr="007B4DD0" w:rsidRDefault="007B4DD0" w:rsidP="007B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4D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170 часов, 5 уроков в неделю</w:t>
      </w:r>
    </w:p>
    <w:p w:rsidR="007B4DD0" w:rsidRPr="007B4DD0" w:rsidRDefault="007B4DD0" w:rsidP="007B4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4DD0" w:rsidRPr="007B4DD0" w:rsidRDefault="007B4DD0" w:rsidP="007B4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Учебник: </w:t>
      </w:r>
      <w:r w:rsidRPr="007B4D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</w:t>
      </w:r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автор – Л. Я. </w:t>
      </w:r>
      <w:proofErr w:type="spellStart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Желтовская</w:t>
      </w:r>
      <w:proofErr w:type="spellEnd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(1-2 ч.), М.: АСТ </w:t>
      </w:r>
      <w:proofErr w:type="spellStart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Астрель</w:t>
      </w:r>
      <w:proofErr w:type="spellEnd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2012г.,</w:t>
      </w:r>
    </w:p>
    <w:p w:rsidR="007B4DD0" w:rsidRPr="007B4DD0" w:rsidRDefault="007B4DD0" w:rsidP="007B4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D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тетрадь, </w:t>
      </w:r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авторы  -  Л. Я. </w:t>
      </w:r>
      <w:proofErr w:type="spellStart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Желтовская</w:t>
      </w:r>
      <w:proofErr w:type="spellEnd"/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, О.Б. Калинина (1-2 ч.)</w:t>
      </w:r>
    </w:p>
    <w:p w:rsidR="007B4DD0" w:rsidRPr="007B4DD0" w:rsidRDefault="007B4DD0" w:rsidP="007B4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DD0" w:rsidRPr="007B4DD0" w:rsidRDefault="007B4DD0" w:rsidP="007B4D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B4D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Разделы программы:</w:t>
      </w:r>
    </w:p>
    <w:p w:rsidR="007B4DD0" w:rsidRPr="007B4DD0" w:rsidRDefault="007B4DD0" w:rsidP="007B4D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B4DD0" w:rsidRPr="007B4DD0" w:rsidRDefault="007B4DD0" w:rsidP="007B4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DD0">
        <w:rPr>
          <w:rFonts w:ascii="Times New Roman" w:eastAsia="Calibri" w:hAnsi="Times New Roman" w:cs="Times New Roman"/>
          <w:bCs/>
          <w:sz w:val="20"/>
          <w:szCs w:val="20"/>
        </w:rPr>
        <w:t>Язык и речь (вводный раздел)</w:t>
      </w:r>
      <w:r w:rsidRPr="007B4DD0">
        <w:rPr>
          <w:rFonts w:ascii="Times New Roman" w:eastAsia="Calibri" w:hAnsi="Times New Roman" w:cs="Times New Roman"/>
          <w:sz w:val="20"/>
          <w:szCs w:val="20"/>
        </w:rPr>
        <w:t xml:space="preserve"> (8 ч)</w:t>
      </w:r>
    </w:p>
    <w:p w:rsidR="007B4DD0" w:rsidRPr="007B4DD0" w:rsidRDefault="007B4DD0" w:rsidP="007B4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B4DD0">
        <w:rPr>
          <w:rFonts w:ascii="Times New Roman" w:eastAsia="Calibri" w:hAnsi="Times New Roman" w:cs="Times New Roman"/>
          <w:bCs/>
          <w:sz w:val="20"/>
          <w:szCs w:val="20"/>
        </w:rPr>
        <w:t xml:space="preserve">Повторение </w:t>
      </w:r>
      <w:proofErr w:type="gramStart"/>
      <w:r w:rsidRPr="007B4DD0">
        <w:rPr>
          <w:rFonts w:ascii="Times New Roman" w:eastAsia="Calibri" w:hAnsi="Times New Roman" w:cs="Times New Roman"/>
          <w:bCs/>
          <w:sz w:val="20"/>
          <w:szCs w:val="20"/>
        </w:rPr>
        <w:t>изученного</w:t>
      </w:r>
      <w:proofErr w:type="gramEnd"/>
      <w:r w:rsidRPr="007B4DD0">
        <w:rPr>
          <w:rFonts w:ascii="Times New Roman" w:eastAsia="Calibri" w:hAnsi="Times New Roman" w:cs="Times New Roman"/>
          <w:bCs/>
          <w:sz w:val="20"/>
          <w:szCs w:val="20"/>
        </w:rPr>
        <w:t xml:space="preserve"> о языке в 1 классе </w:t>
      </w:r>
      <w:r w:rsidRPr="007B4DD0">
        <w:rPr>
          <w:rFonts w:ascii="Times New Roman" w:eastAsia="Calibri" w:hAnsi="Times New Roman" w:cs="Times New Roman"/>
          <w:sz w:val="20"/>
          <w:szCs w:val="20"/>
        </w:rPr>
        <w:t>(24 ч)</w:t>
      </w:r>
    </w:p>
    <w:p w:rsidR="007B4DD0" w:rsidRPr="007B4DD0" w:rsidRDefault="007B4DD0" w:rsidP="007B4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DD0">
        <w:rPr>
          <w:rFonts w:ascii="Times New Roman" w:eastAsia="Calibri" w:hAnsi="Times New Roman" w:cs="Times New Roman"/>
          <w:bCs/>
          <w:sz w:val="20"/>
          <w:szCs w:val="20"/>
        </w:rPr>
        <w:t>Речевое общение</w:t>
      </w:r>
      <w:r w:rsidRPr="007B4DD0">
        <w:rPr>
          <w:rFonts w:ascii="Times New Roman" w:eastAsia="Calibri" w:hAnsi="Times New Roman" w:cs="Times New Roman"/>
          <w:sz w:val="20"/>
          <w:szCs w:val="20"/>
        </w:rPr>
        <w:t xml:space="preserve"> (30 ч)</w:t>
      </w:r>
    </w:p>
    <w:p w:rsidR="007B4DD0" w:rsidRPr="007B4DD0" w:rsidRDefault="007B4DD0" w:rsidP="007B4DD0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4D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Виды речевой деятельности </w:t>
      </w:r>
      <w:r w:rsidRPr="007B4DD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(коммуникативно-речевые умения)</w:t>
      </w:r>
      <w:r w:rsidRPr="007B4D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(20 ч)</w:t>
      </w:r>
    </w:p>
    <w:p w:rsidR="007B4DD0" w:rsidRPr="007B4DD0" w:rsidRDefault="007B4DD0" w:rsidP="007B4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DD0">
        <w:rPr>
          <w:rFonts w:ascii="Times New Roman" w:eastAsia="Calibri" w:hAnsi="Times New Roman" w:cs="Times New Roman"/>
          <w:bCs/>
          <w:sz w:val="20"/>
          <w:szCs w:val="20"/>
        </w:rPr>
        <w:t>Язык как средство общения</w:t>
      </w:r>
      <w:r w:rsidRPr="007B4DD0">
        <w:rPr>
          <w:rFonts w:ascii="Times New Roman" w:eastAsia="Calibri" w:hAnsi="Times New Roman" w:cs="Times New Roman"/>
          <w:sz w:val="20"/>
          <w:szCs w:val="20"/>
        </w:rPr>
        <w:t xml:space="preserve"> (98 ч)</w:t>
      </w:r>
    </w:p>
    <w:p w:rsidR="007B4DD0" w:rsidRPr="007B4DD0" w:rsidRDefault="007B4DD0" w:rsidP="007B4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DD0">
        <w:rPr>
          <w:rFonts w:ascii="Times New Roman" w:eastAsia="Calibri" w:hAnsi="Times New Roman" w:cs="Times New Roman"/>
          <w:bCs/>
          <w:sz w:val="20"/>
          <w:szCs w:val="20"/>
        </w:rPr>
        <w:t>Повторение</w:t>
      </w:r>
      <w:r w:rsidRPr="007B4DD0">
        <w:rPr>
          <w:rFonts w:ascii="Times New Roman" w:eastAsia="Calibri" w:hAnsi="Times New Roman" w:cs="Times New Roman"/>
          <w:sz w:val="20"/>
          <w:szCs w:val="20"/>
        </w:rPr>
        <w:t xml:space="preserve"> (10 ч)</w:t>
      </w:r>
    </w:p>
    <w:p w:rsidR="007B4DD0" w:rsidRPr="007B4DD0" w:rsidRDefault="007B4DD0" w:rsidP="007B4D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84"/>
        <w:gridCol w:w="4286"/>
        <w:gridCol w:w="2127"/>
        <w:gridCol w:w="1395"/>
        <w:gridCol w:w="1865"/>
      </w:tblGrid>
      <w:tr w:rsidR="007B4DD0" w:rsidRPr="007B4DD0" w:rsidTr="00C9095C">
        <w:trPr>
          <w:trHeight w:val="595"/>
        </w:trPr>
        <w:tc>
          <w:tcPr>
            <w:tcW w:w="1384" w:type="dxa"/>
          </w:tcPr>
          <w:p w:rsidR="007B4DD0" w:rsidRPr="007B4DD0" w:rsidRDefault="007B4DD0" w:rsidP="00C9095C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№ 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урока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B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7B4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</w:t>
            </w:r>
            <w:proofErr w:type="gramEnd"/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Зачем человеку слово дано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 наш русский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устной народной речи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Вспоминаем о лете 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rPr>
          <w:trHeight w:val="261"/>
        </w:trPr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слова.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spacing w:after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Звуки и буквы. 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rPr>
          <w:trHeight w:val="335"/>
        </w:trPr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spacing w:after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Алфавит.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Слоги. Ударение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rPr>
          <w:trHeight w:val="273"/>
        </w:trPr>
        <w:tc>
          <w:tcPr>
            <w:tcW w:w="1384" w:type="dxa"/>
          </w:tcPr>
          <w:p w:rsidR="007B4DD0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4DD0"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B4DD0"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слов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Обозначение парных твердых и мягких согласных на письме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Обозначение непарных твердых и мягких (шипящих) согласных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парных звонких и глухих согласных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Обозначение на письме безударных гласных звуков. 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«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На лугу» по теме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«Слово и его строение».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ошибками. Слова-названия предметов, признаков, действий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предложение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</w:t>
            </w:r>
          </w:p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30.09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rPr>
          <w:trHeight w:val="428"/>
        </w:trPr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spacing w:after="2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Входной контрольный диктант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усвоения материала, анализ.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Текст. Пересказ сказки «Маша и медведь»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Редактирование текста. Составление текста по вопросам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28, 29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Изложение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«Журавли» по теме </w:t>
            </w:r>
          </w:p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« Текст»</w:t>
            </w:r>
          </w:p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Повторение пройденного материала.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4DD0" w:rsidRPr="00C9095C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30,</w:t>
            </w:r>
            <w:r w:rsidR="00C909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31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Сочинение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его анализ (письмо Деду Морозу в Великий Устюг об осени в Сибири).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Повторение пройденного материала.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Тренинговые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упражнения по РР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  <w:p w:rsidR="007B4DD0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</w:t>
            </w:r>
            <w:r w:rsidR="007B4DD0" w:rsidRPr="007B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этикет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D0" w:rsidRPr="007B4DD0" w:rsidTr="00C9095C">
        <w:tc>
          <w:tcPr>
            <w:tcW w:w="1384" w:type="dxa"/>
          </w:tcPr>
          <w:p w:rsidR="007B4DD0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286" w:type="dxa"/>
          </w:tcPr>
          <w:p w:rsidR="007B4DD0" w:rsidRPr="007B4DD0" w:rsidRDefault="007B4DD0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Пословицы. Написание письма другу, бабушке</w:t>
            </w:r>
          </w:p>
        </w:tc>
        <w:tc>
          <w:tcPr>
            <w:tcW w:w="2127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B4DD0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865" w:type="dxa"/>
          </w:tcPr>
          <w:p w:rsidR="007B4DD0" w:rsidRPr="007B4DD0" w:rsidRDefault="007B4DD0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В октябре» по теме « Слово и его значение»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C9095C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40</w:t>
            </w:r>
            <w:r w:rsidR="00133EFA"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Лексическое значение слова. Толковые словари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24.10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C9095C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42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Многозначные слова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43, 44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Части речи. Словосочетание. Словарный диктант.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Выборочныйпересказ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текста.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Изложение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Облака - белокрылые лошадки» по теме « Мастерская слова».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48, 49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слова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Суффикс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«Осенняя пора» по теме «Родственные слова».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53, 54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ошибками. Окончание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слов по составу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теме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Состав слова».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об орфограмме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58,59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орфографических задач.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60, 61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со способом проверки безударных гласных подбором однокоренных слов.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1.12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295"/>
        </w:trPr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безударной е гласной ё.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гласных в корне после шипящих.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64, 65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Изложение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текста «Радуга» по теме «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пройденного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парных звонких и глухих согласных в середине слова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68, 69, 70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Слова с непроизносимыми согласными в </w:t>
            </w:r>
            <w:proofErr w:type="gramStart"/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</w:t>
            </w:r>
          </w:p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71,72</w:t>
            </w:r>
            <w:r w:rsidR="00C9095C">
              <w:rPr>
                <w:rFonts w:ascii="Times New Roman" w:hAnsi="Times New Roman" w:cs="Times New Roman"/>
                <w:bCs/>
                <w:sz w:val="28"/>
                <w:szCs w:val="28"/>
              </w:rPr>
              <w:t>, 73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 Обобщение.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Проверяемые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16.12</w:t>
            </w:r>
          </w:p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17.12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Изложение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«Лесная быль» по теме « Учимся пересказывать и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создавать тексты».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проектным работам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Словарный диктант.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«Идёт снег» по теме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пройденного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  <w:r w:rsidR="00133EFA"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</w:t>
            </w: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«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Поздравление с Новым годом» по теме 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пересказывать и создавать тексты».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547"/>
        </w:trPr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81, 82,</w:t>
            </w:r>
          </w:p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Тема текста. Заголовок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</w:t>
            </w:r>
          </w:p>
          <w:p w:rsid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</w:t>
            </w:r>
          </w:p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кст с дв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умя микро</w:t>
            </w:r>
            <w:r w:rsidRPr="00133E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темами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в понимании тем текстов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Сообщение о любимой книге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841"/>
        </w:trPr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Сочинение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зимних забавах, историях по теме «Учимся читать и создавать тексты».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spacing w:after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записи слов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133EFA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способов и приемов проверки орфограмм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27.01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855"/>
        </w:trPr>
        <w:tc>
          <w:tcPr>
            <w:tcW w:w="1384" w:type="dxa"/>
          </w:tcPr>
          <w:p w:rsidR="00133EFA" w:rsidRPr="007B4DD0" w:rsidRDefault="00C9095C" w:rsidP="00C9095C">
            <w:pPr>
              <w:spacing w:after="2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Изложение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Клестята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» по теме «Проверяемые орфограммы в корне».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720"/>
        </w:trPr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Введение в тему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Безударные гласные, не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проверяемые ударением. Написание названий птиц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Ворона Воробей Сорока Синица</w:t>
            </w:r>
            <w:r w:rsidRPr="007B4DD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B4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Снегирь Дятел Барабан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96,97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слов с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труднопроверяемыми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гласными.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Этимологический экскурс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4.02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слов с непроверяемыми гласными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Непроверяемые непроизносимые согласные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Непроверяемые звонкие и глухие согласные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Двойные согласные в русских словах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102, 103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Двойные согласные в словах иноязычного происхождения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13.02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1112"/>
        </w:trPr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104, 105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написания слов с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двойнымисогласными</w:t>
            </w:r>
            <w:r w:rsidRPr="007B4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Перрон</w:t>
            </w:r>
            <w:proofErr w:type="spellEnd"/>
            <w:r w:rsidRPr="007B4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Хоккей Теннис Бассейн Кросс Аллея Антенна  Иллюстрация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16.02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по теме "непроверяемые гласные и согласные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840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раздела "проверяемые и непроверяемые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713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86" w:type="dxa"/>
          </w:tcPr>
          <w:p w:rsidR="00133EFA" w:rsidRPr="007B4DD0" w:rsidRDefault="00333B44" w:rsidP="00C9095C">
            <w:pPr>
              <w:spacing w:after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Предупредительный диктант  «</w:t>
            </w:r>
            <w:r w:rsidR="00133EFA"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реки» по теме " Проверяемые и непроверяемые орфограммы в </w:t>
            </w:r>
            <w:proofErr w:type="gramStart"/>
            <w:r w:rsidR="00133EFA"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="00133EFA"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687"/>
        </w:trPr>
        <w:tc>
          <w:tcPr>
            <w:tcW w:w="1384" w:type="dxa"/>
          </w:tcPr>
          <w:p w:rsidR="00133EFA" w:rsidRPr="007B4DD0" w:rsidRDefault="00C9095C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109,11</w:t>
            </w:r>
            <w:r w:rsidR="00133EFA"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33EFA"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23.02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810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«Зима» по теме «Непроверяемые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525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 Зимние забавы»  по теме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«Непроверяемые орфограммы в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735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114</w:t>
            </w: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Способы обозначения парных твердых и мягких согласных звуков.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539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обозначения парных твердых и мягких согласных звуков.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116, 117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Употребление гласных после шипящих и буквы ц.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Словарный диктант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5.03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Написание сочетаний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чк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чн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119, 120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Мягкий знак показатель мягкости согласных звуков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9.03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Роль мягкого знака в словах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319"/>
        </w:trPr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Мягкий знак перед буквой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Мягкий знак </w:t>
            </w:r>
            <w:proofErr w:type="gram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перед</w:t>
            </w:r>
            <w:proofErr w:type="gram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(-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ьо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) французского происхождения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spacing w:after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124, </w:t>
            </w:r>
            <w:r w:rsidR="00133EFA" w:rsidRPr="007B4DD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Изложение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«На реке» по теме «Разделительный мягкий знак».</w:t>
            </w:r>
          </w:p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</w:t>
            </w:r>
          </w:p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17.03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spacing w:after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Практикум по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слогозвуковому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анализу (разбору) слов.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869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«Март» по теме « Разделительный мягкий знак».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7B4DD0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rPr>
          <w:trHeight w:val="771"/>
        </w:trPr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31.03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129, </w:t>
            </w:r>
            <w:r w:rsidR="00133EFA" w:rsidRPr="007B4DD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2.04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Общие значения частей речи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Имя существительное 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C9095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 </w:t>
            </w:r>
            <w:r w:rsidR="00133EFA" w:rsidRPr="007B4DD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135, 136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Собственные имена существительные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138, 139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Имена, отчества, фамилии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133EFA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</w:t>
            </w:r>
          </w:p>
          <w:p w:rsidR="000322BC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Географические названия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Сочинение «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Приход весны» по теме « Части речи».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spacing w:after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Признаки имён прилагательных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Полные и краткие прилагательные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FA" w:rsidRPr="007B4DD0" w:rsidTr="00C9095C">
        <w:tc>
          <w:tcPr>
            <w:tcW w:w="1384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4286" w:type="dxa"/>
          </w:tcPr>
          <w:p w:rsidR="00133EFA" w:rsidRPr="007B4DD0" w:rsidRDefault="00133EFA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окончаний имён прилагательных</w:t>
            </w:r>
          </w:p>
        </w:tc>
        <w:tc>
          <w:tcPr>
            <w:tcW w:w="2127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133EFA" w:rsidRPr="000322BC" w:rsidRDefault="000322BC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865" w:type="dxa"/>
          </w:tcPr>
          <w:p w:rsidR="00133EFA" w:rsidRPr="007B4DD0" w:rsidRDefault="00133EFA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0E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4286" w:type="dxa"/>
          </w:tcPr>
          <w:p w:rsidR="00EC4799" w:rsidRPr="007B4DD0" w:rsidRDefault="00EC4799" w:rsidP="0014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Глагол. Отличие глагола от других частей речи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0E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4286" w:type="dxa"/>
          </w:tcPr>
          <w:p w:rsidR="00EC4799" w:rsidRPr="007B4DD0" w:rsidRDefault="00EC4799" w:rsidP="001476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глаголов в тексте. Использование глаголов в переносном значении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EC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Контрольный</w:t>
            </w:r>
            <w:r w:rsidRPr="007B4D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диктант </w:t>
            </w:r>
          </w:p>
          <w:p w:rsidR="00EC4799" w:rsidRDefault="00EC4799" w:rsidP="00C909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7B4D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Весенний денёк» по теме </w:t>
            </w:r>
          </w:p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7B4DD0"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речи»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EC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«Весна» по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теме «</w:t>
            </w:r>
            <w:r w:rsidRPr="007B4DD0"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речи»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числам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имен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рилагательных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глаголов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510"/>
        </w:trPr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Медвежата» по теме « Части речи».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555"/>
        </w:trPr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Служебные части речи. Слова-связки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Смысловые оттенки предлогов и союзов.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повторение пройденного материала.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 по теме</w:t>
            </w:r>
          </w:p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Части речи».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159, 160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«Работа» частей речи в предложении и тексте.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EC4799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Изложение </w:t>
            </w:r>
            <w:proofErr w:type="spellStart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М.Пришвин</w:t>
            </w:r>
            <w:proofErr w:type="spellEnd"/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«Золотой луг» по теме « Строим предложения, тексты»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Богатство русского языка.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Работа с текстом о красноярских "столбах".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705"/>
        </w:trPr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и его презентация («Проба пера»: описание одуванчика)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630"/>
        </w:trPr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пройденного материала.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285"/>
        </w:trPr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Pr="007B4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год.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rPr>
          <w:trHeight w:val="699"/>
        </w:trPr>
        <w:tc>
          <w:tcPr>
            <w:tcW w:w="1384" w:type="dxa"/>
            <w:tcBorders>
              <w:bottom w:val="single" w:sz="4" w:space="0" w:color="auto"/>
            </w:tcBorders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Повторение </w:t>
            </w:r>
          </w:p>
          <w:p w:rsidR="00EC4799" w:rsidRPr="007B4DD0" w:rsidRDefault="00EC4799" w:rsidP="00C90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пройденного материала.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Рассуждения о предстоящем летнем отдыхе. Словарный диктант.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799" w:rsidRPr="007B4DD0" w:rsidTr="00C9095C">
        <w:tc>
          <w:tcPr>
            <w:tcW w:w="1384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4286" w:type="dxa"/>
          </w:tcPr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повторение пройденного материала.</w:t>
            </w:r>
            <w:r w:rsidRPr="00032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EC4799" w:rsidRPr="007B4DD0" w:rsidRDefault="00EC4799" w:rsidP="00C909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проект</w:t>
            </w:r>
          </w:p>
        </w:tc>
        <w:tc>
          <w:tcPr>
            <w:tcW w:w="2127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C4799" w:rsidRPr="000322BC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1865" w:type="dxa"/>
          </w:tcPr>
          <w:p w:rsidR="00EC4799" w:rsidRPr="007B4DD0" w:rsidRDefault="00EC4799" w:rsidP="00C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DD0" w:rsidRPr="007B4DD0" w:rsidRDefault="007B4DD0" w:rsidP="00C9095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402E" w:rsidRDefault="00D2402E" w:rsidP="00C9095C">
      <w:pPr>
        <w:spacing w:line="240" w:lineRule="auto"/>
      </w:pPr>
    </w:p>
    <w:sectPr w:rsidR="00D2402E" w:rsidSect="007B4D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54" w:rsidRDefault="00F53954" w:rsidP="00542565">
      <w:pPr>
        <w:spacing w:after="0" w:line="240" w:lineRule="auto"/>
      </w:pPr>
      <w:r>
        <w:separator/>
      </w:r>
    </w:p>
  </w:endnote>
  <w:endnote w:type="continuationSeparator" w:id="0">
    <w:p w:rsidR="00F53954" w:rsidRDefault="00F53954" w:rsidP="0054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04485"/>
      <w:docPartObj>
        <w:docPartGallery w:val="Page Numbers (Bottom of Page)"/>
        <w:docPartUnique/>
      </w:docPartObj>
    </w:sdtPr>
    <w:sdtContent>
      <w:p w:rsidR="00542565" w:rsidRDefault="005425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42565" w:rsidRDefault="00542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54" w:rsidRDefault="00F53954" w:rsidP="00542565">
      <w:pPr>
        <w:spacing w:after="0" w:line="240" w:lineRule="auto"/>
      </w:pPr>
      <w:r>
        <w:separator/>
      </w:r>
    </w:p>
  </w:footnote>
  <w:footnote w:type="continuationSeparator" w:id="0">
    <w:p w:rsidR="00F53954" w:rsidRDefault="00F53954" w:rsidP="0054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C34"/>
    <w:multiLevelType w:val="hybridMultilevel"/>
    <w:tmpl w:val="881CF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57462"/>
    <w:multiLevelType w:val="hybridMultilevel"/>
    <w:tmpl w:val="73504BBE"/>
    <w:lvl w:ilvl="0" w:tplc="7748AA2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135F5CFD"/>
    <w:multiLevelType w:val="hybridMultilevel"/>
    <w:tmpl w:val="C2A2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31D2D"/>
    <w:multiLevelType w:val="hybridMultilevel"/>
    <w:tmpl w:val="154E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F61DF"/>
    <w:multiLevelType w:val="hybridMultilevel"/>
    <w:tmpl w:val="988E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6868"/>
    <w:multiLevelType w:val="hybridMultilevel"/>
    <w:tmpl w:val="4C8C1C2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7EC7CA1"/>
    <w:multiLevelType w:val="hybridMultilevel"/>
    <w:tmpl w:val="19C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64012"/>
    <w:multiLevelType w:val="hybridMultilevel"/>
    <w:tmpl w:val="4AEA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83A48"/>
    <w:multiLevelType w:val="hybridMultilevel"/>
    <w:tmpl w:val="69045932"/>
    <w:lvl w:ilvl="0" w:tplc="345AECDC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D0"/>
    <w:rsid w:val="000322BC"/>
    <w:rsid w:val="00133EFA"/>
    <w:rsid w:val="00333B44"/>
    <w:rsid w:val="00542565"/>
    <w:rsid w:val="007B4DD0"/>
    <w:rsid w:val="00C9095C"/>
    <w:rsid w:val="00D2402E"/>
    <w:rsid w:val="00D555F8"/>
    <w:rsid w:val="00EC4799"/>
    <w:rsid w:val="00F5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DD0"/>
  </w:style>
  <w:style w:type="paragraph" w:styleId="a6">
    <w:name w:val="footer"/>
    <w:basedOn w:val="a"/>
    <w:link w:val="a7"/>
    <w:uiPriority w:val="99"/>
    <w:unhideWhenUsed/>
    <w:rsid w:val="007B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DD0"/>
  </w:style>
  <w:style w:type="character" w:customStyle="1" w:styleId="0">
    <w:name w:val="0"/>
    <w:rsid w:val="007B4DD0"/>
  </w:style>
  <w:style w:type="character" w:customStyle="1" w:styleId="a8">
    <w:name w:val="Текст сноски Знак"/>
    <w:basedOn w:val="a0"/>
    <w:link w:val="a9"/>
    <w:semiHidden/>
    <w:rsid w:val="007B4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7B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B4DD0"/>
    <w:pPr>
      <w:ind w:left="720"/>
      <w:contextualSpacing/>
    </w:pPr>
  </w:style>
  <w:style w:type="character" w:customStyle="1" w:styleId="ab">
    <w:name w:val="Текст выноски Знак"/>
    <w:basedOn w:val="a0"/>
    <w:link w:val="ac"/>
    <w:uiPriority w:val="99"/>
    <w:semiHidden/>
    <w:rsid w:val="007B4DD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B4DD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DD0"/>
  </w:style>
  <w:style w:type="paragraph" w:styleId="a6">
    <w:name w:val="footer"/>
    <w:basedOn w:val="a"/>
    <w:link w:val="a7"/>
    <w:uiPriority w:val="99"/>
    <w:unhideWhenUsed/>
    <w:rsid w:val="007B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DD0"/>
  </w:style>
  <w:style w:type="character" w:customStyle="1" w:styleId="0">
    <w:name w:val="0"/>
    <w:rsid w:val="007B4DD0"/>
  </w:style>
  <w:style w:type="character" w:customStyle="1" w:styleId="a8">
    <w:name w:val="Текст сноски Знак"/>
    <w:basedOn w:val="a0"/>
    <w:link w:val="a9"/>
    <w:semiHidden/>
    <w:rsid w:val="007B4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7B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B4DD0"/>
    <w:pPr>
      <w:ind w:left="720"/>
      <w:contextualSpacing/>
    </w:pPr>
  </w:style>
  <w:style w:type="character" w:customStyle="1" w:styleId="ab">
    <w:name w:val="Текст выноски Знак"/>
    <w:basedOn w:val="a0"/>
    <w:link w:val="ac"/>
    <w:uiPriority w:val="99"/>
    <w:semiHidden/>
    <w:rsid w:val="007B4DD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B4DD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F044-D9D4-4E45-A0B5-40579A97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080715</dc:creator>
  <cp:lastModifiedBy>080715</cp:lastModifiedBy>
  <cp:revision>7</cp:revision>
  <cp:lastPrinted>2015-09-13T10:43:00Z</cp:lastPrinted>
  <dcterms:created xsi:type="dcterms:W3CDTF">2015-09-06T12:56:00Z</dcterms:created>
  <dcterms:modified xsi:type="dcterms:W3CDTF">2015-09-13T10:43:00Z</dcterms:modified>
</cp:coreProperties>
</file>