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90" w:rsidRPr="00400390" w:rsidRDefault="00400390" w:rsidP="0040039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</w:rPr>
      </w:pPr>
      <w:r w:rsidRPr="00400390">
        <w:rPr>
          <w:rFonts w:ascii="Arial" w:eastAsia="Times New Roman" w:hAnsi="Arial" w:cs="Arial"/>
          <w:color w:val="333333"/>
          <w:sz w:val="27"/>
          <w:szCs w:val="27"/>
        </w:rPr>
        <w:t>Как мы работаем. Набор и первые тренировки.</w:t>
      </w:r>
    </w:p>
    <w:p w:rsidR="00400390" w:rsidRPr="00400390" w:rsidRDefault="00400390" w:rsidP="00400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400390">
        <w:rPr>
          <w:rFonts w:ascii="Arial" w:eastAsia="Times New Roman" w:hAnsi="Arial" w:cs="Arial"/>
          <w:color w:val="333333"/>
        </w:rPr>
        <w:t xml:space="preserve">Здравствуйте. Этим материалом я начинаю целую серию небольших рассказов о том, чем живет наша секция настольного тенниса. Я постараюсь рассказать про то, чему мы учим детей, как проходят наши тренировки и попутно </w:t>
      </w:r>
      <w:proofErr w:type="gramStart"/>
      <w:r w:rsidRPr="00400390">
        <w:rPr>
          <w:rFonts w:ascii="Arial" w:eastAsia="Times New Roman" w:hAnsi="Arial" w:cs="Arial"/>
          <w:color w:val="333333"/>
        </w:rPr>
        <w:t>разъяснить</w:t>
      </w:r>
      <w:proofErr w:type="gramEnd"/>
      <w:r w:rsidRPr="00400390">
        <w:rPr>
          <w:rFonts w:ascii="Arial" w:eastAsia="Times New Roman" w:hAnsi="Arial" w:cs="Arial"/>
          <w:color w:val="333333"/>
        </w:rPr>
        <w:t xml:space="preserve"> почему наша работа устроена именно так, а не иначе.</w:t>
      </w:r>
    </w:p>
    <w:p w:rsidR="00400390" w:rsidRPr="00400390" w:rsidRDefault="00400390" w:rsidP="00400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400390">
        <w:rPr>
          <w:rFonts w:ascii="Arial" w:eastAsia="Times New Roman" w:hAnsi="Arial" w:cs="Arial"/>
          <w:color w:val="333333"/>
        </w:rPr>
        <w:br/>
        <w:t>Сегодня, в первой статье, мне кажется логично начать с того, как к нам приходят новые ученики. Рассказать про набор, страшное (исключительно из-за названия) «квалификационное занятие» и немного про первые тренировки.</w:t>
      </w:r>
      <w:r w:rsidRPr="00400390">
        <w:rPr>
          <w:rFonts w:ascii="Arial" w:eastAsia="Times New Roman" w:hAnsi="Arial" w:cs="Arial"/>
          <w:color w:val="333333"/>
        </w:rPr>
        <w:br/>
      </w:r>
      <w:r w:rsidRPr="00400390">
        <w:rPr>
          <w:rFonts w:ascii="Arial" w:eastAsia="Times New Roman" w:hAnsi="Arial" w:cs="Arial"/>
          <w:color w:val="333333"/>
        </w:rPr>
        <w:br/>
        <w:t xml:space="preserve">Большинство детей попадают к нам, прочитав объявление или узнав о нас на нашем сайте. При первом разговоре по телефону с родителями я, конечно, рассказываю про процедуру приема. Она чуть сложнее простого «записаться», но тоже проста и банальна. </w:t>
      </w:r>
      <w:proofErr w:type="gramStart"/>
      <w:r w:rsidRPr="00400390">
        <w:rPr>
          <w:rFonts w:ascii="Arial" w:eastAsia="Times New Roman" w:hAnsi="Arial" w:cs="Arial"/>
          <w:color w:val="333333"/>
        </w:rPr>
        <w:t>Дело в том, что мы работаем с детьми разных возрастов, а поэтому создавать группы исключительно по годам рождения для нас неприемлемо: придется создавать много-много групп, некоторые из которых будут переполнены, а другие пустовать, плюс многие занятия придется проводить в такое время, когда у большинства еще и уроки в школе не закончились.</w:t>
      </w:r>
      <w:proofErr w:type="gramEnd"/>
      <w:r w:rsidRPr="00400390">
        <w:rPr>
          <w:rFonts w:ascii="Arial" w:eastAsia="Times New Roman" w:hAnsi="Arial" w:cs="Arial"/>
          <w:color w:val="333333"/>
        </w:rPr>
        <w:t xml:space="preserve"> Мы выбрали другой путь. Мы </w:t>
      </w:r>
      <w:proofErr w:type="gramStart"/>
      <w:r w:rsidRPr="00400390">
        <w:rPr>
          <w:rFonts w:ascii="Arial" w:eastAsia="Times New Roman" w:hAnsi="Arial" w:cs="Arial"/>
          <w:color w:val="333333"/>
        </w:rPr>
        <w:t>объединяем детей в группы опираясь</w:t>
      </w:r>
      <w:proofErr w:type="gramEnd"/>
      <w:r w:rsidRPr="00400390">
        <w:rPr>
          <w:rFonts w:ascii="Arial" w:eastAsia="Times New Roman" w:hAnsi="Arial" w:cs="Arial"/>
          <w:color w:val="333333"/>
        </w:rPr>
        <w:t xml:space="preserve"> на их уровень физической подготовленности, и что скрывать, на их природной предрасположенности к настольному теннису. Конечно, группы получаются порой разномастными в возрастном плане, но как показывает практика, дети, видя, что все они играют приблизительно одинаково, легко сближаются и начинают общаться. Ну, и, конечно, чисто в спортивном плане такое распределение очень помогает: более младшие тянуться за старшими, а </w:t>
      </w:r>
      <w:proofErr w:type="gramStart"/>
      <w:r w:rsidRPr="00400390">
        <w:rPr>
          <w:rFonts w:ascii="Arial" w:eastAsia="Times New Roman" w:hAnsi="Arial" w:cs="Arial"/>
          <w:color w:val="333333"/>
        </w:rPr>
        <w:t>старшие</w:t>
      </w:r>
      <w:proofErr w:type="gramEnd"/>
      <w:r w:rsidRPr="00400390">
        <w:rPr>
          <w:rFonts w:ascii="Arial" w:eastAsia="Times New Roman" w:hAnsi="Arial" w:cs="Arial"/>
          <w:color w:val="333333"/>
        </w:rPr>
        <w:t xml:space="preserve"> чувствуя, что даже младшие играют не хуже их, тренируются более усердно.</w:t>
      </w:r>
      <w:r w:rsidRPr="00400390">
        <w:rPr>
          <w:rFonts w:ascii="Arial" w:eastAsia="Times New Roman" w:hAnsi="Arial" w:cs="Arial"/>
          <w:color w:val="333333"/>
        </w:rPr>
        <w:br/>
      </w:r>
      <w:r w:rsidRPr="00400390">
        <w:rPr>
          <w:rFonts w:ascii="Arial" w:eastAsia="Times New Roman" w:hAnsi="Arial" w:cs="Arial"/>
          <w:color w:val="333333"/>
        </w:rPr>
        <w:br/>
        <w:t xml:space="preserve">Все дети сначала попадают на «квалификационное занятие», где путем несложных тестов мы в общих чертах </w:t>
      </w:r>
      <w:proofErr w:type="gramStart"/>
      <w:r w:rsidRPr="00400390">
        <w:rPr>
          <w:rFonts w:ascii="Arial" w:eastAsia="Times New Roman" w:hAnsi="Arial" w:cs="Arial"/>
          <w:color w:val="333333"/>
        </w:rPr>
        <w:t>понимаем</w:t>
      </w:r>
      <w:proofErr w:type="gramEnd"/>
      <w:r w:rsidRPr="00400390">
        <w:rPr>
          <w:rFonts w:ascii="Arial" w:eastAsia="Times New Roman" w:hAnsi="Arial" w:cs="Arial"/>
          <w:color w:val="333333"/>
        </w:rPr>
        <w:t xml:space="preserve"> в какой группе ребенку будет хорошо и комфортно. Если расписание этой группы не устраивает родителей, то предлагаем посещать другие группы чуть ниже уровнем. Таким </w:t>
      </w:r>
      <w:proofErr w:type="gramStart"/>
      <w:r w:rsidRPr="00400390">
        <w:rPr>
          <w:rFonts w:ascii="Arial" w:eastAsia="Times New Roman" w:hAnsi="Arial" w:cs="Arial"/>
          <w:color w:val="333333"/>
        </w:rPr>
        <w:t>образом</w:t>
      </w:r>
      <w:proofErr w:type="gramEnd"/>
      <w:r w:rsidRPr="00400390">
        <w:rPr>
          <w:rFonts w:ascii="Arial" w:eastAsia="Times New Roman" w:hAnsi="Arial" w:cs="Arial"/>
          <w:color w:val="333333"/>
        </w:rPr>
        <w:t xml:space="preserve"> в каждой даже не очень сильной группе всегда есть пара-тройка человек, которые подают пример остальным и которым интересно тренироваться друг с другом. Надо сказать, что первое отборочное занятие характеризует ребенка весьма в общих чертах. Тесты </w:t>
      </w:r>
      <w:proofErr w:type="gramStart"/>
      <w:r w:rsidRPr="00400390">
        <w:rPr>
          <w:rFonts w:ascii="Arial" w:eastAsia="Times New Roman" w:hAnsi="Arial" w:cs="Arial"/>
          <w:color w:val="333333"/>
        </w:rPr>
        <w:t>показывают насколько ребенок координирован</w:t>
      </w:r>
      <w:proofErr w:type="gramEnd"/>
      <w:r w:rsidRPr="00400390">
        <w:rPr>
          <w:rFonts w:ascii="Arial" w:eastAsia="Times New Roman" w:hAnsi="Arial" w:cs="Arial"/>
          <w:color w:val="333333"/>
        </w:rPr>
        <w:t xml:space="preserve"> (умеет управлять руками, ногами и положением тела), на то какая нога и рука являются у него ведущими, легко ли ловит равновесие и видит ли вращение и полет мяча. Надо сказать, что для игры в настольный теннис очень здорово, когда у левши, например, толчковая нога правая </w:t>
      </w:r>
      <w:proofErr w:type="gramStart"/>
      <w:r w:rsidRPr="00400390">
        <w:rPr>
          <w:rFonts w:ascii="Arial" w:eastAsia="Times New Roman" w:hAnsi="Arial" w:cs="Arial"/>
          <w:color w:val="333333"/>
        </w:rPr>
        <w:t>или</w:t>
      </w:r>
      <w:proofErr w:type="gramEnd"/>
      <w:r w:rsidRPr="00400390">
        <w:rPr>
          <w:rFonts w:ascii="Arial" w:eastAsia="Times New Roman" w:hAnsi="Arial" w:cs="Arial"/>
          <w:color w:val="333333"/>
        </w:rPr>
        <w:t xml:space="preserve"> наоборот у правши левая. Ну, а про координацию, равновесие и умение поймать мячик, думаю, и объяснять ничего не надо.</w:t>
      </w:r>
      <w:r w:rsidRPr="00400390">
        <w:rPr>
          <w:rFonts w:ascii="Arial" w:eastAsia="Times New Roman" w:hAnsi="Arial" w:cs="Arial"/>
          <w:color w:val="333333"/>
        </w:rPr>
        <w:br/>
      </w:r>
      <w:r w:rsidRPr="00400390">
        <w:rPr>
          <w:rFonts w:ascii="Arial" w:eastAsia="Times New Roman" w:hAnsi="Arial" w:cs="Arial"/>
          <w:color w:val="333333"/>
        </w:rPr>
        <w:br/>
        <w:t xml:space="preserve">Безусловно, тесты на 20–30 минут не раскрывают ребенка полностью. Это взгляд в первом приближении, но даже он может многое сказать, так, например, помимо чисто физиологических способностей, мы смотрим </w:t>
      </w:r>
      <w:proofErr w:type="gramStart"/>
      <w:r w:rsidRPr="00400390">
        <w:rPr>
          <w:rFonts w:ascii="Arial" w:eastAsia="Times New Roman" w:hAnsi="Arial" w:cs="Arial"/>
          <w:color w:val="333333"/>
        </w:rPr>
        <w:t>на</w:t>
      </w:r>
      <w:proofErr w:type="gramEnd"/>
      <w:r w:rsidRPr="00400390">
        <w:rPr>
          <w:rFonts w:ascii="Arial" w:eastAsia="Times New Roman" w:hAnsi="Arial" w:cs="Arial"/>
          <w:color w:val="333333"/>
        </w:rPr>
        <w:t xml:space="preserve"> то как ребенок справляется с трудностями. Я всегда оставляю немного свободы ребенку даже в условиях весьма ограниченного по времени пробного занятия, а затем </w:t>
      </w:r>
      <w:proofErr w:type="gramStart"/>
      <w:r w:rsidRPr="00400390">
        <w:rPr>
          <w:rFonts w:ascii="Arial" w:eastAsia="Times New Roman" w:hAnsi="Arial" w:cs="Arial"/>
          <w:color w:val="333333"/>
        </w:rPr>
        <w:t>смотрю</w:t>
      </w:r>
      <w:proofErr w:type="gramEnd"/>
      <w:r w:rsidRPr="00400390">
        <w:rPr>
          <w:rFonts w:ascii="Arial" w:eastAsia="Times New Roman" w:hAnsi="Arial" w:cs="Arial"/>
          <w:color w:val="333333"/>
        </w:rPr>
        <w:t xml:space="preserve"> как он справляется с теми упражнениями, которые у него не получаются. Некоторые опускают руки, некоторые злятся, некоторые продолжают и продолжают пробовать повторять упражнения, пока не получится, реакций может быть </w:t>
      </w:r>
      <w:proofErr w:type="gramStart"/>
      <w:r w:rsidRPr="00400390">
        <w:rPr>
          <w:rFonts w:ascii="Arial" w:eastAsia="Times New Roman" w:hAnsi="Arial" w:cs="Arial"/>
          <w:color w:val="333333"/>
        </w:rPr>
        <w:t>очень много</w:t>
      </w:r>
      <w:proofErr w:type="gramEnd"/>
      <w:r w:rsidRPr="00400390">
        <w:rPr>
          <w:rFonts w:ascii="Arial" w:eastAsia="Times New Roman" w:hAnsi="Arial" w:cs="Arial"/>
          <w:color w:val="333333"/>
        </w:rPr>
        <w:t>. И это отношение к преодолению того, что не получается, для меня пожалуй не менее важно, чем например умение поймать мячик. Потому что ловить мяч можно научить, а научить «не </w:t>
      </w:r>
      <w:proofErr w:type="spellStart"/>
      <w:r w:rsidRPr="00400390">
        <w:rPr>
          <w:rFonts w:ascii="Arial" w:eastAsia="Times New Roman" w:hAnsi="Arial" w:cs="Arial"/>
          <w:color w:val="333333"/>
        </w:rPr>
        <w:t>мандражить</w:t>
      </w:r>
      <w:proofErr w:type="spellEnd"/>
      <w:r w:rsidRPr="00400390">
        <w:rPr>
          <w:rFonts w:ascii="Arial" w:eastAsia="Times New Roman" w:hAnsi="Arial" w:cs="Arial"/>
          <w:color w:val="333333"/>
        </w:rPr>
        <w:t>» почти нельзя.</w:t>
      </w:r>
      <w:r w:rsidRPr="00400390">
        <w:rPr>
          <w:rFonts w:ascii="Arial" w:eastAsia="Times New Roman" w:hAnsi="Arial" w:cs="Arial"/>
          <w:color w:val="333333"/>
        </w:rPr>
        <w:br/>
      </w:r>
      <w:r w:rsidRPr="00400390">
        <w:rPr>
          <w:rFonts w:ascii="Arial" w:eastAsia="Times New Roman" w:hAnsi="Arial" w:cs="Arial"/>
          <w:color w:val="333333"/>
        </w:rPr>
        <w:br/>
        <w:t>С виду очень простые упражнения на самом деле большинству даются очень тяжело. Они специально построены так, чтобы занять мозг какой-нибудь задачей (</w:t>
      </w:r>
      <w:proofErr w:type="gramStart"/>
      <w:r w:rsidRPr="00400390">
        <w:rPr>
          <w:rFonts w:ascii="Arial" w:eastAsia="Times New Roman" w:hAnsi="Arial" w:cs="Arial"/>
          <w:color w:val="333333"/>
        </w:rPr>
        <w:t>например</w:t>
      </w:r>
      <w:proofErr w:type="gramEnd"/>
      <w:r w:rsidRPr="00400390">
        <w:rPr>
          <w:rFonts w:ascii="Arial" w:eastAsia="Times New Roman" w:hAnsi="Arial" w:cs="Arial"/>
          <w:color w:val="333333"/>
        </w:rPr>
        <w:t xml:space="preserve"> следить за периодичностью шагов) и соответственно не следить за тем как двигается остальное тело. Такой подход позволяет </w:t>
      </w:r>
      <w:proofErr w:type="gramStart"/>
      <w:r w:rsidRPr="00400390">
        <w:rPr>
          <w:rFonts w:ascii="Arial" w:eastAsia="Times New Roman" w:hAnsi="Arial" w:cs="Arial"/>
          <w:color w:val="333333"/>
        </w:rPr>
        <w:t>увидеть</w:t>
      </w:r>
      <w:proofErr w:type="gramEnd"/>
      <w:r w:rsidRPr="00400390">
        <w:rPr>
          <w:rFonts w:ascii="Arial" w:eastAsia="Times New Roman" w:hAnsi="Arial" w:cs="Arial"/>
          <w:color w:val="333333"/>
        </w:rPr>
        <w:t xml:space="preserve"> как ребенок может контролировать свои руки и ноги в ситуациях, когда не сосредоточен на конкретном движении. Собственно это и есть та самая природная координация, которую так любят тренеры абсолютно всех видов спорта.</w:t>
      </w:r>
      <w:r w:rsidRPr="00400390">
        <w:rPr>
          <w:rFonts w:ascii="Arial" w:eastAsia="Times New Roman" w:hAnsi="Arial" w:cs="Arial"/>
          <w:color w:val="333333"/>
        </w:rPr>
        <w:br/>
      </w:r>
      <w:r w:rsidRPr="00400390">
        <w:rPr>
          <w:rFonts w:ascii="Arial" w:eastAsia="Times New Roman" w:hAnsi="Arial" w:cs="Arial"/>
          <w:color w:val="333333"/>
        </w:rPr>
        <w:lastRenderedPageBreak/>
        <w:br/>
        <w:t>Здесь я бы хотел сделать небольшое отступление и обратиться к родителям. Мне часто приходится слышать фразы вроде: «</w:t>
      </w:r>
      <w:proofErr w:type="gramStart"/>
      <w:r w:rsidRPr="00400390">
        <w:rPr>
          <w:rFonts w:ascii="Arial" w:eastAsia="Times New Roman" w:hAnsi="Arial" w:cs="Arial"/>
          <w:color w:val="333333"/>
        </w:rPr>
        <w:t>Ой</w:t>
      </w:r>
      <w:proofErr w:type="gramEnd"/>
      <w:r w:rsidRPr="00400390">
        <w:rPr>
          <w:rFonts w:ascii="Arial" w:eastAsia="Times New Roman" w:hAnsi="Arial" w:cs="Arial"/>
          <w:color w:val="333333"/>
        </w:rPr>
        <w:t xml:space="preserve"> он у нас „неспортивный“, „полненький“, „неактивный“ и так далее, вы нас, наверно не возьмете!» Во-первых, скажу сразу — возьмем всех! Во-вторых, </w:t>
      </w:r>
      <w:proofErr w:type="gramStart"/>
      <w:r w:rsidRPr="00400390">
        <w:rPr>
          <w:rFonts w:ascii="Arial" w:eastAsia="Times New Roman" w:hAnsi="Arial" w:cs="Arial"/>
          <w:color w:val="333333"/>
        </w:rPr>
        <w:t>поверьте</w:t>
      </w:r>
      <w:proofErr w:type="gramEnd"/>
      <w:r w:rsidRPr="00400390">
        <w:rPr>
          <w:rFonts w:ascii="Arial" w:eastAsia="Times New Roman" w:hAnsi="Arial" w:cs="Arial"/>
          <w:color w:val="333333"/>
        </w:rPr>
        <w:t xml:space="preserve"> тренер смотрит на вашего ребенка другими глазами. Вы приводите не спортсмена, а именно ребенка, чтобы он стал спортсменом. Конечно, способности у всех разные, но мы видим в вашем сыне или дочке тех, кто может из них получиться, когда мы их научим двигаться и управлять своим телом. Поэтому даже если Вам кажется, что спорт это для неё или него, то лучше приведите и послушайте, что скажет тренер. Вполне возможно, что у него будет кардинально другое мнение относительно </w:t>
      </w:r>
      <w:proofErr w:type="gramStart"/>
      <w:r w:rsidRPr="00400390">
        <w:rPr>
          <w:rFonts w:ascii="Arial" w:eastAsia="Times New Roman" w:hAnsi="Arial" w:cs="Arial"/>
          <w:color w:val="333333"/>
        </w:rPr>
        <w:t>его</w:t>
      </w:r>
      <w:proofErr w:type="gramEnd"/>
      <w:r w:rsidRPr="00400390">
        <w:rPr>
          <w:rFonts w:ascii="Arial" w:eastAsia="Times New Roman" w:hAnsi="Arial" w:cs="Arial"/>
          <w:color w:val="333333"/>
        </w:rPr>
        <w:t>/её способностей.</w:t>
      </w:r>
      <w:r w:rsidRPr="00400390">
        <w:rPr>
          <w:rFonts w:ascii="Arial" w:eastAsia="Times New Roman" w:hAnsi="Arial" w:cs="Arial"/>
          <w:color w:val="333333"/>
        </w:rPr>
        <w:br/>
      </w:r>
      <w:r w:rsidRPr="00400390">
        <w:rPr>
          <w:rFonts w:ascii="Arial" w:eastAsia="Times New Roman" w:hAnsi="Arial" w:cs="Arial"/>
          <w:color w:val="333333"/>
        </w:rPr>
        <w:br/>
        <w:t xml:space="preserve">После того как ребенок попал в группу, начинаются тренировки. Правда здесь ребенка ждет еще один маленький «экзамен». Я всегда начинаю с того, что прошу ребенка набить мяч 100 раз без ошибок. Правило: «Набил сто раз, тогда можно и на столе играть». Для новичка цифра страшная) </w:t>
      </w:r>
      <w:proofErr w:type="gramStart"/>
      <w:r w:rsidRPr="00400390">
        <w:rPr>
          <w:rFonts w:ascii="Arial" w:eastAsia="Times New Roman" w:hAnsi="Arial" w:cs="Arial"/>
          <w:color w:val="333333"/>
        </w:rPr>
        <w:t>Впрочем</w:t>
      </w:r>
      <w:proofErr w:type="gramEnd"/>
      <w:r w:rsidRPr="00400390">
        <w:rPr>
          <w:rFonts w:ascii="Arial" w:eastAsia="Times New Roman" w:hAnsi="Arial" w:cs="Arial"/>
          <w:color w:val="333333"/>
        </w:rPr>
        <w:t xml:space="preserve"> я не видел еще ни одного ребенка, который бы не смог этого сделать. Даже </w:t>
      </w:r>
      <w:proofErr w:type="spellStart"/>
      <w:r w:rsidRPr="00400390">
        <w:rPr>
          <w:rFonts w:ascii="Arial" w:eastAsia="Times New Roman" w:hAnsi="Arial" w:cs="Arial"/>
          <w:color w:val="333333"/>
        </w:rPr>
        <w:t>самые-самыенеспособные</w:t>
      </w:r>
      <w:proofErr w:type="spellEnd"/>
      <w:r w:rsidRPr="00400390">
        <w:rPr>
          <w:rFonts w:ascii="Arial" w:eastAsia="Times New Roman" w:hAnsi="Arial" w:cs="Arial"/>
          <w:color w:val="333333"/>
        </w:rPr>
        <w:t xml:space="preserve"> дети делают это. </w:t>
      </w:r>
      <w:proofErr w:type="gramStart"/>
      <w:r w:rsidRPr="00400390">
        <w:rPr>
          <w:rFonts w:ascii="Arial" w:eastAsia="Times New Roman" w:hAnsi="Arial" w:cs="Arial"/>
          <w:color w:val="333333"/>
        </w:rPr>
        <w:t>У задания есть две цели: первая — это очевидная, получить хоть какой-то навык обращения с мячом, правильно взять ракетку, понять что мяч не только летает, но и крутится и так далее, и вторая — чисто психологическая, ребенок приходит и получает некую цель, он ее достигает, и получает, во-первых, чувство удовлетворения, а, во-вторых, ощущения, что он уже что-то сделал, выполнил для того чтобы</w:t>
      </w:r>
      <w:proofErr w:type="gramEnd"/>
      <w:r w:rsidRPr="00400390">
        <w:rPr>
          <w:rFonts w:ascii="Arial" w:eastAsia="Times New Roman" w:hAnsi="Arial" w:cs="Arial"/>
          <w:color w:val="333333"/>
        </w:rPr>
        <w:t xml:space="preserve"> стать спортсменом. Согласитесь, сложнее бросить какое-то дело, если знаешь, что уже затратил усилия и эти усилия принесли видимые плоды. Этим приемом, кстати, Ваших детей очень завлекают компьютерные игры. В них каждое даже незначительное действие не остается без поощрения: выполнил </w:t>
      </w:r>
      <w:proofErr w:type="spellStart"/>
      <w:r w:rsidRPr="00400390">
        <w:rPr>
          <w:rFonts w:ascii="Arial" w:eastAsia="Times New Roman" w:hAnsi="Arial" w:cs="Arial"/>
          <w:color w:val="333333"/>
        </w:rPr>
        <w:t>квест</w:t>
      </w:r>
      <w:proofErr w:type="spellEnd"/>
      <w:r w:rsidRPr="00400390">
        <w:rPr>
          <w:rFonts w:ascii="Arial" w:eastAsia="Times New Roman" w:hAnsi="Arial" w:cs="Arial"/>
          <w:color w:val="333333"/>
        </w:rPr>
        <w:t> — получил уровень, победил монстра — получил игровой предмет и так далее. Так же и мы пытаемся соперничать с компьютером: набил сто раз — ты перешел в разряд тех «кто уже играет на столе», научился подавать подачу — пригласили не первые в твоей жизни соревнования и множество других маленьких поощрений.</w:t>
      </w:r>
      <w:r w:rsidRPr="00400390">
        <w:rPr>
          <w:rFonts w:ascii="Arial" w:eastAsia="Times New Roman" w:hAnsi="Arial" w:cs="Arial"/>
          <w:color w:val="333333"/>
        </w:rPr>
        <w:br/>
      </w:r>
      <w:r w:rsidRPr="00400390">
        <w:rPr>
          <w:rFonts w:ascii="Arial" w:eastAsia="Times New Roman" w:hAnsi="Arial" w:cs="Arial"/>
          <w:color w:val="333333"/>
        </w:rPr>
        <w:br/>
        <w:t xml:space="preserve">Вот как-то так выглядят первые шаги будущих спортсменов в нашей секции. </w:t>
      </w:r>
      <w:proofErr w:type="gramStart"/>
      <w:r w:rsidRPr="00400390">
        <w:rPr>
          <w:rFonts w:ascii="Arial" w:eastAsia="Times New Roman" w:hAnsi="Arial" w:cs="Arial"/>
          <w:color w:val="333333"/>
        </w:rPr>
        <w:t>Надеюсь</w:t>
      </w:r>
      <w:proofErr w:type="gramEnd"/>
      <w:r w:rsidRPr="00400390">
        <w:rPr>
          <w:rFonts w:ascii="Arial" w:eastAsia="Times New Roman" w:hAnsi="Arial" w:cs="Arial"/>
          <w:color w:val="333333"/>
        </w:rPr>
        <w:t xml:space="preserve"> родителям стало понятнее с чего и почему мы начинаем работу с их детьми. </w:t>
      </w:r>
      <w:proofErr w:type="gramStart"/>
      <w:r w:rsidRPr="00400390">
        <w:rPr>
          <w:rFonts w:ascii="Arial" w:eastAsia="Times New Roman" w:hAnsi="Arial" w:cs="Arial"/>
          <w:color w:val="333333"/>
        </w:rPr>
        <w:t>Приводите нам их больше)</w:t>
      </w:r>
      <w:proofErr w:type="gramEnd"/>
    </w:p>
    <w:p w:rsidR="007F1F82" w:rsidRDefault="007F1F82"/>
    <w:sectPr w:rsidR="007F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390"/>
    <w:rsid w:val="00400390"/>
    <w:rsid w:val="007F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0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03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400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5358</Characters>
  <Application>Microsoft Office Word</Application>
  <DocSecurity>0</DocSecurity>
  <Lines>44</Lines>
  <Paragraphs>12</Paragraphs>
  <ScaleCrop>false</ScaleCrop>
  <Company>Microsoft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2</cp:revision>
  <dcterms:created xsi:type="dcterms:W3CDTF">2015-11-06T09:31:00Z</dcterms:created>
  <dcterms:modified xsi:type="dcterms:W3CDTF">2015-11-06T09:31:00Z</dcterms:modified>
</cp:coreProperties>
</file>