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EA" w:rsidRPr="004F049E" w:rsidRDefault="0025014F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sz w:val="28"/>
          <w:szCs w:val="28"/>
        </w:rPr>
        <w:t xml:space="preserve"> </w:t>
      </w:r>
      <w:r w:rsidR="00510B93" w:rsidRPr="004F049E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02B3D" w:rsidRPr="004F049E">
        <w:rPr>
          <w:rFonts w:ascii="Times New Roman" w:hAnsi="Times New Roman"/>
          <w:b/>
          <w:sz w:val="28"/>
          <w:szCs w:val="28"/>
        </w:rPr>
        <w:t>Классный час</w:t>
      </w:r>
      <w:proofErr w:type="gramStart"/>
      <w:r w:rsidR="00802B3D" w:rsidRPr="004F049E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802B3D" w:rsidRPr="004F049E">
        <w:rPr>
          <w:rFonts w:ascii="Times New Roman" w:hAnsi="Times New Roman"/>
          <w:b/>
          <w:sz w:val="28"/>
          <w:szCs w:val="28"/>
        </w:rPr>
        <w:t xml:space="preserve"> </w:t>
      </w:r>
      <w:r w:rsidR="00510B93" w:rsidRPr="004F049E">
        <w:rPr>
          <w:rFonts w:ascii="Times New Roman" w:hAnsi="Times New Roman"/>
          <w:sz w:val="28"/>
          <w:szCs w:val="28"/>
        </w:rPr>
        <w:t>«Донского казака видно издалека».</w:t>
      </w:r>
    </w:p>
    <w:p w:rsidR="0043057C" w:rsidRPr="004F049E" w:rsidRDefault="00123AA4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</w:t>
      </w:r>
      <w:r w:rsidR="00B509D7" w:rsidRPr="004F049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: </w:t>
      </w:r>
      <w:r w:rsidRPr="004F049E">
        <w:rPr>
          <w:rFonts w:ascii="Times New Roman" w:hAnsi="Times New Roman"/>
          <w:sz w:val="28"/>
          <w:szCs w:val="28"/>
        </w:rPr>
        <w:t>формировать активную жизненную позицию детей, способствовать  воспитанию гордости за край донской.</w:t>
      </w:r>
    </w:p>
    <w:p w:rsidR="00510B93" w:rsidRPr="004F049E" w:rsidRDefault="0085510C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sz w:val="28"/>
          <w:szCs w:val="28"/>
        </w:rPr>
        <w:t>Задачи</w:t>
      </w:r>
      <w:r w:rsidR="00F449B4" w:rsidRPr="004F049E">
        <w:rPr>
          <w:rFonts w:ascii="Times New Roman" w:hAnsi="Times New Roman"/>
          <w:b/>
          <w:sz w:val="28"/>
          <w:szCs w:val="28"/>
        </w:rPr>
        <w:t>:</w:t>
      </w:r>
      <w:r w:rsidR="00B509D7" w:rsidRPr="004F049E">
        <w:rPr>
          <w:rFonts w:ascii="Times New Roman" w:hAnsi="Times New Roman"/>
          <w:sz w:val="28"/>
          <w:szCs w:val="28"/>
        </w:rPr>
        <w:t xml:space="preserve"> </w:t>
      </w:r>
    </w:p>
    <w:p w:rsidR="0085510C" w:rsidRPr="004F049E" w:rsidRDefault="00B509D7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1. </w:t>
      </w:r>
      <w:r w:rsidRPr="004F049E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F449B4" w:rsidRPr="004F049E" w:rsidRDefault="004C05B5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-  </w:t>
      </w:r>
      <w:r w:rsidR="0025014F" w:rsidRPr="004F049E">
        <w:rPr>
          <w:rFonts w:ascii="Times New Roman" w:hAnsi="Times New Roman"/>
          <w:sz w:val="28"/>
          <w:szCs w:val="28"/>
        </w:rPr>
        <w:t>познакомить учащихся  с</w:t>
      </w:r>
      <w:r w:rsidR="0025014F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культурой, обычаями, традициями и</w:t>
      </w:r>
      <w:r w:rsidR="0025014F" w:rsidRPr="004F049E">
        <w:rPr>
          <w:rFonts w:ascii="Times New Roman" w:hAnsi="Times New Roman"/>
          <w:sz w:val="28"/>
          <w:szCs w:val="28"/>
        </w:rPr>
        <w:t xml:space="preserve"> образом жизни Донского казачества,  с некоторыми аспектами истории Донского края.</w:t>
      </w:r>
    </w:p>
    <w:p w:rsidR="00B509D7" w:rsidRPr="004F049E" w:rsidRDefault="00B509D7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2. </w:t>
      </w:r>
      <w:r w:rsidRPr="004F049E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5014F" w:rsidRPr="004F049E" w:rsidRDefault="004C05B5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-  </w:t>
      </w:r>
      <w:r w:rsidR="00510B93" w:rsidRPr="004F049E">
        <w:rPr>
          <w:rFonts w:ascii="Times New Roman" w:hAnsi="Times New Roman"/>
          <w:sz w:val="28"/>
          <w:szCs w:val="28"/>
        </w:rPr>
        <w:t xml:space="preserve"> </w:t>
      </w:r>
      <w:r w:rsidR="00592935" w:rsidRPr="004F049E">
        <w:rPr>
          <w:rFonts w:ascii="Times New Roman" w:hAnsi="Times New Roman"/>
          <w:sz w:val="28"/>
          <w:szCs w:val="28"/>
        </w:rPr>
        <w:t>прививать чувство патриотизма, уважения к</w:t>
      </w:r>
      <w:r w:rsidR="00510B93" w:rsidRPr="004F049E">
        <w:rPr>
          <w:rFonts w:ascii="Times New Roman" w:hAnsi="Times New Roman"/>
          <w:sz w:val="28"/>
          <w:szCs w:val="28"/>
        </w:rPr>
        <w:t xml:space="preserve"> традициям и истории своего края</w:t>
      </w:r>
      <w:r w:rsidR="00592935" w:rsidRPr="004F049E">
        <w:rPr>
          <w:rFonts w:ascii="Times New Roman" w:hAnsi="Times New Roman"/>
          <w:sz w:val="28"/>
          <w:szCs w:val="28"/>
        </w:rPr>
        <w:t>, чувство любви к малой Родине;</w:t>
      </w:r>
    </w:p>
    <w:p w:rsidR="00510B93" w:rsidRPr="004F049E" w:rsidRDefault="00510B9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3. </w:t>
      </w:r>
      <w:r w:rsidRPr="004F049E">
        <w:rPr>
          <w:rFonts w:ascii="Times New Roman" w:hAnsi="Times New Roman"/>
          <w:b/>
          <w:sz w:val="28"/>
          <w:szCs w:val="28"/>
        </w:rPr>
        <w:t>Развивающие:</w:t>
      </w:r>
    </w:p>
    <w:p w:rsidR="00C531A8" w:rsidRPr="004F049E" w:rsidRDefault="004C05B5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-  </w:t>
      </w:r>
      <w:r w:rsidR="00B509D7" w:rsidRPr="004F049E">
        <w:rPr>
          <w:rFonts w:ascii="Times New Roman" w:hAnsi="Times New Roman"/>
          <w:sz w:val="28"/>
          <w:szCs w:val="28"/>
        </w:rPr>
        <w:t xml:space="preserve"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пространстве, для оценочного отношения к фактам, проблемам сохранении и развития историко-культурного потенциала Донского края. </w:t>
      </w:r>
    </w:p>
    <w:p w:rsidR="00C531A8" w:rsidRPr="004F049E" w:rsidRDefault="00C531A8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702E" w:rsidRPr="004F049E" w:rsidRDefault="0069702E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sz w:val="28"/>
          <w:szCs w:val="28"/>
        </w:rPr>
        <w:t>Оформление и оборудование:</w:t>
      </w:r>
      <w:r w:rsidRPr="004F049E">
        <w:rPr>
          <w:rFonts w:ascii="Times New Roman" w:hAnsi="Times New Roman"/>
          <w:sz w:val="28"/>
          <w:szCs w:val="28"/>
        </w:rPr>
        <w:t xml:space="preserve"> мини-</w:t>
      </w:r>
      <w:proofErr w:type="gramStart"/>
      <w:r w:rsidRPr="004F049E">
        <w:rPr>
          <w:rFonts w:ascii="Times New Roman" w:hAnsi="Times New Roman"/>
          <w:sz w:val="28"/>
          <w:szCs w:val="28"/>
        </w:rPr>
        <w:t>выставка о</w:t>
      </w:r>
      <w:proofErr w:type="gramEnd"/>
      <w:r w:rsidRPr="004F049E">
        <w:rPr>
          <w:rFonts w:ascii="Times New Roman" w:hAnsi="Times New Roman"/>
          <w:sz w:val="28"/>
          <w:szCs w:val="28"/>
        </w:rPr>
        <w:t xml:space="preserve"> Донских казаках (старые фотографии, предметы старины, элементы одежды и т.д.), презентация.</w:t>
      </w:r>
    </w:p>
    <w:p w:rsidR="00C531A8" w:rsidRPr="004F049E" w:rsidRDefault="00C531A8" w:rsidP="004F049E">
      <w:pPr>
        <w:rPr>
          <w:rFonts w:ascii="Times New Roman" w:hAnsi="Times New Roman"/>
          <w:sz w:val="28"/>
          <w:szCs w:val="28"/>
        </w:rPr>
      </w:pPr>
    </w:p>
    <w:p w:rsidR="00C531A8" w:rsidRPr="004F049E" w:rsidRDefault="00C531A8" w:rsidP="004F049E">
      <w:pPr>
        <w:rPr>
          <w:rFonts w:ascii="Times New Roman" w:hAnsi="Times New Roman"/>
          <w:sz w:val="28"/>
          <w:szCs w:val="28"/>
        </w:rPr>
      </w:pPr>
    </w:p>
    <w:p w:rsidR="00C531A8" w:rsidRPr="004F049E" w:rsidRDefault="00C531A8" w:rsidP="004F049E">
      <w:pPr>
        <w:rPr>
          <w:rFonts w:ascii="Times New Roman" w:hAnsi="Times New Roman"/>
          <w:sz w:val="28"/>
          <w:szCs w:val="28"/>
        </w:rPr>
      </w:pPr>
    </w:p>
    <w:p w:rsidR="0025014F" w:rsidRPr="004F049E" w:rsidRDefault="0025014F" w:rsidP="004F049E">
      <w:pPr>
        <w:rPr>
          <w:rFonts w:ascii="Times New Roman" w:hAnsi="Times New Roman"/>
          <w:sz w:val="28"/>
          <w:szCs w:val="28"/>
        </w:rPr>
      </w:pPr>
    </w:p>
    <w:p w:rsidR="0025014F" w:rsidRPr="004F049E" w:rsidRDefault="0025014F" w:rsidP="004F049E">
      <w:pPr>
        <w:rPr>
          <w:rFonts w:ascii="Times New Roman" w:hAnsi="Times New Roman"/>
          <w:sz w:val="28"/>
          <w:szCs w:val="28"/>
        </w:rPr>
      </w:pPr>
    </w:p>
    <w:p w:rsidR="0025014F" w:rsidRPr="004F049E" w:rsidRDefault="0025014F" w:rsidP="004F049E">
      <w:pPr>
        <w:rPr>
          <w:rFonts w:ascii="Times New Roman" w:hAnsi="Times New Roman"/>
          <w:sz w:val="28"/>
          <w:szCs w:val="28"/>
        </w:rPr>
      </w:pPr>
    </w:p>
    <w:p w:rsidR="00510B93" w:rsidRPr="004F049E" w:rsidRDefault="00510B93" w:rsidP="004F049E">
      <w:pPr>
        <w:rPr>
          <w:rFonts w:ascii="Times New Roman" w:hAnsi="Times New Roman"/>
          <w:sz w:val="28"/>
          <w:szCs w:val="28"/>
        </w:rPr>
      </w:pPr>
    </w:p>
    <w:p w:rsidR="00510B93" w:rsidRPr="004F049E" w:rsidRDefault="00510B93" w:rsidP="004F049E">
      <w:pPr>
        <w:rPr>
          <w:rFonts w:ascii="Times New Roman" w:hAnsi="Times New Roman"/>
          <w:sz w:val="28"/>
          <w:szCs w:val="28"/>
        </w:rPr>
      </w:pPr>
    </w:p>
    <w:p w:rsidR="00510B93" w:rsidRPr="004F049E" w:rsidRDefault="00510B93" w:rsidP="004F049E">
      <w:pPr>
        <w:rPr>
          <w:rFonts w:ascii="Times New Roman" w:hAnsi="Times New Roman"/>
          <w:sz w:val="28"/>
          <w:szCs w:val="28"/>
        </w:rPr>
      </w:pPr>
    </w:p>
    <w:p w:rsidR="00510B93" w:rsidRPr="004F049E" w:rsidRDefault="00510B93" w:rsidP="004F049E">
      <w:pPr>
        <w:rPr>
          <w:rFonts w:ascii="Times New Roman" w:hAnsi="Times New Roman"/>
          <w:sz w:val="28"/>
          <w:szCs w:val="28"/>
        </w:rPr>
      </w:pPr>
    </w:p>
    <w:p w:rsidR="00802B3D" w:rsidRPr="004F049E" w:rsidRDefault="00802B3D" w:rsidP="004F049E">
      <w:pPr>
        <w:rPr>
          <w:rFonts w:ascii="Times New Roman" w:hAnsi="Times New Roman"/>
          <w:sz w:val="28"/>
          <w:szCs w:val="28"/>
        </w:rPr>
      </w:pPr>
    </w:p>
    <w:p w:rsidR="00802B3D" w:rsidRPr="004F049E" w:rsidRDefault="00802B3D" w:rsidP="004F049E">
      <w:pPr>
        <w:rPr>
          <w:rFonts w:ascii="Times New Roman" w:hAnsi="Times New Roman"/>
          <w:sz w:val="28"/>
          <w:szCs w:val="28"/>
        </w:rPr>
      </w:pPr>
    </w:p>
    <w:p w:rsidR="00802B3D" w:rsidRPr="004F049E" w:rsidRDefault="00802B3D" w:rsidP="004F049E">
      <w:pPr>
        <w:rPr>
          <w:rFonts w:ascii="Times New Roman" w:hAnsi="Times New Roman"/>
          <w:sz w:val="28"/>
          <w:szCs w:val="28"/>
        </w:rPr>
      </w:pPr>
    </w:p>
    <w:p w:rsidR="007D26E9" w:rsidRPr="004F049E" w:rsidRDefault="007D26E9" w:rsidP="004F049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31A8" w:rsidRPr="004F049E" w:rsidRDefault="00C531A8" w:rsidP="004F049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F049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="00EE7C93" w:rsidRPr="004F049E">
        <w:rPr>
          <w:rFonts w:ascii="Times New Roman" w:hAnsi="Times New Roman"/>
          <w:b/>
          <w:sz w:val="28"/>
          <w:szCs w:val="28"/>
        </w:rPr>
        <w:t xml:space="preserve">«Донского казака </w:t>
      </w:r>
      <w:r w:rsidRPr="004F049E">
        <w:rPr>
          <w:rFonts w:ascii="Times New Roman" w:hAnsi="Times New Roman"/>
          <w:b/>
          <w:sz w:val="28"/>
          <w:szCs w:val="28"/>
        </w:rPr>
        <w:t>видно издалека».</w:t>
      </w:r>
    </w:p>
    <w:p w:rsidR="00C531A8" w:rsidRPr="004F049E" w:rsidRDefault="00C531A8" w:rsidP="004F049E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802B3D" w:rsidRPr="004F049E" w:rsidRDefault="00C531A8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sz w:val="28"/>
          <w:szCs w:val="28"/>
          <w:u w:val="single"/>
        </w:rPr>
        <w:t xml:space="preserve">  Учитель:</w:t>
      </w:r>
      <w:r w:rsidRPr="004F049E">
        <w:rPr>
          <w:rFonts w:ascii="Times New Roman" w:hAnsi="Times New Roman"/>
          <w:sz w:val="28"/>
          <w:szCs w:val="28"/>
        </w:rPr>
        <w:t xml:space="preserve">   </w:t>
      </w:r>
      <w:r w:rsidR="00F449B4" w:rsidRPr="004F049E">
        <w:rPr>
          <w:rFonts w:ascii="Times New Roman" w:hAnsi="Times New Roman"/>
          <w:sz w:val="28"/>
          <w:szCs w:val="28"/>
        </w:rPr>
        <w:t xml:space="preserve">Здорово </w:t>
      </w:r>
      <w:proofErr w:type="spellStart"/>
      <w:r w:rsidR="00F449B4" w:rsidRPr="004F049E">
        <w:rPr>
          <w:rFonts w:ascii="Times New Roman" w:hAnsi="Times New Roman"/>
          <w:sz w:val="28"/>
          <w:szCs w:val="28"/>
        </w:rPr>
        <w:t>дне</w:t>
      </w:r>
      <w:r w:rsidRPr="004F049E">
        <w:rPr>
          <w:rFonts w:ascii="Times New Roman" w:hAnsi="Times New Roman"/>
          <w:sz w:val="28"/>
          <w:szCs w:val="28"/>
        </w:rPr>
        <w:t>вале</w:t>
      </w:r>
      <w:proofErr w:type="spellEnd"/>
      <w:r w:rsidRPr="004F049E">
        <w:rPr>
          <w:rFonts w:ascii="Times New Roman" w:hAnsi="Times New Roman"/>
          <w:sz w:val="28"/>
          <w:szCs w:val="28"/>
        </w:rPr>
        <w:t>! Сегодня у нас проводится классный час</w:t>
      </w:r>
      <w:r w:rsidR="00EE7C93" w:rsidRPr="004F049E">
        <w:rPr>
          <w:rFonts w:ascii="Times New Roman" w:hAnsi="Times New Roman"/>
          <w:sz w:val="28"/>
          <w:szCs w:val="28"/>
        </w:rPr>
        <w:t xml:space="preserve"> «Донского казака </w:t>
      </w:r>
      <w:r w:rsidR="00F449B4" w:rsidRPr="004F049E">
        <w:rPr>
          <w:rFonts w:ascii="Times New Roman" w:hAnsi="Times New Roman"/>
          <w:sz w:val="28"/>
          <w:szCs w:val="28"/>
        </w:rPr>
        <w:t xml:space="preserve"> вид</w:t>
      </w:r>
      <w:r w:rsidRPr="004F049E">
        <w:rPr>
          <w:rFonts w:ascii="Times New Roman" w:hAnsi="Times New Roman"/>
          <w:sz w:val="28"/>
          <w:szCs w:val="28"/>
        </w:rPr>
        <w:t xml:space="preserve">но издалека». </w:t>
      </w:r>
    </w:p>
    <w:p w:rsidR="00802B3D" w:rsidRPr="004F049E" w:rsidRDefault="00802B3D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-Как Вы думаете, о чем мы будем сегодня говорить? (</w:t>
      </w:r>
      <w:r w:rsidR="00C531A8" w:rsidRPr="004F049E">
        <w:rPr>
          <w:rFonts w:ascii="Times New Roman" w:hAnsi="Times New Roman"/>
          <w:sz w:val="28"/>
          <w:szCs w:val="28"/>
        </w:rPr>
        <w:t>расскажем мы</w:t>
      </w:r>
      <w:r w:rsidR="00F449B4" w:rsidRPr="004F049E">
        <w:rPr>
          <w:rFonts w:ascii="Times New Roman" w:hAnsi="Times New Roman"/>
          <w:sz w:val="28"/>
          <w:szCs w:val="28"/>
        </w:rPr>
        <w:t xml:space="preserve"> о Донском казачестве</w:t>
      </w:r>
      <w:r w:rsidR="00C531A8" w:rsidRPr="004F049E">
        <w:rPr>
          <w:rFonts w:ascii="Times New Roman" w:hAnsi="Times New Roman"/>
          <w:color w:val="000000" w:themeColor="text1"/>
          <w:sz w:val="28"/>
          <w:szCs w:val="28"/>
        </w:rPr>
        <w:t>, о его культуре, обычаях, традициях.</w:t>
      </w: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</w:p>
    <w:p w:rsidR="00F449B4" w:rsidRPr="004F049E" w:rsidRDefault="00802B3D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449B4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49B4" w:rsidRPr="004F049E">
        <w:rPr>
          <w:rFonts w:ascii="Times New Roman" w:hAnsi="Times New Roman"/>
          <w:sz w:val="28"/>
          <w:szCs w:val="28"/>
        </w:rPr>
        <w:t xml:space="preserve">Каждый из нас, кто живет в этом славном крае, должен знать его историю, гордиться ею, глубоко и преданно любить великий Тихий Дон. </w:t>
      </w:r>
    </w:p>
    <w:p w:rsidR="00F449B4" w:rsidRPr="004F049E" w:rsidRDefault="00A210F5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</w:t>
      </w:r>
      <w:r w:rsidR="00802B3D" w:rsidRPr="004F049E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="003D6701" w:rsidRPr="004F049E">
        <w:rPr>
          <w:rFonts w:ascii="Times New Roman" w:hAnsi="Times New Roman"/>
          <w:b/>
          <w:sz w:val="28"/>
          <w:szCs w:val="28"/>
        </w:rPr>
        <w:t>:</w:t>
      </w:r>
      <w:r w:rsidR="003D6701" w:rsidRPr="004F049E">
        <w:rPr>
          <w:rFonts w:ascii="Times New Roman" w:hAnsi="Times New Roman"/>
          <w:sz w:val="28"/>
          <w:szCs w:val="28"/>
        </w:rPr>
        <w:t xml:space="preserve"> </w:t>
      </w:r>
      <w:r w:rsidR="00F449B4" w:rsidRPr="004F049E">
        <w:rPr>
          <w:rFonts w:ascii="Times New Roman" w:hAnsi="Times New Roman"/>
          <w:sz w:val="28"/>
          <w:szCs w:val="28"/>
        </w:rPr>
        <w:t xml:space="preserve">Тихий Дон – колыбель казачества. Донская земля! Почти на </w:t>
      </w:r>
      <w:smartTag w:uri="urn:schemas-microsoft-com:office:smarttags" w:element="metricconverter">
        <w:smartTagPr>
          <w:attr w:name="ProductID" w:val="500 километров"/>
        </w:smartTagPr>
        <w:r w:rsidR="00F449B4" w:rsidRPr="004F049E">
          <w:rPr>
            <w:rFonts w:ascii="Times New Roman" w:hAnsi="Times New Roman"/>
            <w:sz w:val="28"/>
            <w:szCs w:val="28"/>
          </w:rPr>
          <w:t>500 километров</w:t>
        </w:r>
      </w:smartTag>
      <w:r w:rsidR="00F449B4" w:rsidRPr="004F049E">
        <w:rPr>
          <w:rFonts w:ascii="Times New Roman" w:hAnsi="Times New Roman"/>
          <w:sz w:val="28"/>
          <w:szCs w:val="28"/>
        </w:rPr>
        <w:t xml:space="preserve"> протянулась она с севера на юг и с запада на восток. Дважды территорию Ростовской области пересекает Дон</w:t>
      </w:r>
      <w:r w:rsidR="009768E2" w:rsidRPr="004F049E">
        <w:rPr>
          <w:rFonts w:ascii="Times New Roman" w:hAnsi="Times New Roman"/>
          <w:sz w:val="28"/>
          <w:szCs w:val="28"/>
        </w:rPr>
        <w:t xml:space="preserve"> </w:t>
      </w:r>
      <w:r w:rsidR="00F449B4" w:rsidRPr="004F049E">
        <w:rPr>
          <w:rFonts w:ascii="Times New Roman" w:hAnsi="Times New Roman"/>
          <w:sz w:val="28"/>
          <w:szCs w:val="28"/>
        </w:rPr>
        <w:t>- одна из крупнейших рек нашей Родины. Течение Дона медленно и величаво. Плавн</w:t>
      </w:r>
      <w:r w:rsidR="00C531A8" w:rsidRPr="004F049E">
        <w:rPr>
          <w:rFonts w:ascii="Times New Roman" w:hAnsi="Times New Roman"/>
          <w:sz w:val="28"/>
          <w:szCs w:val="28"/>
        </w:rPr>
        <w:t>ы изгибы его русла, спокойны плё</w:t>
      </w:r>
      <w:r w:rsidR="00F449B4" w:rsidRPr="004F049E">
        <w:rPr>
          <w:rFonts w:ascii="Times New Roman" w:hAnsi="Times New Roman"/>
          <w:sz w:val="28"/>
          <w:szCs w:val="28"/>
        </w:rPr>
        <w:t xml:space="preserve">сы, похожие на большие озера. Широкой волнистой лентой протекает </w:t>
      </w:r>
      <w:r w:rsidR="009768E2" w:rsidRPr="004F049E">
        <w:rPr>
          <w:rFonts w:ascii="Times New Roman" w:hAnsi="Times New Roman"/>
          <w:sz w:val="28"/>
          <w:szCs w:val="28"/>
        </w:rPr>
        <w:t>он мимо зеленых дубрав, хуторов</w:t>
      </w:r>
      <w:r w:rsidR="00F449B4" w:rsidRPr="004F049E">
        <w:rPr>
          <w:rFonts w:ascii="Times New Roman" w:hAnsi="Times New Roman"/>
          <w:sz w:val="28"/>
          <w:szCs w:val="28"/>
        </w:rPr>
        <w:t>, станиц, обширных заливных лугов.</w:t>
      </w:r>
    </w:p>
    <w:p w:rsidR="009768E2" w:rsidRPr="004F049E" w:rsidRDefault="009768E2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449B4" w:rsidRPr="004F049E" w:rsidRDefault="00802B3D" w:rsidP="004F049E">
      <w:pPr>
        <w:tabs>
          <w:tab w:val="left" w:pos="8085"/>
        </w:tabs>
        <w:rPr>
          <w:rFonts w:ascii="Times New Roman" w:hAnsi="Times New Roman"/>
          <w:i/>
          <w:sz w:val="28"/>
          <w:szCs w:val="28"/>
        </w:rPr>
      </w:pPr>
      <w:r w:rsidRPr="004F049E">
        <w:rPr>
          <w:rFonts w:ascii="Times New Roman" w:hAnsi="Times New Roman"/>
          <w:i/>
          <w:sz w:val="28"/>
          <w:szCs w:val="28"/>
        </w:rPr>
        <w:t>(Звучит казачий гимн</w:t>
      </w:r>
      <w:r w:rsidR="00F449B4" w:rsidRPr="004F049E">
        <w:rPr>
          <w:rFonts w:ascii="Times New Roman" w:hAnsi="Times New Roman"/>
          <w:i/>
          <w:sz w:val="28"/>
          <w:szCs w:val="28"/>
        </w:rPr>
        <w:t xml:space="preserve"> «</w:t>
      </w:r>
      <w:r w:rsidRPr="004F049E">
        <w:rPr>
          <w:rFonts w:ascii="Times New Roman" w:hAnsi="Times New Roman"/>
          <w:i/>
          <w:sz w:val="28"/>
          <w:szCs w:val="28"/>
        </w:rPr>
        <w:t>Всколыхнулся, взволновался  православный Тихий Дон</w:t>
      </w:r>
      <w:r w:rsidR="00F449B4" w:rsidRPr="004F049E">
        <w:rPr>
          <w:rFonts w:ascii="Times New Roman" w:hAnsi="Times New Roman"/>
          <w:i/>
          <w:sz w:val="28"/>
          <w:szCs w:val="28"/>
        </w:rPr>
        <w:t>».</w:t>
      </w:r>
      <w:r w:rsidRPr="004F049E">
        <w:rPr>
          <w:rFonts w:ascii="Times New Roman" w:hAnsi="Times New Roman"/>
          <w:i/>
          <w:sz w:val="28"/>
          <w:szCs w:val="28"/>
        </w:rPr>
        <w:t>)</w:t>
      </w:r>
      <w:r w:rsidR="009768E2" w:rsidRPr="004F049E">
        <w:rPr>
          <w:rFonts w:ascii="Times New Roman" w:hAnsi="Times New Roman"/>
          <w:i/>
          <w:sz w:val="28"/>
          <w:szCs w:val="28"/>
        </w:rPr>
        <w:tab/>
      </w:r>
    </w:p>
    <w:p w:rsidR="00F449B4" w:rsidRPr="004F049E" w:rsidRDefault="009768E2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 </w:t>
      </w:r>
      <w:r w:rsidR="00F449B4" w:rsidRPr="004F049E">
        <w:rPr>
          <w:rFonts w:ascii="Times New Roman" w:hAnsi="Times New Roman"/>
          <w:sz w:val="28"/>
          <w:szCs w:val="28"/>
        </w:rPr>
        <w:t xml:space="preserve"> У этой большой земли яркая и богатая история. Жизнь никогда не текла здесь вяло и однообразно, бег ее был стремителен и быстротечен. Здесь всегда было место подвигу – боевому и творческому. Она знала нашествие кочевников, испепеляющих цветущие города. Не раз полыхала Донская степь пламенем казачьих и крестьянских восстаний.   Не раз проносились по ней ветры различных войн и сражений, в которых принимали участие наши предки. А когда заканчивалась война, народ строил, пахал землю, рыл каналы, возводил заводы и фабрики. Строил, чтобы еще могущественнее была наша страна, еще лучше жили люди.</w:t>
      </w:r>
    </w:p>
    <w:p w:rsidR="00F449B4" w:rsidRPr="004F049E" w:rsidRDefault="00F449B4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У каждого человека есть своя малая Родина – место, где он родился и вырос: его дом, город, село, его край. Край,</w:t>
      </w:r>
      <w:r w:rsidR="009768E2" w:rsidRPr="004F049E">
        <w:rPr>
          <w:rFonts w:ascii="Times New Roman" w:hAnsi="Times New Roman"/>
          <w:sz w:val="28"/>
          <w:szCs w:val="28"/>
        </w:rPr>
        <w:t xml:space="preserve"> который он никогда не забудет.</w:t>
      </w:r>
    </w:p>
    <w:p w:rsidR="009768E2" w:rsidRPr="004F049E" w:rsidRDefault="009768E2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А хорошо ли мы знаем историю наших предков – славного народа Донских казаков? В качестве разминки предлагаем Вашему вниманию небольшую викторину. </w:t>
      </w:r>
    </w:p>
    <w:p w:rsidR="00FF5063" w:rsidRPr="004F049E" w:rsidRDefault="009768E2" w:rsidP="004F049E">
      <w:pPr>
        <w:rPr>
          <w:rFonts w:ascii="Times New Roman" w:hAnsi="Times New Roman"/>
          <w:b/>
          <w:sz w:val="28"/>
          <w:szCs w:val="28"/>
          <w:u w:val="single"/>
        </w:rPr>
      </w:pPr>
      <w:r w:rsidRPr="004F049E">
        <w:rPr>
          <w:rFonts w:ascii="Times New Roman" w:hAnsi="Times New Roman"/>
          <w:b/>
          <w:sz w:val="28"/>
          <w:szCs w:val="28"/>
          <w:u w:val="single"/>
        </w:rPr>
        <w:t>Викторина.</w:t>
      </w:r>
      <w:r w:rsidR="00FF5063" w:rsidRPr="004F049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Кто стоял во главе Донского Войска? (Атаман).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Какие выдающиеся личности Донского казачества вам известны</w:t>
      </w:r>
      <w:proofErr w:type="gramStart"/>
      <w:r w:rsidRPr="004F049E">
        <w:rPr>
          <w:rFonts w:ascii="Times New Roman" w:hAnsi="Times New Roman"/>
          <w:sz w:val="28"/>
          <w:szCs w:val="28"/>
        </w:rPr>
        <w:t>?(</w:t>
      </w:r>
      <w:proofErr w:type="gramEnd"/>
      <w:r w:rsidRPr="004F049E">
        <w:rPr>
          <w:rFonts w:ascii="Times New Roman" w:hAnsi="Times New Roman"/>
          <w:sz w:val="28"/>
          <w:szCs w:val="28"/>
        </w:rPr>
        <w:t>Атаман Матвей Иванович Платов, Степан Тимофеевич Разин, Ермак Тимофеевич, Степан Данилович Ефремов, Емельян Иванович Пугачёв)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Кто написал знаменитый роман о Донских казаках? Как он называется? (Михаил Александрович Шолохов и его роман «Тихий Дон»)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>Какие символы атаманской власти вам известны? (Булава, насека, бунчук)</w:t>
      </w:r>
    </w:p>
    <w:p w:rsidR="00471805" w:rsidRPr="004F049E" w:rsidRDefault="00471805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F5063" w:rsidRPr="004F049E" w:rsidRDefault="00FF5063" w:rsidP="004F049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F049E">
        <w:rPr>
          <w:rFonts w:ascii="Times New Roman" w:hAnsi="Times New Roman"/>
          <w:b/>
          <w:i/>
          <w:sz w:val="28"/>
          <w:szCs w:val="28"/>
        </w:rPr>
        <w:lastRenderedPageBreak/>
        <w:t>Бунчук</w:t>
      </w:r>
      <w:r w:rsidRPr="004F049E">
        <w:rPr>
          <w:rFonts w:ascii="Times New Roman" w:hAnsi="Times New Roman"/>
          <w:i/>
          <w:sz w:val="28"/>
          <w:szCs w:val="28"/>
        </w:rPr>
        <w:t xml:space="preserve"> – символ казачьей вольницы. Древко с позолоченным шаром на конце. Из шара выпускались конские хвосты или хвост волка. Его выносили перед выходом атамана. </w:t>
      </w:r>
      <w:proofErr w:type="gramStart"/>
      <w:r w:rsidRPr="004F049E">
        <w:rPr>
          <w:rFonts w:ascii="Times New Roman" w:hAnsi="Times New Roman"/>
          <w:i/>
          <w:sz w:val="28"/>
          <w:szCs w:val="28"/>
        </w:rPr>
        <w:t>Пожалован</w:t>
      </w:r>
      <w:proofErr w:type="gramEnd"/>
      <w:r w:rsidRPr="004F049E">
        <w:rPr>
          <w:rFonts w:ascii="Times New Roman" w:hAnsi="Times New Roman"/>
          <w:i/>
          <w:sz w:val="28"/>
          <w:szCs w:val="28"/>
        </w:rPr>
        <w:t xml:space="preserve"> императрицей Елизаветой Петровной.</w:t>
      </w:r>
    </w:p>
    <w:p w:rsidR="00FF5063" w:rsidRPr="004F049E" w:rsidRDefault="00FF5063" w:rsidP="004F049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F049E">
        <w:rPr>
          <w:rFonts w:ascii="Times New Roman" w:hAnsi="Times New Roman"/>
          <w:b/>
          <w:i/>
          <w:sz w:val="28"/>
          <w:szCs w:val="28"/>
        </w:rPr>
        <w:t>Насека</w:t>
      </w:r>
      <w:r w:rsidRPr="004F049E">
        <w:rPr>
          <w:rFonts w:ascii="Times New Roman" w:hAnsi="Times New Roman"/>
          <w:i/>
          <w:sz w:val="28"/>
          <w:szCs w:val="28"/>
        </w:rPr>
        <w:t xml:space="preserve"> – знак атаманской власти. Жезл из крепкого дерева. На нее атаман опирался.</w:t>
      </w:r>
    </w:p>
    <w:p w:rsidR="00FF5063" w:rsidRPr="004F049E" w:rsidRDefault="00FF5063" w:rsidP="004F049E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F049E">
        <w:rPr>
          <w:rFonts w:ascii="Times New Roman" w:hAnsi="Times New Roman"/>
          <w:b/>
          <w:i/>
          <w:sz w:val="28"/>
          <w:szCs w:val="28"/>
        </w:rPr>
        <w:t xml:space="preserve">Булава </w:t>
      </w:r>
      <w:r w:rsidRPr="004F049E">
        <w:rPr>
          <w:rFonts w:ascii="Times New Roman" w:hAnsi="Times New Roman"/>
          <w:i/>
          <w:sz w:val="28"/>
          <w:szCs w:val="28"/>
        </w:rPr>
        <w:t>– знак атаманской власти. Из ореховой палки, на конце серебряный шар с позолотой, рукоять отделана серебром.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>Назовите традиционные виды оружия казаков</w:t>
      </w:r>
      <w:proofErr w:type="gramStart"/>
      <w:r w:rsidRPr="004F049E">
        <w:rPr>
          <w:rFonts w:ascii="Times New Roman" w:hAnsi="Times New Roman"/>
          <w:bCs/>
          <w:sz w:val="28"/>
          <w:szCs w:val="28"/>
        </w:rPr>
        <w:t>.(</w:t>
      </w:r>
      <w:proofErr w:type="gramEnd"/>
      <w:r w:rsidRPr="004F049E">
        <w:rPr>
          <w:rFonts w:ascii="Times New Roman" w:hAnsi="Times New Roman"/>
          <w:bCs/>
          <w:sz w:val="28"/>
          <w:szCs w:val="28"/>
        </w:rPr>
        <w:t>Шашка, пика, нагайка)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>Как назывались традиционные казачьи поселения? (Хутора и станицы)</w:t>
      </w:r>
    </w:p>
    <w:p w:rsidR="00471805" w:rsidRPr="004F049E" w:rsidRDefault="00471805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>Как назывался дом казака? (Курень)</w:t>
      </w:r>
    </w:p>
    <w:p w:rsidR="00B97622" w:rsidRPr="004F049E" w:rsidRDefault="00B97622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>Как называется забор вокруг куреня? (Плетень)</w:t>
      </w:r>
    </w:p>
    <w:p w:rsidR="00471805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Назовите старую столицу Донского казачества</w:t>
      </w:r>
      <w:proofErr w:type="gramStart"/>
      <w:r w:rsidRPr="004F049E">
        <w:rPr>
          <w:rFonts w:ascii="Times New Roman" w:hAnsi="Times New Roman"/>
          <w:sz w:val="28"/>
          <w:szCs w:val="28"/>
        </w:rPr>
        <w:t>.</w:t>
      </w:r>
      <w:proofErr w:type="gramEnd"/>
      <w:r w:rsidRPr="004F049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F049E">
        <w:rPr>
          <w:rFonts w:ascii="Times New Roman" w:hAnsi="Times New Roman"/>
          <w:sz w:val="28"/>
          <w:szCs w:val="28"/>
        </w:rPr>
        <w:t>г</w:t>
      </w:r>
      <w:proofErr w:type="gramEnd"/>
      <w:r w:rsidRPr="004F04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049E">
        <w:rPr>
          <w:rFonts w:ascii="Times New Roman" w:hAnsi="Times New Roman"/>
          <w:sz w:val="28"/>
          <w:szCs w:val="28"/>
        </w:rPr>
        <w:t>Черкасск</w:t>
      </w:r>
      <w:proofErr w:type="spellEnd"/>
      <w:r w:rsidRPr="004F049E">
        <w:rPr>
          <w:rFonts w:ascii="Times New Roman" w:hAnsi="Times New Roman"/>
          <w:sz w:val="28"/>
          <w:szCs w:val="28"/>
        </w:rPr>
        <w:t xml:space="preserve">, сегодня ст. </w:t>
      </w:r>
      <w:proofErr w:type="spellStart"/>
      <w:r w:rsidRPr="004F049E">
        <w:rPr>
          <w:rFonts w:ascii="Times New Roman" w:hAnsi="Times New Roman"/>
          <w:sz w:val="28"/>
          <w:szCs w:val="28"/>
        </w:rPr>
        <w:t>Старочеркасская</w:t>
      </w:r>
      <w:proofErr w:type="spellEnd"/>
      <w:r w:rsidRPr="004F049E">
        <w:rPr>
          <w:rFonts w:ascii="Times New Roman" w:hAnsi="Times New Roman"/>
          <w:sz w:val="28"/>
          <w:szCs w:val="28"/>
        </w:rPr>
        <w:t>)</w:t>
      </w:r>
    </w:p>
    <w:p w:rsidR="003D58FC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049E">
        <w:rPr>
          <w:rFonts w:ascii="Times New Roman" w:hAnsi="Times New Roman"/>
          <w:bCs/>
          <w:sz w:val="28"/>
          <w:szCs w:val="28"/>
        </w:rPr>
        <w:t>Как называется новая столица Донских казаков? (</w:t>
      </w:r>
      <w:proofErr w:type="gramStart"/>
      <w:r w:rsidRPr="004F049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4F049E">
        <w:rPr>
          <w:rFonts w:ascii="Times New Roman" w:hAnsi="Times New Roman"/>
          <w:bCs/>
          <w:sz w:val="28"/>
          <w:szCs w:val="28"/>
        </w:rPr>
        <w:t>. Новочеркасск)</w:t>
      </w:r>
    </w:p>
    <w:p w:rsidR="003D58FC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 xml:space="preserve"> Что было изображено на первой печати Донского  войска? (Олень, пронзённый стрелою)</w:t>
      </w:r>
    </w:p>
    <w:p w:rsidR="003D58FC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 xml:space="preserve"> Что было изображено на второй печати, утверждённой Петром </w:t>
      </w:r>
      <w:r w:rsidRPr="004F049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4F049E">
        <w:rPr>
          <w:rFonts w:ascii="Times New Roman" w:hAnsi="Times New Roman"/>
          <w:bCs/>
          <w:sz w:val="28"/>
          <w:szCs w:val="28"/>
        </w:rPr>
        <w:t>? (Обнажённый по пояс казак на бочке).</w:t>
      </w:r>
    </w:p>
    <w:p w:rsidR="003D58FC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</w:t>
      </w:r>
      <w:r w:rsidRPr="004F049E">
        <w:rPr>
          <w:rFonts w:ascii="Times New Roman" w:hAnsi="Times New Roman"/>
          <w:bCs/>
          <w:sz w:val="28"/>
          <w:szCs w:val="28"/>
        </w:rPr>
        <w:t>Как называется площадь, где казаки собирались для того, чтобы решить повседневные проблемы; выбрать атамана; наказать виновных; жениться или развестись; отправиться на войну? (Майдан)</w:t>
      </w:r>
    </w:p>
    <w:p w:rsidR="003D58FC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 xml:space="preserve"> Как называется традиционный головной убор донских  казачек? (Кичка)</w:t>
      </w:r>
    </w:p>
    <w:p w:rsidR="000B7F5B" w:rsidRPr="004F049E" w:rsidRDefault="000B7F5B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Назовите традиционный головной убор казака. (Папаха)</w:t>
      </w:r>
    </w:p>
    <w:p w:rsidR="00FF5063" w:rsidRPr="004F049E" w:rsidRDefault="003D58FC" w:rsidP="004F049E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Cs/>
          <w:sz w:val="28"/>
          <w:szCs w:val="28"/>
        </w:rPr>
        <w:t xml:space="preserve"> </w:t>
      </w:r>
      <w:r w:rsidR="00B97622" w:rsidRPr="004F049E">
        <w:rPr>
          <w:rFonts w:ascii="Times New Roman" w:hAnsi="Times New Roman"/>
          <w:bCs/>
          <w:sz w:val="28"/>
          <w:szCs w:val="28"/>
        </w:rPr>
        <w:t xml:space="preserve"> Как называется традиционная казачья лодка, сделанная из ствола дерева?</w:t>
      </w:r>
      <w:r w:rsidR="00B97622" w:rsidRPr="004F04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049E">
        <w:rPr>
          <w:rFonts w:ascii="Times New Roman" w:hAnsi="Times New Roman"/>
          <w:bCs/>
          <w:sz w:val="28"/>
          <w:szCs w:val="28"/>
        </w:rPr>
        <w:t xml:space="preserve"> (Чёлн или челнок)</w:t>
      </w:r>
    </w:p>
    <w:p w:rsidR="009768E2" w:rsidRPr="004F049E" w:rsidRDefault="009768E2" w:rsidP="004F049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210F5" w:rsidRPr="004F049E" w:rsidRDefault="00A210F5" w:rsidP="004F049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049E">
        <w:rPr>
          <w:rFonts w:ascii="Times New Roman" w:hAnsi="Times New Roman"/>
          <w:b/>
          <w:sz w:val="28"/>
          <w:szCs w:val="28"/>
          <w:u w:val="single"/>
        </w:rPr>
        <w:t>Конкурс «Знатоки казачьего фольклора»</w:t>
      </w:r>
    </w:p>
    <w:p w:rsidR="00A210F5" w:rsidRPr="004F049E" w:rsidRDefault="00A210F5" w:rsidP="004F049E">
      <w:pPr>
        <w:jc w:val="right"/>
        <w:rPr>
          <w:rFonts w:ascii="Times New Roman" w:hAnsi="Times New Roman"/>
          <w:i/>
          <w:sz w:val="28"/>
          <w:szCs w:val="28"/>
        </w:rPr>
      </w:pPr>
      <w:r w:rsidRPr="004F049E">
        <w:rPr>
          <w:rFonts w:ascii="Times New Roman" w:hAnsi="Times New Roman"/>
          <w:i/>
          <w:sz w:val="28"/>
          <w:szCs w:val="28"/>
        </w:rPr>
        <w:t xml:space="preserve">                                                         Щи с мясом вкуснее, речь с поговоркой яснее.  </w:t>
      </w:r>
    </w:p>
    <w:p w:rsidR="00A210F5" w:rsidRPr="004F049E" w:rsidRDefault="00A210F5" w:rsidP="004F049E">
      <w:pPr>
        <w:jc w:val="right"/>
        <w:rPr>
          <w:rFonts w:ascii="Times New Roman" w:hAnsi="Times New Roman"/>
          <w:i/>
          <w:sz w:val="28"/>
          <w:szCs w:val="28"/>
        </w:rPr>
      </w:pPr>
      <w:r w:rsidRPr="004F049E">
        <w:rPr>
          <w:rFonts w:ascii="Times New Roman" w:hAnsi="Times New Roman"/>
          <w:i/>
          <w:sz w:val="28"/>
          <w:szCs w:val="28"/>
        </w:rPr>
        <w:t xml:space="preserve">                                                         На Дону пословица недаром молвится. (Пословица).</w:t>
      </w:r>
    </w:p>
    <w:p w:rsidR="00A210F5" w:rsidRPr="004F049E" w:rsidRDefault="007557E8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 Мы предлагаем Вам  проверить</w:t>
      </w:r>
      <w:r w:rsidR="00A210F5" w:rsidRPr="004F049E">
        <w:rPr>
          <w:rFonts w:ascii="Times New Roman" w:hAnsi="Times New Roman"/>
          <w:sz w:val="28"/>
          <w:szCs w:val="28"/>
        </w:rPr>
        <w:t xml:space="preserve"> знание казачьих пословиц и поговорок. Нужно найти продолжение первой части пословицы или поговорки. </w:t>
      </w:r>
      <w:r w:rsidRPr="004F049E">
        <w:rPr>
          <w:rFonts w:ascii="Times New Roman" w:hAnsi="Times New Roman"/>
          <w:sz w:val="28"/>
          <w:szCs w:val="28"/>
        </w:rPr>
        <w:t xml:space="preserve"> 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1.Казак скорей умрет,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            а коня накормит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2.Казак сам не поест,       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</w:t>
      </w:r>
      <w:r w:rsidRPr="004F049E">
        <w:rPr>
          <w:rFonts w:ascii="Times New Roman" w:hAnsi="Times New Roman"/>
          <w:sz w:val="28"/>
          <w:szCs w:val="28"/>
        </w:rPr>
        <w:t xml:space="preserve">        чем с родной земли сойдет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3.Когда два казака заодно,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     – любого врага одолеют.  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4.Казак дружбу соблюдает:  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</w:t>
      </w:r>
      <w:r w:rsidRPr="004F049E">
        <w:rPr>
          <w:rFonts w:ascii="Times New Roman" w:hAnsi="Times New Roman"/>
          <w:sz w:val="28"/>
          <w:szCs w:val="28"/>
        </w:rPr>
        <w:t xml:space="preserve">    и</w:t>
      </w:r>
      <w:r w:rsidR="009768E2" w:rsidRPr="004F049E">
        <w:rPr>
          <w:rFonts w:ascii="Times New Roman" w:hAnsi="Times New Roman"/>
          <w:sz w:val="28"/>
          <w:szCs w:val="28"/>
        </w:rPr>
        <w:t xml:space="preserve"> в хоре певец, и в бою молодец.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5.Казаки в бою не робеют,  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никакой коршун не страшен.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lastRenderedPageBreak/>
        <w:t xml:space="preserve">6.Терпи, казак,                              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</w:t>
      </w:r>
      <w:r w:rsidRPr="004F049E">
        <w:rPr>
          <w:rFonts w:ascii="Times New Roman" w:hAnsi="Times New Roman"/>
          <w:sz w:val="28"/>
          <w:szCs w:val="28"/>
        </w:rPr>
        <w:t xml:space="preserve"> проживешь без урона</w:t>
      </w:r>
      <w:r w:rsidR="009768E2" w:rsidRPr="004F049E">
        <w:rPr>
          <w:rFonts w:ascii="Times New Roman" w:hAnsi="Times New Roman"/>
          <w:sz w:val="28"/>
          <w:szCs w:val="28"/>
        </w:rPr>
        <w:t>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7.На Донской земле все родится –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F049E">
        <w:rPr>
          <w:rFonts w:ascii="Times New Roman" w:hAnsi="Times New Roman"/>
          <w:sz w:val="28"/>
          <w:szCs w:val="28"/>
        </w:rPr>
        <w:t xml:space="preserve">  мед ложкой кушать.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8.Казачьи песни слушать –   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F049E">
        <w:rPr>
          <w:rFonts w:ascii="Times New Roman" w:hAnsi="Times New Roman"/>
          <w:sz w:val="28"/>
          <w:szCs w:val="28"/>
        </w:rPr>
        <w:t xml:space="preserve">      в беде коня не бросает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9.Бери жену с Дона,                                  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4F049E">
        <w:rPr>
          <w:rFonts w:ascii="Times New Roman" w:hAnsi="Times New Roman"/>
          <w:sz w:val="28"/>
          <w:szCs w:val="28"/>
        </w:rPr>
        <w:t xml:space="preserve">      атаманом будешь.</w:t>
      </w:r>
    </w:p>
    <w:p w:rsidR="003D6701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10.Казак – донец и швец, и жнец</w:t>
      </w:r>
      <w:r w:rsidR="009768E2" w:rsidRPr="004F049E">
        <w:rPr>
          <w:rFonts w:ascii="Times New Roman" w:hAnsi="Times New Roman"/>
          <w:sz w:val="28"/>
          <w:szCs w:val="28"/>
        </w:rPr>
        <w:t xml:space="preserve">, и на дуде игрец,   </w:t>
      </w:r>
      <w:r w:rsidRPr="004F049E">
        <w:rPr>
          <w:rFonts w:ascii="Times New Roman" w:hAnsi="Times New Roman"/>
          <w:sz w:val="28"/>
          <w:szCs w:val="28"/>
        </w:rPr>
        <w:t xml:space="preserve">  </w:t>
      </w:r>
      <w:r w:rsidR="009768E2" w:rsidRPr="004F049E">
        <w:rPr>
          <w:rFonts w:ascii="Times New Roman" w:hAnsi="Times New Roman"/>
          <w:sz w:val="28"/>
          <w:szCs w:val="28"/>
        </w:rPr>
        <w:t xml:space="preserve">               </w:t>
      </w:r>
      <w:r w:rsidRPr="004F049E">
        <w:rPr>
          <w:rFonts w:ascii="Times New Roman" w:hAnsi="Times New Roman"/>
          <w:sz w:val="28"/>
          <w:szCs w:val="28"/>
        </w:rPr>
        <w:t xml:space="preserve">надо только </w:t>
      </w:r>
      <w:r w:rsidR="009768E2" w:rsidRPr="004F049E">
        <w:rPr>
          <w:rFonts w:ascii="Times New Roman" w:hAnsi="Times New Roman"/>
          <w:sz w:val="28"/>
          <w:szCs w:val="28"/>
        </w:rPr>
        <w:t xml:space="preserve">  </w:t>
      </w:r>
      <w:r w:rsidRPr="004F049E">
        <w:rPr>
          <w:rFonts w:ascii="Times New Roman" w:hAnsi="Times New Roman"/>
          <w:sz w:val="28"/>
          <w:szCs w:val="28"/>
        </w:rPr>
        <w:t>трудиться.</w:t>
      </w:r>
    </w:p>
    <w:p w:rsidR="00A210F5" w:rsidRPr="004F049E" w:rsidRDefault="009768E2" w:rsidP="004F049E">
      <w:pPr>
        <w:rPr>
          <w:rFonts w:ascii="Times New Roman" w:hAnsi="Times New Roman"/>
          <w:sz w:val="28"/>
          <w:szCs w:val="28"/>
          <w:u w:val="single"/>
        </w:rPr>
      </w:pPr>
      <w:r w:rsidRPr="004F049E">
        <w:rPr>
          <w:rFonts w:ascii="Times New Roman" w:hAnsi="Times New Roman"/>
          <w:sz w:val="28"/>
          <w:szCs w:val="28"/>
          <w:u w:val="single"/>
        </w:rPr>
        <w:t xml:space="preserve">Приложение  </w:t>
      </w:r>
      <w:r w:rsidR="00A210F5" w:rsidRPr="004F049E">
        <w:rPr>
          <w:rFonts w:ascii="Times New Roman" w:hAnsi="Times New Roman"/>
          <w:sz w:val="28"/>
          <w:szCs w:val="28"/>
          <w:u w:val="single"/>
        </w:rPr>
        <w:t>(ответы):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1.Казак скорей умрет, чем с родной земли сойдет.  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2.Казак сам не поест, а коня накормит.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3.Когда два казака заодно, никакой коршун не страшен.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4Казак дружбу соблюдает: в беде коня не бросает.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5.Казаки в бою не робеют – любого врага одолеют.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6.Терпи, казак, атаманом будешь.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7.На Донской земле все родится – надо только трудиться.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8.Казачьи песни слушать – мед ложкой кушать.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9.Бери жену с Дона, проживешь без урона.</w:t>
      </w:r>
    </w:p>
    <w:p w:rsidR="00A210F5" w:rsidRPr="004F049E" w:rsidRDefault="00A210F5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10.Казак – донец и швец, и жнец, и на дуде игрец, и в хоре певец, и в бою молодец.</w:t>
      </w:r>
    </w:p>
    <w:p w:rsidR="001C4DCF" w:rsidRPr="004F049E" w:rsidRDefault="007F1CB8" w:rsidP="004F049E">
      <w:pPr>
        <w:pStyle w:val="a8"/>
        <w:spacing w:line="276" w:lineRule="auto"/>
        <w:rPr>
          <w:sz w:val="28"/>
          <w:szCs w:val="28"/>
        </w:rPr>
      </w:pPr>
      <w:r w:rsidRPr="004F049E">
        <w:rPr>
          <w:sz w:val="28"/>
          <w:szCs w:val="28"/>
        </w:rPr>
        <w:t xml:space="preserve">   </w:t>
      </w:r>
      <w:r w:rsidR="007557E8" w:rsidRPr="004F049E">
        <w:rPr>
          <w:sz w:val="28"/>
          <w:szCs w:val="28"/>
        </w:rPr>
        <w:t xml:space="preserve">Молодцы, вы хорошо справились с заданием. </w:t>
      </w:r>
      <w:r w:rsidR="00B62B2A" w:rsidRPr="004F049E">
        <w:rPr>
          <w:sz w:val="28"/>
          <w:szCs w:val="28"/>
        </w:rPr>
        <w:t>Наверняка Вы слышали поговорку, означающую обильное застолье</w:t>
      </w:r>
      <w:r w:rsidRPr="004F049E">
        <w:rPr>
          <w:sz w:val="28"/>
          <w:szCs w:val="28"/>
        </w:rPr>
        <w:t>: «Ну, наготов</w:t>
      </w:r>
      <w:r w:rsidR="001C4DCF" w:rsidRPr="004F049E">
        <w:rPr>
          <w:sz w:val="28"/>
          <w:szCs w:val="28"/>
        </w:rPr>
        <w:t>или, как на Меланьину свадьбу!»</w:t>
      </w:r>
      <w:r w:rsidR="007557E8" w:rsidRPr="004F049E">
        <w:rPr>
          <w:sz w:val="28"/>
          <w:szCs w:val="28"/>
        </w:rPr>
        <w:t xml:space="preserve"> </w:t>
      </w:r>
      <w:r w:rsidR="001C4DCF" w:rsidRPr="004F049E">
        <w:rPr>
          <w:sz w:val="28"/>
          <w:szCs w:val="28"/>
        </w:rPr>
        <w:t xml:space="preserve"> </w:t>
      </w:r>
      <w:r w:rsidR="00B62B2A" w:rsidRPr="004F049E">
        <w:rPr>
          <w:sz w:val="28"/>
          <w:szCs w:val="28"/>
        </w:rPr>
        <w:t>В отличие от иных анонимных поговорок, у нее есть точная и документально подтвержденная история.</w:t>
      </w:r>
    </w:p>
    <w:p w:rsidR="00C7575C" w:rsidRPr="004F049E" w:rsidRDefault="00C7575C" w:rsidP="004F049E">
      <w:pPr>
        <w:pStyle w:val="a8"/>
        <w:spacing w:line="276" w:lineRule="auto"/>
        <w:rPr>
          <w:b/>
          <w:sz w:val="28"/>
          <w:szCs w:val="28"/>
          <w:u w:val="single"/>
        </w:rPr>
      </w:pPr>
      <w:r w:rsidRPr="004F049E">
        <w:rPr>
          <w:sz w:val="28"/>
          <w:szCs w:val="28"/>
        </w:rPr>
        <w:t xml:space="preserve">                                         </w:t>
      </w:r>
      <w:r w:rsidRPr="004F049E">
        <w:rPr>
          <w:b/>
          <w:sz w:val="28"/>
          <w:szCs w:val="28"/>
          <w:u w:val="single"/>
        </w:rPr>
        <w:t>МЕЛАНЬЯ ЕФРЕМОВА.</w:t>
      </w:r>
    </w:p>
    <w:p w:rsidR="00B62B2A" w:rsidRPr="004F049E" w:rsidRDefault="001C4DCF" w:rsidP="004F049E">
      <w:pPr>
        <w:pStyle w:val="a8"/>
        <w:spacing w:line="276" w:lineRule="auto"/>
        <w:rPr>
          <w:sz w:val="28"/>
          <w:szCs w:val="28"/>
        </w:rPr>
      </w:pPr>
      <w:r w:rsidRPr="004F049E">
        <w:rPr>
          <w:sz w:val="28"/>
          <w:szCs w:val="28"/>
        </w:rPr>
        <w:t xml:space="preserve">  </w:t>
      </w:r>
      <w:r w:rsidR="00B62B2A" w:rsidRPr="004F049E">
        <w:rPr>
          <w:sz w:val="28"/>
          <w:szCs w:val="28"/>
        </w:rPr>
        <w:t xml:space="preserve"> </w:t>
      </w:r>
      <w:r w:rsidRPr="004F049E">
        <w:rPr>
          <w:sz w:val="28"/>
          <w:szCs w:val="28"/>
        </w:rPr>
        <w:t xml:space="preserve">Вот что удалось нам выяснить в ходе подготовки нашего проекта. </w:t>
      </w:r>
      <w:r w:rsidR="00622E8C" w:rsidRPr="004F049E">
        <w:rPr>
          <w:sz w:val="28"/>
          <w:szCs w:val="28"/>
        </w:rPr>
        <w:t xml:space="preserve"> </w:t>
      </w:r>
      <w:r w:rsidR="00B62B2A" w:rsidRPr="004F049E">
        <w:rPr>
          <w:sz w:val="28"/>
          <w:szCs w:val="28"/>
        </w:rPr>
        <w:t xml:space="preserve">Главные герои этой истории — донской казак Степан Данилович Ефремов, атаман Войска Донского, и юная казачка Меланья (Маланья). Степан, который был уже ранее дважды женат, полюбил эту казачку, торговавшую на базаре бубликами и тем содержавшую всю свою многочисленную и бедную семью. </w:t>
      </w:r>
      <w:r w:rsidR="0023687B" w:rsidRPr="004F049E">
        <w:rPr>
          <w:sz w:val="28"/>
          <w:szCs w:val="28"/>
        </w:rPr>
        <w:t xml:space="preserve">Меланья была на 20 лет младше атамана Ефремова. Ему тогда было около 40 лет. По казачьим меркам того времени он был уже стар. </w:t>
      </w:r>
      <w:r w:rsidR="00B62B2A" w:rsidRPr="004F049E">
        <w:rPr>
          <w:sz w:val="28"/>
          <w:szCs w:val="28"/>
        </w:rPr>
        <w:t xml:space="preserve">После долгих уговоров Степан добился руки Меланьи. </w:t>
      </w:r>
    </w:p>
    <w:p w:rsidR="00960BB3" w:rsidRPr="004F049E" w:rsidRDefault="00B62B2A" w:rsidP="004F049E">
      <w:pPr>
        <w:pStyle w:val="a8"/>
        <w:spacing w:line="276" w:lineRule="auto"/>
        <w:rPr>
          <w:sz w:val="28"/>
          <w:szCs w:val="28"/>
        </w:rPr>
      </w:pPr>
      <w:r w:rsidRPr="004F049E">
        <w:rPr>
          <w:sz w:val="28"/>
          <w:szCs w:val="28"/>
        </w:rPr>
        <w:lastRenderedPageBreak/>
        <w:t xml:space="preserve">  Примерно в 1754 году с</w:t>
      </w:r>
      <w:r w:rsidR="007F1CB8" w:rsidRPr="004F049E">
        <w:rPr>
          <w:sz w:val="28"/>
          <w:szCs w:val="28"/>
        </w:rPr>
        <w:t xml:space="preserve">остоялась свадьба, которая по-атамански была отпразднована очень пышно и богато. На центральной улице </w:t>
      </w:r>
      <w:proofErr w:type="spellStart"/>
      <w:r w:rsidR="007F1CB8" w:rsidRPr="004F049E">
        <w:rPr>
          <w:sz w:val="28"/>
          <w:szCs w:val="28"/>
        </w:rPr>
        <w:t>Черкасска</w:t>
      </w:r>
      <w:proofErr w:type="spellEnd"/>
      <w:r w:rsidR="007F1CB8" w:rsidRPr="004F049E">
        <w:rPr>
          <w:sz w:val="28"/>
          <w:szCs w:val="28"/>
        </w:rPr>
        <w:t xml:space="preserve"> были поставлены десятки столов в несколько рядов, до километра длиной, которые буквально ломились от яств и пития. Атам</w:t>
      </w:r>
      <w:r w:rsidR="006F26CF" w:rsidRPr="004F049E">
        <w:rPr>
          <w:sz w:val="28"/>
          <w:szCs w:val="28"/>
        </w:rPr>
        <w:t>ан пригласил на свою свадьбу всё</w:t>
      </w:r>
      <w:r w:rsidR="007F1CB8" w:rsidRPr="004F049E">
        <w:rPr>
          <w:sz w:val="28"/>
          <w:szCs w:val="28"/>
        </w:rPr>
        <w:t xml:space="preserve"> население </w:t>
      </w:r>
      <w:proofErr w:type="spellStart"/>
      <w:r w:rsidR="007F1CB8" w:rsidRPr="004F049E">
        <w:rPr>
          <w:sz w:val="28"/>
          <w:szCs w:val="28"/>
        </w:rPr>
        <w:t>Черкасска</w:t>
      </w:r>
      <w:proofErr w:type="spellEnd"/>
      <w:r w:rsidR="007F1CB8" w:rsidRPr="004F049E">
        <w:rPr>
          <w:sz w:val="28"/>
          <w:szCs w:val="28"/>
        </w:rPr>
        <w:t>, а оно тогда составляло около двадцати тысяч человек. Все пришли и гуляли эту свадьбу несколько недель. Вот тогда-то, говорят, и родилась пословица «Наготовили, как на Меланьину свадьбу!».</w:t>
      </w:r>
    </w:p>
    <w:p w:rsidR="00945FAC" w:rsidRPr="004F049E" w:rsidRDefault="00945FAC" w:rsidP="004F049E">
      <w:pPr>
        <w:rPr>
          <w:rFonts w:ascii="Times New Roman" w:hAnsi="Times New Roman"/>
          <w:b/>
          <w:sz w:val="28"/>
          <w:szCs w:val="28"/>
          <w:u w:val="single"/>
        </w:rPr>
      </w:pPr>
      <w:r w:rsidRPr="004F049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65DFC" w:rsidRPr="004F049E">
        <w:rPr>
          <w:rFonts w:ascii="Times New Roman" w:hAnsi="Times New Roman"/>
          <w:b/>
          <w:sz w:val="28"/>
          <w:szCs w:val="28"/>
          <w:u w:val="single"/>
        </w:rPr>
        <w:t xml:space="preserve">Х. </w:t>
      </w:r>
      <w:r w:rsidRPr="004F049E">
        <w:rPr>
          <w:rFonts w:ascii="Times New Roman" w:hAnsi="Times New Roman"/>
          <w:b/>
          <w:sz w:val="28"/>
          <w:szCs w:val="28"/>
          <w:u w:val="single"/>
        </w:rPr>
        <w:t xml:space="preserve"> АЛИТУБ.</w:t>
      </w:r>
    </w:p>
    <w:p w:rsidR="00960BB3" w:rsidRPr="004F049E" w:rsidRDefault="001C4DCF" w:rsidP="004F049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F049E">
        <w:rPr>
          <w:rFonts w:ascii="Times New Roman" w:eastAsiaTheme="minorHAnsi" w:hAnsi="Times New Roman"/>
          <w:color w:val="333333"/>
          <w:sz w:val="28"/>
          <w:szCs w:val="28"/>
          <w:lang w:eastAsia="en-US"/>
        </w:rPr>
        <w:t xml:space="preserve"> </w:t>
      </w:r>
      <w:r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 в</w:t>
      </w:r>
      <w:r w:rsidR="00162C2E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 что удалось нам узнать об этом маленьком хуторке с</w:t>
      </w:r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красивым тюркским названием </w:t>
      </w:r>
      <w:proofErr w:type="spellStart"/>
      <w:r w:rsidR="00960BB3" w:rsidRPr="004F049E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en-US"/>
        </w:rPr>
        <w:t>Алитуб</w:t>
      </w:r>
      <w:proofErr w:type="spellEnd"/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="00B26451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Старожилы рассказывают, что самому названию </w:t>
      </w:r>
      <w:r w:rsidR="00B26451" w:rsidRPr="004F049E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АЛИТУБА</w:t>
      </w:r>
      <w:r w:rsidR="00B26451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более 600 лет. Первоначально это было стойбище татарских войск. А с начала</w:t>
      </w:r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XIX века и до революции 1917 года </w:t>
      </w:r>
      <w:r w:rsidR="00B26451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уже казачий хутор </w:t>
      </w:r>
      <w:r w:rsidR="00B26451" w:rsidRPr="004F049E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АЛИТУБА</w:t>
      </w:r>
      <w:r w:rsidR="00B26451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значился в Черкасском округе области Войска Донского. К 1822 году в хуторе числилось 22 </w:t>
      </w:r>
      <w:proofErr w:type="gramStart"/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деревянных</w:t>
      </w:r>
      <w:proofErr w:type="gramEnd"/>
      <w:r w:rsidR="00960BB3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дома. После окончания гражданской войны в нём проживало 1194 человека, имелся 251 двор, начальная школа, кузница,112 колодцев и одно мелкое промышленное</w:t>
      </w:r>
      <w:r w:rsidR="00162C2E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предприятие.</w:t>
      </w:r>
    </w:p>
    <w:p w:rsidR="00960BB3" w:rsidRPr="004F049E" w:rsidRDefault="00162C2E" w:rsidP="004F049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Чт</w:t>
      </w:r>
      <w:r w:rsidR="00C673E6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 </w:t>
      </w:r>
      <w:r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же означает его</w:t>
      </w:r>
      <w:r w:rsidR="00B26451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такое странное</w:t>
      </w:r>
      <w:r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название?  В толковом словаре Даля В.И. 1863 – 1866 мы нашли следующее определение:</w:t>
      </w:r>
    </w:p>
    <w:p w:rsidR="00960BB3" w:rsidRPr="004F049E" w:rsidRDefault="00960BB3" w:rsidP="004F049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b/>
          <w:bCs/>
          <w:color w:val="000000" w:themeColor="text1"/>
          <w:sz w:val="28"/>
          <w:szCs w:val="28"/>
        </w:rPr>
        <w:t>туба</w:t>
      </w:r>
    </w:p>
    <w:p w:rsidR="00960BB3" w:rsidRPr="004F049E" w:rsidRDefault="00162C2E" w:rsidP="004F049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1)</w:t>
      </w:r>
      <w:r w:rsidR="009B6F46" w:rsidRPr="004F04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proofErr w:type="spellStart"/>
        <w:r w:rsidR="00960BB3" w:rsidRPr="004F049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архан</w:t>
        </w:r>
        <w:proofErr w:type="spellEnd"/>
        <w:r w:rsidR="00960BB3" w:rsidRPr="004F049E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</w:hyperlink>
      <w:r w:rsidR="00960BB3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морда, рыло лошади, животного, бранное человека. </w:t>
      </w:r>
      <w:r w:rsidR="00960BB3" w:rsidRPr="004F049E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F049E">
        <w:rPr>
          <w:rFonts w:ascii="Times New Roman" w:hAnsi="Times New Roman"/>
          <w:b/>
          <w:color w:val="000000" w:themeColor="text1"/>
          <w:sz w:val="28"/>
          <w:szCs w:val="28"/>
        </w:rPr>
        <w:t>2)</w:t>
      </w:r>
      <w:r w:rsidR="00960BB3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ТУБА </w:t>
      </w:r>
      <w:hyperlink r:id="rId9" w:history="1">
        <w:r w:rsidR="00960BB3" w:rsidRPr="004F049E">
          <w:rPr>
            <w:rFonts w:ascii="Times New Roman" w:hAnsi="Times New Roman"/>
            <w:b/>
            <w:color w:val="000000" w:themeColor="text1"/>
            <w:sz w:val="28"/>
            <w:szCs w:val="28"/>
            <w:u w:val="single"/>
          </w:rPr>
          <w:t>жен.</w:t>
        </w:r>
      </w:hyperlink>
      <w:proofErr w:type="gramStart"/>
      <w:r w:rsidR="00960BB3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="00960BB3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10" w:history="1">
        <w:r w:rsidR="00960BB3" w:rsidRPr="004F049E">
          <w:rPr>
            <w:rFonts w:ascii="Times New Roman" w:hAnsi="Times New Roman"/>
            <w:b/>
            <w:color w:val="000000" w:themeColor="text1"/>
            <w:sz w:val="28"/>
            <w:szCs w:val="28"/>
            <w:u w:val="single"/>
          </w:rPr>
          <w:t>дон.</w:t>
        </w:r>
      </w:hyperlink>
      <w:r w:rsidR="00960BB3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 </w:t>
      </w:r>
      <w:hyperlink r:id="rId11" w:history="1">
        <w:r w:rsidR="00960BB3" w:rsidRPr="004F049E">
          <w:rPr>
            <w:rFonts w:ascii="Times New Roman" w:hAnsi="Times New Roman"/>
            <w:b/>
            <w:color w:val="000000" w:themeColor="text1"/>
            <w:sz w:val="28"/>
            <w:szCs w:val="28"/>
            <w:u w:val="single"/>
          </w:rPr>
          <w:t>татар.</w:t>
        </w:r>
      </w:hyperlink>
      <w:r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верх?) поемный залив, лесистый мыс.</w:t>
      </w:r>
    </w:p>
    <w:p w:rsidR="00960BB3" w:rsidRPr="004F049E" w:rsidRDefault="00960BB3" w:rsidP="004F049E">
      <w:pPr>
        <w:spacing w:after="100" w:afterAutospacing="1"/>
        <w:rPr>
          <w:rFonts w:ascii="Times New Roman" w:hAnsi="Times New Roman"/>
          <w:color w:val="000000" w:themeColor="text1"/>
          <w:sz w:val="28"/>
          <w:szCs w:val="28"/>
        </w:rPr>
      </w:pPr>
    </w:p>
    <w:p w:rsidR="00162C2E" w:rsidRPr="004F049E" w:rsidRDefault="00162C2E" w:rsidP="004F049E">
      <w:pPr>
        <w:spacing w:before="100" w:beforeAutospacing="1" w:after="100" w:afterAutospacing="1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В этимологическом словаре Фасмера М</w:t>
      </w:r>
      <w:r w:rsidR="000F006C" w:rsidRPr="004F049E">
        <w:rPr>
          <w:rFonts w:ascii="Times New Roman" w:hAnsi="Times New Roman"/>
          <w:color w:val="000000" w:themeColor="text1"/>
          <w:sz w:val="28"/>
          <w:szCs w:val="28"/>
        </w:rPr>
        <w:t>, «Прогресс» в 1986</w:t>
      </w:r>
      <w:r w:rsidRPr="004F049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62C2E" w:rsidRPr="004F049E" w:rsidRDefault="00162C2E" w:rsidP="004F049E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b/>
          <w:color w:val="000000" w:themeColor="text1"/>
          <w:sz w:val="28"/>
          <w:szCs w:val="28"/>
        </w:rPr>
        <w:t>Туба</w:t>
      </w:r>
    </w:p>
    <w:p w:rsidR="00162C2E" w:rsidRPr="004F049E" w:rsidRDefault="00162C2E" w:rsidP="004F049E">
      <w:pPr>
        <w:pStyle w:val="a3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b/>
          <w:color w:val="000000" w:themeColor="text1"/>
          <w:sz w:val="28"/>
          <w:szCs w:val="28"/>
        </w:rPr>
        <w:t>1)</w:t>
      </w: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"</w:t>
      </w:r>
      <w:proofErr w:type="gramStart"/>
      <w:r w:rsidRPr="004F049E">
        <w:rPr>
          <w:rFonts w:ascii="Times New Roman" w:hAnsi="Times New Roman"/>
          <w:color w:val="000000" w:themeColor="text1"/>
          <w:sz w:val="28"/>
          <w:szCs w:val="28"/>
        </w:rPr>
        <w:t>морда</w:t>
      </w:r>
      <w:proofErr w:type="gramEnd"/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зверя", </w:t>
      </w:r>
      <w:proofErr w:type="spellStart"/>
      <w:r w:rsidRPr="004F049E">
        <w:rPr>
          <w:rFonts w:ascii="Times New Roman" w:hAnsi="Times New Roman"/>
          <w:color w:val="000000" w:themeColor="text1"/>
          <w:sz w:val="28"/>
          <w:szCs w:val="28"/>
        </w:rPr>
        <w:t>арханг</w:t>
      </w:r>
      <w:proofErr w:type="spellEnd"/>
      <w:r w:rsidRPr="004F049E">
        <w:rPr>
          <w:rFonts w:ascii="Times New Roman" w:hAnsi="Times New Roman"/>
          <w:color w:val="000000" w:themeColor="text1"/>
          <w:sz w:val="28"/>
          <w:szCs w:val="28"/>
        </w:rPr>
        <w:t>. (</w:t>
      </w:r>
      <w:proofErr w:type="spellStart"/>
      <w:r w:rsidRPr="004F049E">
        <w:rPr>
          <w:rFonts w:ascii="Times New Roman" w:hAnsi="Times New Roman"/>
          <w:color w:val="000000" w:themeColor="text1"/>
          <w:sz w:val="28"/>
          <w:szCs w:val="28"/>
        </w:rPr>
        <w:t>Подв</w:t>
      </w:r>
      <w:proofErr w:type="spellEnd"/>
      <w:r w:rsidRPr="004F049E">
        <w:rPr>
          <w:rFonts w:ascii="Times New Roman" w:hAnsi="Times New Roman"/>
          <w:color w:val="000000" w:themeColor="text1"/>
          <w:sz w:val="28"/>
          <w:szCs w:val="28"/>
        </w:rPr>
        <w:t>.). Неясно.</w:t>
      </w:r>
    </w:p>
    <w:p w:rsidR="00162C2E" w:rsidRPr="004F049E" w:rsidRDefault="000F006C" w:rsidP="004F049E">
      <w:pPr>
        <w:spacing w:after="100" w:afterAutospacing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162C2E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"пойма, соединяющаяся с руслом реки", </w:t>
      </w:r>
      <w:proofErr w:type="spellStart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>донск</w:t>
      </w:r>
      <w:proofErr w:type="spellEnd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(Даль, Шолохов), ср. </w:t>
      </w:r>
      <w:proofErr w:type="spellStart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>А́хтуба</w:t>
      </w:r>
      <w:proofErr w:type="spellEnd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"рукав нижней Волги", где первая часть – от тюрк. </w:t>
      </w:r>
      <w:proofErr w:type="spellStart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proofErr w:type="gramStart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>k</w:t>
      </w:r>
      <w:proofErr w:type="spellEnd"/>
      <w:proofErr w:type="gramEnd"/>
      <w:r w:rsidR="00162C2E" w:rsidRPr="004F049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"белый".</w:t>
      </w:r>
    </w:p>
    <w:p w:rsidR="00C673E6" w:rsidRPr="004F049E" w:rsidRDefault="000F006C" w:rsidP="004F049E">
      <w:pPr>
        <w:spacing w:before="100" w:beforeAutospacing="1" w:after="100" w:afterAutospacing="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И действительно, расположен этот хуторок в пойме р. Дон. А что же означает первая часть названия? Здесь существуют 2 версии. Первая: Али – имя </w:t>
      </w:r>
      <w:r w:rsidR="0013111B" w:rsidRPr="004F049E">
        <w:rPr>
          <w:rFonts w:ascii="Times New Roman" w:hAnsi="Times New Roman"/>
          <w:color w:val="000000" w:themeColor="text1"/>
          <w:sz w:val="28"/>
          <w:szCs w:val="28"/>
        </w:rPr>
        <w:t>татарского</w:t>
      </w: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хана; вторая: на тубу </w:t>
      </w:r>
      <w:r w:rsidR="00ED68AD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вела от Ч</w:t>
      </w:r>
      <w:r w:rsidRPr="004F049E">
        <w:rPr>
          <w:rFonts w:ascii="Times New Roman" w:hAnsi="Times New Roman"/>
          <w:color w:val="000000" w:themeColor="text1"/>
          <w:sz w:val="28"/>
          <w:szCs w:val="28"/>
        </w:rPr>
        <w:t>еркасской переправы дорога. На берегу Дона была в те времена буйная растительность. И деревья по краям этой дороги образовывали аллею. Именно по этой аллее атаман Ефремов ездил на свидания к уже известной нам красавице Меланье.</w:t>
      </w:r>
      <w:r w:rsidR="00C7575C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Таким образом, </w:t>
      </w:r>
      <w:proofErr w:type="spellStart"/>
      <w:r w:rsidR="00C7575C" w:rsidRPr="004F049E">
        <w:rPr>
          <w:rFonts w:ascii="Times New Roman" w:hAnsi="Times New Roman"/>
          <w:color w:val="000000" w:themeColor="text1"/>
          <w:sz w:val="28"/>
          <w:szCs w:val="28"/>
        </w:rPr>
        <w:t>Алитуб</w:t>
      </w:r>
      <w:proofErr w:type="spellEnd"/>
      <w:r w:rsidR="00C7575C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 - может быть сокращённым названием </w:t>
      </w:r>
      <w:proofErr w:type="gramStart"/>
      <w:r w:rsidR="00C7575C" w:rsidRPr="004F049E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C7575C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«аллея на тубу».</w:t>
      </w:r>
    </w:p>
    <w:p w:rsidR="00082CBE" w:rsidRPr="004F049E" w:rsidRDefault="003D6701" w:rsidP="004F049E">
      <w:pPr>
        <w:tabs>
          <w:tab w:val="left" w:pos="5325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lastRenderedPageBreak/>
        <w:t>Очень интересны</w:t>
      </w:r>
      <w:r w:rsidR="00FA7CC9" w:rsidRPr="004F049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82CBE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82CBE" w:rsidRPr="004F049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Казачьи поверья и предания.</w:t>
      </w:r>
    </w:p>
    <w:p w:rsidR="00F07C3A" w:rsidRPr="004F049E" w:rsidRDefault="00F07C3A" w:rsidP="004F049E">
      <w:pPr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82CBE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Мать выводила ночью 3-х летнего сына в степь и, указывая ладонью на небо, говорила: “Звезды – глаза твоих предков. Они следят, как ты защищаешь свой род”. Мальчик, став воином, не знал страха смерти, ведь </w:t>
      </w:r>
      <w:proofErr w:type="gramStart"/>
      <w:r w:rsidR="00082CBE" w:rsidRPr="004F049E">
        <w:rPr>
          <w:rFonts w:ascii="Times New Roman" w:hAnsi="Times New Roman"/>
          <w:color w:val="000000" w:themeColor="text1"/>
          <w:sz w:val="28"/>
          <w:szCs w:val="28"/>
        </w:rPr>
        <w:t>погибнув в бою с врагами своего рода он попадет</w:t>
      </w:r>
      <w:proofErr w:type="gramEnd"/>
      <w:r w:rsidR="00082CBE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в “</w:t>
      </w:r>
      <w:proofErr w:type="spellStart"/>
      <w:r w:rsidR="00082CBE" w:rsidRPr="004F049E">
        <w:rPr>
          <w:rFonts w:ascii="Times New Roman" w:hAnsi="Times New Roman"/>
          <w:color w:val="000000" w:themeColor="text1"/>
          <w:sz w:val="28"/>
          <w:szCs w:val="28"/>
        </w:rPr>
        <w:t>Ирий</w:t>
      </w:r>
      <w:proofErr w:type="spellEnd"/>
      <w:r w:rsidR="00082CBE"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” - рай на радость дедов. </w:t>
      </w:r>
    </w:p>
    <w:p w:rsidR="00082CBE" w:rsidRPr="004F049E" w:rsidRDefault="00082CBE" w:rsidP="004F049E">
      <w:pPr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F049E">
        <w:rPr>
          <w:rFonts w:ascii="Times New Roman" w:hAnsi="Times New Roman"/>
          <w:color w:val="000000" w:themeColor="text1"/>
          <w:sz w:val="28"/>
          <w:szCs w:val="28"/>
        </w:rPr>
        <w:t>Сохранилось предание о предках казаков, вставших на пути Чингисхана: 20 тысяч его воинов наткнулись в междуречье Волги и Дона на неведомый народ – их воины шли в бой на конях, обнаженные до пояса с двумя мечами в руках, многие в бою сражались, стоя на коне, могли на лету поймать пущенную в них стрелу у груди или уклониться.</w:t>
      </w:r>
      <w:proofErr w:type="gramEnd"/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Монголов они всех вырубили, а Чингисхан обошел это место стороной, назвав его проклятым.</w:t>
      </w:r>
    </w:p>
    <w:p w:rsidR="00F07C3A" w:rsidRPr="004F049E" w:rsidRDefault="00082CBE" w:rsidP="004F049E">
      <w:pPr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Много было пролито казачьей крови, по всей степи раньше стояли братские могилы, но время сравняло их с землей. В казачьих поверьях степную ковыль - траву считают травой мертвых, растущей на костях наших предков - казаков. Поэтому казаки никогда не рвут ковыль и не вносят его в дом. </w:t>
      </w:r>
    </w:p>
    <w:p w:rsidR="00082CBE" w:rsidRPr="004F049E" w:rsidRDefault="00082CBE" w:rsidP="004F049E">
      <w:pPr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Есть еще одно поверье о “лазоревом цветке” - дикий степной красный тюльпан, распускающийся на короткое время в весенней степи. Не алые головки тюльпанов колышет ветер – это души казаков, погибшие в боях, походах на чужбине, распускаются на несколько дней в родной стороне, поэтому цветок лазоревый похож цветом на кровь, пролитую казаками. И сейчас, весной, в нераспаханной степи цветут тюльпаны, потому и называют казаки степь лазоревой, и исстари не рвут в степи цветок лазоревый.</w:t>
      </w:r>
    </w:p>
    <w:p w:rsidR="00152FAA" w:rsidRPr="004F049E" w:rsidRDefault="00E7660D" w:rsidP="004F049E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4F049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4F049E">
        <w:rPr>
          <w:rFonts w:ascii="Times New Roman" w:hAnsi="Times New Roman"/>
          <w:b/>
          <w:sz w:val="28"/>
          <w:szCs w:val="28"/>
          <w:u w:val="single"/>
        </w:rPr>
        <w:t>З</w:t>
      </w:r>
      <w:r w:rsidR="00152FAA" w:rsidRPr="004F049E">
        <w:rPr>
          <w:rFonts w:ascii="Times New Roman" w:hAnsi="Times New Roman"/>
          <w:b/>
          <w:sz w:val="28"/>
          <w:szCs w:val="28"/>
          <w:u w:val="single"/>
        </w:rPr>
        <w:t>аповеди Донских казаков</w:t>
      </w:r>
    </w:p>
    <w:p w:rsidR="0059149C" w:rsidRPr="004F049E" w:rsidRDefault="00E7660D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   Испокон веков о</w:t>
      </w:r>
      <w:r w:rsidR="0059149C" w:rsidRPr="004F049E">
        <w:rPr>
          <w:rFonts w:ascii="Times New Roman" w:hAnsi="Times New Roman"/>
          <w:sz w:val="28"/>
          <w:szCs w:val="28"/>
        </w:rPr>
        <w:t>снову в формировании морально-нравственных</w:t>
      </w:r>
      <w:r w:rsidRPr="004F049E">
        <w:rPr>
          <w:rFonts w:ascii="Times New Roman" w:hAnsi="Times New Roman"/>
          <w:sz w:val="28"/>
          <w:szCs w:val="28"/>
        </w:rPr>
        <w:t xml:space="preserve"> устоев казачьих обществ составля</w:t>
      </w:r>
      <w:r w:rsidR="0059149C" w:rsidRPr="004F049E">
        <w:rPr>
          <w:rFonts w:ascii="Times New Roman" w:hAnsi="Times New Roman"/>
          <w:sz w:val="28"/>
          <w:szCs w:val="28"/>
        </w:rPr>
        <w:t>ли 10 Христовых заповедей.</w:t>
      </w:r>
      <w:r w:rsidR="0059149C" w:rsidRPr="004F049E">
        <w:rPr>
          <w:rFonts w:ascii="Times New Roman" w:hAnsi="Times New Roman"/>
          <w:sz w:val="28"/>
          <w:szCs w:val="28"/>
        </w:rPr>
        <w:br/>
        <w:t>Передача казачьих заповедей в первозданном виде проходила из поколения в поколение.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Превыше всего в казачестве была казачья воля и народоправство. </w:t>
      </w:r>
    </w:p>
    <w:p w:rsidR="00E7660D" w:rsidRPr="004F049E" w:rsidRDefault="00E7660D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1. Честь и доброе имя для казака дороже жизни.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2. Казаки все равны в своих правах. Помни: «Нет ни князя, ни раба, но все рабы Божьи».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3. По тебе судят обо всём казачестве – народе твоём.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4. Служи </w:t>
      </w:r>
      <w:proofErr w:type="gramStart"/>
      <w:r w:rsidRPr="004F049E">
        <w:rPr>
          <w:rFonts w:ascii="Times New Roman" w:hAnsi="Times New Roman"/>
          <w:sz w:val="28"/>
          <w:szCs w:val="28"/>
        </w:rPr>
        <w:t>верно</w:t>
      </w:r>
      <w:proofErr w:type="gramEnd"/>
      <w:r w:rsidRPr="004F049E">
        <w:rPr>
          <w:rFonts w:ascii="Times New Roman" w:hAnsi="Times New Roman"/>
          <w:sz w:val="28"/>
          <w:szCs w:val="28"/>
        </w:rPr>
        <w:t xml:space="preserve"> своему народу, а не вождям.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5. Держи слово, слово казака дорого.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6. Чти старших, уважай старость.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7. Держись веры предков, поступай по обычаям своего народа.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8. Погибай, а товарища выручай.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lastRenderedPageBreak/>
        <w:t xml:space="preserve">9. Будь трудолюбив, не бездействуй. </w:t>
      </w:r>
    </w:p>
    <w:p w:rsidR="00152FAA" w:rsidRPr="004F049E" w:rsidRDefault="00152FAA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10. Береги семью свою, служи ей примером.</w:t>
      </w:r>
    </w:p>
    <w:p w:rsidR="0099097B" w:rsidRPr="004F049E" w:rsidRDefault="0099097B" w:rsidP="004F049E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4F049E">
        <w:rPr>
          <w:rFonts w:ascii="Times New Roman" w:hAnsi="Times New Roman"/>
          <w:b/>
          <w:bCs/>
          <w:sz w:val="28"/>
          <w:szCs w:val="28"/>
        </w:rPr>
        <w:t xml:space="preserve"> У</w:t>
      </w:r>
      <w:r w:rsidR="001D4E7C" w:rsidRPr="004F049E">
        <w:rPr>
          <w:rFonts w:ascii="Times New Roman" w:hAnsi="Times New Roman"/>
          <w:b/>
          <w:bCs/>
          <w:sz w:val="28"/>
          <w:szCs w:val="28"/>
        </w:rPr>
        <w:t xml:space="preserve"> казаков: </w:t>
      </w:r>
    </w:p>
    <w:p w:rsidR="001D4E7C" w:rsidRPr="004F049E" w:rsidRDefault="001D4E7C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b/>
          <w:bCs/>
          <w:sz w:val="28"/>
          <w:szCs w:val="28"/>
        </w:rPr>
        <w:t>Дружба — обычай;</w:t>
      </w:r>
    </w:p>
    <w:p w:rsidR="0099097B" w:rsidRPr="004F049E" w:rsidRDefault="001D4E7C" w:rsidP="004F049E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4F049E">
        <w:rPr>
          <w:rFonts w:ascii="Times New Roman" w:hAnsi="Times New Roman"/>
          <w:b/>
          <w:bCs/>
          <w:sz w:val="28"/>
          <w:szCs w:val="28"/>
        </w:rPr>
        <w:t xml:space="preserve">Товарищество — традиция; </w:t>
      </w:r>
    </w:p>
    <w:p w:rsidR="00C673E6" w:rsidRPr="004F049E" w:rsidRDefault="001D4E7C" w:rsidP="004F049E">
      <w:pPr>
        <w:pStyle w:val="a3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4F049E">
        <w:rPr>
          <w:rFonts w:ascii="Times New Roman" w:hAnsi="Times New Roman"/>
          <w:b/>
          <w:bCs/>
          <w:sz w:val="28"/>
          <w:szCs w:val="28"/>
        </w:rPr>
        <w:t>Гостеприимство — закон.</w:t>
      </w:r>
    </w:p>
    <w:p w:rsidR="00510B93" w:rsidRPr="004F049E" w:rsidRDefault="00510B9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673E6" w:rsidRPr="004F049E" w:rsidRDefault="0099097B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- Скажите, ребята, можем ли мы сегодня в нашем современном мире следовать заповедям Донских казаков?</w:t>
      </w:r>
      <w:r w:rsidR="00E7660D" w:rsidRPr="004F049E">
        <w:rPr>
          <w:rFonts w:ascii="Times New Roman" w:hAnsi="Times New Roman"/>
          <w:sz w:val="28"/>
          <w:szCs w:val="28"/>
        </w:rPr>
        <w:t xml:space="preserve"> Какие из заповедей вы бы определили для себя как самые важные?</w:t>
      </w:r>
    </w:p>
    <w:p w:rsidR="0099097B" w:rsidRPr="004F049E" w:rsidRDefault="00152FAA" w:rsidP="004F049E">
      <w:pPr>
        <w:spacing w:before="100" w:beforeAutospacing="1" w:after="150"/>
        <w:ind w:left="30" w:right="30"/>
        <w:rPr>
          <w:rFonts w:ascii="Times New Roman" w:hAnsi="Times New Roman"/>
          <w:color w:val="000000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  </w:t>
      </w:r>
      <w:r w:rsidR="00292A07" w:rsidRPr="004F049E">
        <w:rPr>
          <w:rFonts w:ascii="Times New Roman" w:hAnsi="Times New Roman"/>
          <w:sz w:val="28"/>
          <w:szCs w:val="28"/>
        </w:rPr>
        <w:t xml:space="preserve">Вот и подошло к концу наше путешествие. </w:t>
      </w:r>
      <w:r w:rsidR="0059149C" w:rsidRPr="004F049E">
        <w:rPr>
          <w:rFonts w:ascii="Times New Roman" w:hAnsi="Times New Roman"/>
          <w:color w:val="000000"/>
          <w:sz w:val="28"/>
          <w:szCs w:val="28"/>
        </w:rPr>
        <w:t xml:space="preserve">Сегодня мы узнали много нового и интересного из истории </w:t>
      </w:r>
      <w:r w:rsidR="00E7660D" w:rsidRPr="004F049E">
        <w:rPr>
          <w:rFonts w:ascii="Times New Roman" w:hAnsi="Times New Roman"/>
          <w:color w:val="000000"/>
          <w:sz w:val="28"/>
          <w:szCs w:val="28"/>
        </w:rPr>
        <w:t xml:space="preserve">Донского </w:t>
      </w:r>
      <w:r w:rsidR="0059149C" w:rsidRPr="004F049E">
        <w:rPr>
          <w:rFonts w:ascii="Times New Roman" w:hAnsi="Times New Roman"/>
          <w:color w:val="000000"/>
          <w:sz w:val="28"/>
          <w:szCs w:val="28"/>
        </w:rPr>
        <w:t>казачества. Мы на одно мгновение окунулись в прошлые века, прикоснулись к жизни наших предков и узнали, какие законы и традиции соблюдали, чем дорожили. Так же узнали интересные факты из истории нашей родной земли.</w:t>
      </w:r>
      <w:r w:rsidR="0099097B" w:rsidRPr="004F049E">
        <w:rPr>
          <w:rFonts w:ascii="Times New Roman" w:hAnsi="Times New Roman"/>
          <w:color w:val="000000"/>
          <w:sz w:val="28"/>
          <w:szCs w:val="28"/>
        </w:rPr>
        <w:t xml:space="preserve"> Скажите, а что же особенно понравилось и запомнилось вам на нашем классном часу?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Только здесь, на Дону,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Пахнет степью вода,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Прикоснёшься губами –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Не уйдёшь никуда.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От земли этой милой,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proofErr w:type="gramStart"/>
      <w:r w:rsidRPr="004F049E">
        <w:rPr>
          <w:rFonts w:ascii="Times New Roman" w:hAnsi="Times New Roman"/>
          <w:color w:val="000000" w:themeColor="text1"/>
          <w:sz w:val="28"/>
          <w:szCs w:val="28"/>
        </w:rPr>
        <w:t>дана</w:t>
      </w:r>
      <w:proofErr w:type="gramEnd"/>
      <w:r w:rsidRPr="004F049E">
        <w:rPr>
          <w:rFonts w:ascii="Times New Roman" w:hAnsi="Times New Roman"/>
          <w:color w:val="000000" w:themeColor="text1"/>
          <w:sz w:val="28"/>
          <w:szCs w:val="28"/>
        </w:rPr>
        <w:t xml:space="preserve"> нам судьбой,</w:t>
      </w:r>
    </w:p>
    <w:p w:rsidR="00292A07" w:rsidRPr="004F049E" w:rsidRDefault="00292A07" w:rsidP="004F049E">
      <w:pPr>
        <w:pStyle w:val="a3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Мне уйти не под силу,</w:t>
      </w:r>
    </w:p>
    <w:p w:rsidR="00F449B4" w:rsidRPr="004F049E" w:rsidRDefault="00292A07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color w:val="000000" w:themeColor="text1"/>
          <w:sz w:val="28"/>
          <w:szCs w:val="28"/>
        </w:rPr>
        <w:t>Не расстаться с тобой.</w:t>
      </w:r>
      <w:r w:rsidR="00F07C3A" w:rsidRPr="004F049E">
        <w:rPr>
          <w:rFonts w:ascii="Times New Roman" w:hAnsi="Times New Roman"/>
          <w:sz w:val="28"/>
          <w:szCs w:val="28"/>
        </w:rPr>
        <w:t xml:space="preserve"> </w:t>
      </w:r>
    </w:p>
    <w:p w:rsidR="007F6423" w:rsidRPr="004F049E" w:rsidRDefault="007F6423" w:rsidP="007F6423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Я точно знаю, вы очень любите свою малую Родину, свято храните традиции своего народа. Для каждого из нас очень важно знать свои корни, гордиться своим прошлым. Как писал историк Ф.А. Щербина: «Знание родного края – наша сила и величие Родины».  </w:t>
      </w:r>
    </w:p>
    <w:p w:rsidR="009F0081" w:rsidRDefault="009F008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F6423" w:rsidRPr="004F049E" w:rsidRDefault="007F6423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4F049E">
        <w:rPr>
          <w:rFonts w:ascii="Times New Roman" w:hAnsi="Times New Roman"/>
          <w:sz w:val="28"/>
          <w:szCs w:val="28"/>
          <w:u w:val="single"/>
        </w:rPr>
        <w:lastRenderedPageBreak/>
        <w:t>Литература: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1. Алмазов Б. А. Казаки. — СПб: Золотой век; Диамант, 1999. - 79 </w:t>
      </w:r>
      <w:proofErr w:type="gramStart"/>
      <w:r w:rsidRPr="004F049E">
        <w:rPr>
          <w:rFonts w:ascii="Times New Roman" w:hAnsi="Times New Roman"/>
          <w:sz w:val="28"/>
          <w:szCs w:val="28"/>
        </w:rPr>
        <w:t>с</w:t>
      </w:r>
      <w:proofErr w:type="gramEnd"/>
      <w:r w:rsidRPr="004F049E">
        <w:rPr>
          <w:rFonts w:ascii="Times New Roman" w:hAnsi="Times New Roman"/>
          <w:sz w:val="28"/>
          <w:szCs w:val="28"/>
        </w:rPr>
        <w:t>.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2. Винников Н.Ф. Парадоксы донской истории. /Н.Ф.Винников - Ростов </w:t>
      </w:r>
      <w:proofErr w:type="spellStart"/>
      <w:r w:rsidRPr="004F049E">
        <w:rPr>
          <w:rFonts w:ascii="Times New Roman" w:hAnsi="Times New Roman"/>
          <w:sz w:val="28"/>
          <w:szCs w:val="28"/>
        </w:rPr>
        <w:t>н</w:t>
      </w:r>
      <w:proofErr w:type="spellEnd"/>
      <w:r w:rsidRPr="004F049E">
        <w:rPr>
          <w:rFonts w:ascii="Times New Roman" w:hAnsi="Times New Roman"/>
          <w:sz w:val="28"/>
          <w:szCs w:val="28"/>
        </w:rPr>
        <w:t xml:space="preserve">/Д, 2005.- 272 </w:t>
      </w:r>
      <w:proofErr w:type="gramStart"/>
      <w:r w:rsidRPr="004F049E">
        <w:rPr>
          <w:rFonts w:ascii="Times New Roman" w:hAnsi="Times New Roman"/>
          <w:sz w:val="28"/>
          <w:szCs w:val="28"/>
        </w:rPr>
        <w:t>с</w:t>
      </w:r>
      <w:proofErr w:type="gramEnd"/>
      <w:r w:rsidRPr="004F049E">
        <w:rPr>
          <w:rFonts w:ascii="Times New Roman" w:hAnsi="Times New Roman"/>
          <w:sz w:val="28"/>
          <w:szCs w:val="28"/>
        </w:rPr>
        <w:t>.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049E">
        <w:rPr>
          <w:rFonts w:ascii="Times New Roman" w:hAnsi="Times New Roman"/>
          <w:sz w:val="28"/>
          <w:szCs w:val="28"/>
        </w:rPr>
        <w:t>Дик</w:t>
      </w:r>
      <w:proofErr w:type="gramEnd"/>
      <w:r w:rsidRPr="004F049E">
        <w:rPr>
          <w:rFonts w:ascii="Times New Roman" w:hAnsi="Times New Roman"/>
          <w:sz w:val="28"/>
          <w:szCs w:val="28"/>
        </w:rPr>
        <w:t xml:space="preserve"> Н.Ф. Радуга жизни. Стихи, загадки, сказки, басни и игры со словами для младших подростков /Н.Ф. </w:t>
      </w:r>
      <w:proofErr w:type="gramStart"/>
      <w:r w:rsidRPr="004F049E">
        <w:rPr>
          <w:rFonts w:ascii="Times New Roman" w:hAnsi="Times New Roman"/>
          <w:sz w:val="28"/>
          <w:szCs w:val="28"/>
        </w:rPr>
        <w:t>Дик</w:t>
      </w:r>
      <w:proofErr w:type="gramEnd"/>
      <w:r w:rsidRPr="004F049E">
        <w:rPr>
          <w:rFonts w:ascii="Times New Roman" w:hAnsi="Times New Roman"/>
          <w:sz w:val="28"/>
          <w:szCs w:val="28"/>
        </w:rPr>
        <w:t>. – Азов, «</w:t>
      </w:r>
      <w:proofErr w:type="spellStart"/>
      <w:r w:rsidRPr="004F049E">
        <w:rPr>
          <w:rFonts w:ascii="Times New Roman" w:hAnsi="Times New Roman"/>
          <w:sz w:val="28"/>
          <w:szCs w:val="28"/>
        </w:rPr>
        <w:t>АзовПечать</w:t>
      </w:r>
      <w:proofErr w:type="spellEnd"/>
      <w:r w:rsidRPr="004F049E">
        <w:rPr>
          <w:rFonts w:ascii="Times New Roman" w:hAnsi="Times New Roman"/>
          <w:sz w:val="28"/>
          <w:szCs w:val="28"/>
        </w:rPr>
        <w:t xml:space="preserve">», 2010.- 154с. 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F049E">
        <w:rPr>
          <w:rFonts w:ascii="Times New Roman" w:hAnsi="Times New Roman"/>
          <w:sz w:val="28"/>
          <w:szCs w:val="28"/>
        </w:rPr>
        <w:t>Земцов</w:t>
      </w:r>
      <w:proofErr w:type="spellEnd"/>
      <w:r w:rsidRPr="004F049E">
        <w:rPr>
          <w:rFonts w:ascii="Times New Roman" w:hAnsi="Times New Roman"/>
          <w:sz w:val="28"/>
          <w:szCs w:val="28"/>
        </w:rPr>
        <w:t xml:space="preserve"> С. Как их воспитывали // </w:t>
      </w:r>
      <w:proofErr w:type="gramStart"/>
      <w:r w:rsidRPr="004F049E">
        <w:rPr>
          <w:rFonts w:ascii="Times New Roman" w:hAnsi="Times New Roman"/>
          <w:sz w:val="28"/>
          <w:szCs w:val="28"/>
        </w:rPr>
        <w:t>Ставропольская</w:t>
      </w:r>
      <w:proofErr w:type="gramEnd"/>
      <w:r w:rsidRPr="004F049E">
        <w:rPr>
          <w:rFonts w:ascii="Times New Roman" w:hAnsi="Times New Roman"/>
          <w:sz w:val="28"/>
          <w:szCs w:val="28"/>
        </w:rPr>
        <w:t xml:space="preserve"> правда, 1991, 26 октября.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5. Казачьи пословицы и поговорки. Литература казачьего клуба СКАРБ – электронный ресурс по адресу: </w:t>
      </w:r>
      <w:hyperlink r:id="rId12" w:history="1">
        <w:r w:rsidRPr="004F049E">
          <w:rPr>
            <w:rFonts w:ascii="Times New Roman" w:hAnsi="Times New Roman"/>
            <w:color w:val="333366"/>
            <w:sz w:val="28"/>
            <w:szCs w:val="28"/>
            <w:u w:val="single"/>
          </w:rPr>
          <w:t>www.scarb.ru/Poslovicy.htm</w:t>
        </w:r>
      </w:hyperlink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6. Краснов П. Н. История войска Донского. Картины былого Тихого Дона. — М.: Вече, 2007. – 448с.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7. Петров А. Казачьи традиции: воспитание мальчика // «Казачий взгляд», №5 (101), май 2006 г.</w:t>
      </w:r>
    </w:p>
    <w:p w:rsidR="00064171" w:rsidRPr="004F049E" w:rsidRDefault="00064171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>8. Сухарев Ю. Лазоревый цвет. Чапаевск. 2007г.</w:t>
      </w:r>
    </w:p>
    <w:p w:rsidR="00064171" w:rsidRPr="004F049E" w:rsidRDefault="00123AA4" w:rsidP="004F04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sz w:val="28"/>
          <w:szCs w:val="28"/>
        </w:rPr>
        <w:t xml:space="preserve">9. </w:t>
      </w:r>
      <w:r w:rsidR="00064171" w:rsidRPr="004F049E">
        <w:rPr>
          <w:rFonts w:ascii="Times New Roman" w:hAnsi="Times New Roman"/>
          <w:sz w:val="28"/>
          <w:szCs w:val="28"/>
        </w:rPr>
        <w:t>Источник</w:t>
      </w:r>
      <w:proofErr w:type="gramStart"/>
      <w:r w:rsidR="00064171" w:rsidRPr="004F049E">
        <w:rPr>
          <w:rFonts w:ascii="Times New Roman" w:hAnsi="Times New Roman"/>
          <w:sz w:val="28"/>
          <w:szCs w:val="28"/>
        </w:rPr>
        <w:t>:(</w:t>
      </w:r>
      <w:proofErr w:type="gramEnd"/>
      <w:r w:rsidR="00064171" w:rsidRPr="004F049E">
        <w:rPr>
          <w:rFonts w:ascii="Times New Roman" w:hAnsi="Times New Roman"/>
          <w:sz w:val="28"/>
          <w:szCs w:val="28"/>
        </w:rPr>
        <w:t>карты)</w:t>
      </w:r>
      <w:r w:rsidR="00064171" w:rsidRPr="004F049E">
        <w:rPr>
          <w:rFonts w:ascii="Times New Roman" w:hAnsi="Times New Roman"/>
          <w:sz w:val="28"/>
          <w:szCs w:val="28"/>
        </w:rPr>
        <w:br/>
      </w:r>
      <w:proofErr w:type="spellStart"/>
      <w:r w:rsidR="00064171" w:rsidRPr="004F049E">
        <w:rPr>
          <w:rFonts w:ascii="Times New Roman" w:hAnsi="Times New Roman"/>
          <w:iCs/>
          <w:sz w:val="28"/>
          <w:szCs w:val="28"/>
        </w:rPr>
        <w:t>Егоров-Хоперский</w:t>
      </w:r>
      <w:proofErr w:type="spellEnd"/>
      <w:r w:rsidR="00064171" w:rsidRPr="004F049E">
        <w:rPr>
          <w:rFonts w:ascii="Times New Roman" w:hAnsi="Times New Roman"/>
          <w:iCs/>
          <w:sz w:val="28"/>
          <w:szCs w:val="28"/>
        </w:rPr>
        <w:t xml:space="preserve"> В.И. Город </w:t>
      </w:r>
      <w:proofErr w:type="spellStart"/>
      <w:r w:rsidR="00064171" w:rsidRPr="004F049E">
        <w:rPr>
          <w:rFonts w:ascii="Times New Roman" w:hAnsi="Times New Roman"/>
          <w:iCs/>
          <w:sz w:val="28"/>
          <w:szCs w:val="28"/>
        </w:rPr>
        <w:t>Черкасск</w:t>
      </w:r>
      <w:proofErr w:type="spellEnd"/>
      <w:r w:rsidR="00064171" w:rsidRPr="004F049E">
        <w:rPr>
          <w:rFonts w:ascii="Times New Roman" w:hAnsi="Times New Roman"/>
          <w:iCs/>
          <w:sz w:val="28"/>
          <w:szCs w:val="28"/>
        </w:rPr>
        <w:t xml:space="preserve"> - станица </w:t>
      </w:r>
      <w:proofErr w:type="spellStart"/>
      <w:r w:rsidR="00064171" w:rsidRPr="004F049E">
        <w:rPr>
          <w:rFonts w:ascii="Times New Roman" w:hAnsi="Times New Roman"/>
          <w:iCs/>
          <w:sz w:val="28"/>
          <w:szCs w:val="28"/>
        </w:rPr>
        <w:t>Старочеркасская</w:t>
      </w:r>
      <w:proofErr w:type="spellEnd"/>
      <w:r w:rsidR="00064171" w:rsidRPr="004F049E">
        <w:rPr>
          <w:rFonts w:ascii="Times New Roman" w:hAnsi="Times New Roman"/>
          <w:iCs/>
          <w:sz w:val="28"/>
          <w:szCs w:val="28"/>
        </w:rPr>
        <w:t xml:space="preserve"> 'Сокровища 'Старого города': Историко-краеведческие очерки' - Ростов-на-Дону: Ростовское книжное издательство, 1981 - с. 5-32</w:t>
      </w:r>
    </w:p>
    <w:p w:rsidR="00064171" w:rsidRPr="004F049E" w:rsidRDefault="00123AA4" w:rsidP="004F049E">
      <w:pPr>
        <w:rPr>
          <w:rFonts w:ascii="Times New Roman" w:hAnsi="Times New Roman"/>
          <w:sz w:val="28"/>
          <w:szCs w:val="28"/>
        </w:rPr>
      </w:pPr>
      <w:r w:rsidRPr="004F049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064171" w:rsidRPr="00123AA4" w:rsidRDefault="00064171" w:rsidP="004C05B5">
      <w:pPr>
        <w:pStyle w:val="a3"/>
        <w:rPr>
          <w:rFonts w:ascii="Times New Roman" w:hAnsi="Times New Roman"/>
          <w:sz w:val="24"/>
          <w:szCs w:val="24"/>
        </w:rPr>
      </w:pPr>
    </w:p>
    <w:sectPr w:rsidR="00064171" w:rsidRPr="00123AA4" w:rsidSect="00802B3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FA3" w:rsidRDefault="00870FA3" w:rsidP="009768E2">
      <w:pPr>
        <w:spacing w:after="0" w:line="240" w:lineRule="auto"/>
      </w:pPr>
      <w:r>
        <w:separator/>
      </w:r>
    </w:p>
  </w:endnote>
  <w:endnote w:type="continuationSeparator" w:id="0">
    <w:p w:rsidR="00870FA3" w:rsidRDefault="00870FA3" w:rsidP="0097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88291"/>
      <w:docPartObj>
        <w:docPartGallery w:val="Page Numbers (Bottom of Page)"/>
        <w:docPartUnique/>
      </w:docPartObj>
    </w:sdtPr>
    <w:sdtContent>
      <w:p w:rsidR="009768E2" w:rsidRDefault="00EB2759">
        <w:pPr>
          <w:pStyle w:val="a6"/>
          <w:jc w:val="center"/>
        </w:pPr>
        <w:r>
          <w:fldChar w:fldCharType="begin"/>
        </w:r>
        <w:r w:rsidR="009768E2">
          <w:instrText>PAGE   \* MERGEFORMAT</w:instrText>
        </w:r>
        <w:r>
          <w:fldChar w:fldCharType="separate"/>
        </w:r>
        <w:r w:rsidR="007F6423">
          <w:rPr>
            <w:noProof/>
          </w:rPr>
          <w:t>8</w:t>
        </w:r>
        <w:r>
          <w:fldChar w:fldCharType="end"/>
        </w:r>
      </w:p>
    </w:sdtContent>
  </w:sdt>
  <w:p w:rsidR="009768E2" w:rsidRDefault="009768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FA3" w:rsidRDefault="00870FA3" w:rsidP="009768E2">
      <w:pPr>
        <w:spacing w:after="0" w:line="240" w:lineRule="auto"/>
      </w:pPr>
      <w:r>
        <w:separator/>
      </w:r>
    </w:p>
  </w:footnote>
  <w:footnote w:type="continuationSeparator" w:id="0">
    <w:p w:rsidR="00870FA3" w:rsidRDefault="00870FA3" w:rsidP="0097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C22"/>
    <w:multiLevelType w:val="hybridMultilevel"/>
    <w:tmpl w:val="2C2CD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67A"/>
    <w:multiLevelType w:val="multilevel"/>
    <w:tmpl w:val="0D36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0188C"/>
    <w:multiLevelType w:val="hybridMultilevel"/>
    <w:tmpl w:val="71400606"/>
    <w:lvl w:ilvl="0" w:tplc="582CE262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459B"/>
    <w:multiLevelType w:val="hybridMultilevel"/>
    <w:tmpl w:val="35DC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D51D5"/>
    <w:multiLevelType w:val="multilevel"/>
    <w:tmpl w:val="2FB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E677C"/>
    <w:multiLevelType w:val="hybridMultilevel"/>
    <w:tmpl w:val="7E9E199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4B0074E9"/>
    <w:multiLevelType w:val="hybridMultilevel"/>
    <w:tmpl w:val="D14AA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302A"/>
    <w:multiLevelType w:val="hybridMultilevel"/>
    <w:tmpl w:val="3BE8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2261"/>
    <w:multiLevelType w:val="hybridMultilevel"/>
    <w:tmpl w:val="2FC27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56EFB"/>
    <w:multiLevelType w:val="hybridMultilevel"/>
    <w:tmpl w:val="D032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B441C"/>
    <w:multiLevelType w:val="hybridMultilevel"/>
    <w:tmpl w:val="38544D28"/>
    <w:lvl w:ilvl="0" w:tplc="582CE262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9B4"/>
    <w:rsid w:val="0006319F"/>
    <w:rsid w:val="00064171"/>
    <w:rsid w:val="00082CBE"/>
    <w:rsid w:val="000B56C0"/>
    <w:rsid w:val="000B7F5B"/>
    <w:rsid w:val="000C3683"/>
    <w:rsid w:val="000F006C"/>
    <w:rsid w:val="000F5737"/>
    <w:rsid w:val="0010621E"/>
    <w:rsid w:val="00123AA4"/>
    <w:rsid w:val="0013111B"/>
    <w:rsid w:val="00152FAA"/>
    <w:rsid w:val="00162C2E"/>
    <w:rsid w:val="001C43D9"/>
    <w:rsid w:val="001C4DCF"/>
    <w:rsid w:val="001C5BEA"/>
    <w:rsid w:val="001D4E7C"/>
    <w:rsid w:val="0021311B"/>
    <w:rsid w:val="0023687B"/>
    <w:rsid w:val="0025014F"/>
    <w:rsid w:val="00272AD9"/>
    <w:rsid w:val="00292A07"/>
    <w:rsid w:val="00325E96"/>
    <w:rsid w:val="003409BA"/>
    <w:rsid w:val="00346B86"/>
    <w:rsid w:val="003531FE"/>
    <w:rsid w:val="0036181A"/>
    <w:rsid w:val="003D58FC"/>
    <w:rsid w:val="003D6701"/>
    <w:rsid w:val="0043057C"/>
    <w:rsid w:val="00471805"/>
    <w:rsid w:val="004C05B5"/>
    <w:rsid w:val="004F049E"/>
    <w:rsid w:val="00510B93"/>
    <w:rsid w:val="0059149C"/>
    <w:rsid w:val="00592935"/>
    <w:rsid w:val="005E0877"/>
    <w:rsid w:val="00622E8C"/>
    <w:rsid w:val="0069702E"/>
    <w:rsid w:val="006F26CF"/>
    <w:rsid w:val="006F7AFF"/>
    <w:rsid w:val="007557E8"/>
    <w:rsid w:val="00764010"/>
    <w:rsid w:val="00765DFC"/>
    <w:rsid w:val="007D26E9"/>
    <w:rsid w:val="007F1CB8"/>
    <w:rsid w:val="007F6423"/>
    <w:rsid w:val="00802B3D"/>
    <w:rsid w:val="0085510C"/>
    <w:rsid w:val="00870FA3"/>
    <w:rsid w:val="008C126C"/>
    <w:rsid w:val="008D13BE"/>
    <w:rsid w:val="00945FAC"/>
    <w:rsid w:val="00960BB3"/>
    <w:rsid w:val="00972C3B"/>
    <w:rsid w:val="009768E2"/>
    <w:rsid w:val="0099097B"/>
    <w:rsid w:val="00992BF2"/>
    <w:rsid w:val="009B6F46"/>
    <w:rsid w:val="009F0081"/>
    <w:rsid w:val="00A210F5"/>
    <w:rsid w:val="00A839CC"/>
    <w:rsid w:val="00AB0B2D"/>
    <w:rsid w:val="00B26451"/>
    <w:rsid w:val="00B445EE"/>
    <w:rsid w:val="00B509D7"/>
    <w:rsid w:val="00B62B2A"/>
    <w:rsid w:val="00B97622"/>
    <w:rsid w:val="00C46658"/>
    <w:rsid w:val="00C531A8"/>
    <w:rsid w:val="00C60572"/>
    <w:rsid w:val="00C63460"/>
    <w:rsid w:val="00C673E6"/>
    <w:rsid w:val="00C7575C"/>
    <w:rsid w:val="00D247C3"/>
    <w:rsid w:val="00E7660D"/>
    <w:rsid w:val="00E84774"/>
    <w:rsid w:val="00EB2759"/>
    <w:rsid w:val="00ED68AD"/>
    <w:rsid w:val="00EE7C93"/>
    <w:rsid w:val="00F07C3A"/>
    <w:rsid w:val="00F449B4"/>
    <w:rsid w:val="00F97A21"/>
    <w:rsid w:val="00FA7CC9"/>
    <w:rsid w:val="00FB46ED"/>
    <w:rsid w:val="00FF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92A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8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8E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7F1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B6F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292A07"/>
    <w:rPr>
      <w:b/>
      <w:bCs/>
    </w:rPr>
  </w:style>
  <w:style w:type="character" w:styleId="ad">
    <w:name w:val="Hyperlink"/>
    <w:basedOn w:val="a0"/>
    <w:uiPriority w:val="99"/>
    <w:semiHidden/>
    <w:unhideWhenUsed/>
    <w:rsid w:val="00152FAA"/>
    <w:rPr>
      <w:color w:val="333366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B7F5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7F5B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B7F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92A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8E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8E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7F1C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B6F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B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2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292A07"/>
    <w:rPr>
      <w:b/>
      <w:bCs/>
    </w:rPr>
  </w:style>
  <w:style w:type="character" w:styleId="ad">
    <w:name w:val="Hyperlink"/>
    <w:basedOn w:val="a0"/>
    <w:uiPriority w:val="99"/>
    <w:semiHidden/>
    <w:unhideWhenUsed/>
    <w:rsid w:val="00152FAA"/>
    <w:rPr>
      <w:color w:val="333366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B7F5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7F5B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B7F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1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6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5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70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.nashol.com/search.html?searchword=&#1072;&#1088;&#1093;&#1072;&#1085;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arb.ru/Poslovicy.ht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r.nashol.com/search.html?searchword=&#1090;&#1072;&#1090;&#1072;&#1088;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ovar.nashol.com/search.html?searchword=&#1076;&#1086;&#1085;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r.nashol.com/search.html?searchword=&#1078;&#1077;&#1085;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BC7C-9B95-4463-A4E0-4C59BCDF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Алёна</cp:lastModifiedBy>
  <cp:revision>5</cp:revision>
  <dcterms:created xsi:type="dcterms:W3CDTF">2014-02-05T15:06:00Z</dcterms:created>
  <dcterms:modified xsi:type="dcterms:W3CDTF">2015-11-17T15:47:00Z</dcterms:modified>
</cp:coreProperties>
</file>