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9C" w:rsidRDefault="004E289C" w:rsidP="004E289C">
      <w:pPr>
        <w:pStyle w:val="Default"/>
      </w:pPr>
    </w:p>
    <w:p w:rsidR="004E289C" w:rsidRDefault="004E289C" w:rsidP="004E28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Аннотация</w:t>
      </w:r>
    </w:p>
    <w:p w:rsidR="004E289C" w:rsidRDefault="004E289C" w:rsidP="004E289C">
      <w:pPr>
        <w:pStyle w:val="Default"/>
        <w:rPr>
          <w:szCs w:val="28"/>
          <w:lang w:val="ru-RU"/>
        </w:rPr>
      </w:pPr>
      <w:r w:rsidRPr="009906D8">
        <w:rPr>
          <w:b/>
          <w:szCs w:val="28"/>
          <w:lang w:val="ru-RU"/>
        </w:rPr>
        <w:t>Полное наименование программы – «Технология» 1 класс</w:t>
      </w:r>
      <w:r w:rsidRPr="009906D8">
        <w:rPr>
          <w:szCs w:val="28"/>
          <w:lang w:val="ru-RU"/>
        </w:rPr>
        <w:t xml:space="preserve">. </w:t>
      </w:r>
    </w:p>
    <w:p w:rsidR="004E289C" w:rsidRPr="004E289C" w:rsidRDefault="004E289C" w:rsidP="004E289C">
      <w:pPr>
        <w:pStyle w:val="Default"/>
        <w:rPr>
          <w:szCs w:val="28"/>
          <w:lang w:val="ru-RU"/>
        </w:rPr>
      </w:pPr>
    </w:p>
    <w:p w:rsidR="004E289C" w:rsidRDefault="004E289C" w:rsidP="004E289C">
      <w:pPr>
        <w:pStyle w:val="Default"/>
        <w:rPr>
          <w:szCs w:val="28"/>
          <w:lang w:val="ru-RU"/>
        </w:rPr>
      </w:pPr>
      <w:r w:rsidRPr="009906D8">
        <w:rPr>
          <w:b/>
          <w:szCs w:val="28"/>
          <w:lang w:val="ru-RU"/>
        </w:rPr>
        <w:t xml:space="preserve">Место учебного предмета в структуре основной образовательной программы </w:t>
      </w:r>
      <w:r w:rsidRPr="009906D8">
        <w:rPr>
          <w:szCs w:val="28"/>
          <w:lang w:val="ru-RU"/>
        </w:rPr>
        <w:t xml:space="preserve">- основной образовательный предмет. </w:t>
      </w:r>
    </w:p>
    <w:p w:rsidR="004E289C" w:rsidRPr="004E289C" w:rsidRDefault="004E289C" w:rsidP="004E289C">
      <w:pPr>
        <w:pStyle w:val="Default"/>
        <w:rPr>
          <w:szCs w:val="28"/>
          <w:lang w:val="ru-RU"/>
        </w:rPr>
      </w:pPr>
    </w:p>
    <w:p w:rsidR="004E289C" w:rsidRDefault="004E289C" w:rsidP="004E289C">
      <w:pPr>
        <w:pStyle w:val="Default"/>
        <w:rPr>
          <w:szCs w:val="28"/>
          <w:lang w:val="ru-RU"/>
        </w:rPr>
      </w:pPr>
      <w:proofErr w:type="gramStart"/>
      <w:r w:rsidRPr="004E289C">
        <w:rPr>
          <w:b/>
          <w:szCs w:val="28"/>
          <w:lang w:val="ru-RU"/>
        </w:rPr>
        <w:t>Нормативная основа разработки программы</w:t>
      </w:r>
      <w:r w:rsidRPr="004E289C">
        <w:rPr>
          <w:szCs w:val="28"/>
          <w:lang w:val="ru-RU"/>
        </w:rPr>
        <w:t xml:space="preserve"> - программа по технологии построена на основе требований Федерального государственного стандарта начального общего образования по образовательной области «Технология» и разработана в соответствии с Примерной программой начального общего образования, рабочей программой Н.И. </w:t>
      </w:r>
      <w:proofErr w:type="spellStart"/>
      <w:r w:rsidRPr="004E289C">
        <w:rPr>
          <w:szCs w:val="28"/>
          <w:lang w:val="ru-RU"/>
        </w:rPr>
        <w:t>Роговцевой</w:t>
      </w:r>
      <w:proofErr w:type="spellEnd"/>
      <w:r w:rsidRPr="004E289C">
        <w:rPr>
          <w:szCs w:val="28"/>
          <w:lang w:val="ru-RU"/>
        </w:rPr>
        <w:t xml:space="preserve">, С.В. </w:t>
      </w:r>
      <w:proofErr w:type="spellStart"/>
      <w:r w:rsidRPr="004E289C">
        <w:rPr>
          <w:szCs w:val="28"/>
          <w:lang w:val="ru-RU"/>
        </w:rPr>
        <w:t>Анащенкова</w:t>
      </w:r>
      <w:proofErr w:type="spellEnd"/>
      <w:r w:rsidRPr="004E289C">
        <w:rPr>
          <w:szCs w:val="28"/>
          <w:lang w:val="ru-RU"/>
        </w:rPr>
        <w:t xml:space="preserve"> «Технология», утверждённой МО РФ; на основании основной образовательной программы начального общего образования ГБОУ СОШ №1412 с углублённым изучением иностранных языков. </w:t>
      </w:r>
      <w:proofErr w:type="gramEnd"/>
    </w:p>
    <w:p w:rsidR="004E289C" w:rsidRPr="004E289C" w:rsidRDefault="004E289C" w:rsidP="004E289C">
      <w:pPr>
        <w:pStyle w:val="Default"/>
        <w:rPr>
          <w:szCs w:val="28"/>
          <w:lang w:val="ru-RU"/>
        </w:rPr>
      </w:pPr>
    </w:p>
    <w:p w:rsidR="004E289C" w:rsidRDefault="004E289C" w:rsidP="004E289C">
      <w:pPr>
        <w:pStyle w:val="Default"/>
        <w:rPr>
          <w:szCs w:val="28"/>
          <w:lang w:val="ru-RU"/>
        </w:rPr>
      </w:pPr>
      <w:r w:rsidRPr="009906D8">
        <w:rPr>
          <w:b/>
          <w:szCs w:val="28"/>
          <w:lang w:val="ru-RU"/>
        </w:rPr>
        <w:t>Количество часов для реализации программы</w:t>
      </w:r>
      <w:r w:rsidRPr="009906D8">
        <w:rPr>
          <w:szCs w:val="28"/>
          <w:lang w:val="ru-RU"/>
        </w:rPr>
        <w:t xml:space="preserve"> – 33часа. </w:t>
      </w:r>
    </w:p>
    <w:p w:rsidR="004E289C" w:rsidRPr="004E289C" w:rsidRDefault="004E289C" w:rsidP="004E289C">
      <w:pPr>
        <w:pStyle w:val="Default"/>
        <w:rPr>
          <w:szCs w:val="28"/>
          <w:lang w:val="ru-RU"/>
        </w:rPr>
      </w:pPr>
    </w:p>
    <w:p w:rsidR="004E289C" w:rsidRDefault="004E289C" w:rsidP="004E289C">
      <w:pPr>
        <w:pStyle w:val="Default"/>
        <w:rPr>
          <w:szCs w:val="28"/>
          <w:lang w:val="ru-RU"/>
        </w:rPr>
      </w:pPr>
      <w:r w:rsidRPr="004E289C">
        <w:rPr>
          <w:b/>
          <w:szCs w:val="28"/>
          <w:lang w:val="ru-RU"/>
        </w:rPr>
        <w:t>Дата утверждения</w:t>
      </w:r>
      <w:r w:rsidRPr="004E289C">
        <w:rPr>
          <w:szCs w:val="28"/>
          <w:lang w:val="ru-RU"/>
        </w:rPr>
        <w:t xml:space="preserve"> - утверждена 28 августа 2014 года директором ГБОУ СОШ №1412 с углублённым изучением иностранных языков Мусиной Э.М. </w:t>
      </w:r>
    </w:p>
    <w:p w:rsidR="004E289C" w:rsidRPr="004E289C" w:rsidRDefault="004E289C" w:rsidP="004E289C">
      <w:pPr>
        <w:pStyle w:val="Default"/>
        <w:rPr>
          <w:szCs w:val="28"/>
          <w:lang w:val="ru-RU"/>
        </w:rPr>
      </w:pPr>
    </w:p>
    <w:p w:rsidR="004E289C" w:rsidRPr="002E7FF6" w:rsidRDefault="004E289C" w:rsidP="004E289C">
      <w:pPr>
        <w:pStyle w:val="Default"/>
        <w:rPr>
          <w:szCs w:val="28"/>
          <w:lang w:val="ru-RU"/>
        </w:rPr>
      </w:pPr>
      <w:r w:rsidRPr="002E7FF6">
        <w:rPr>
          <w:b/>
          <w:szCs w:val="28"/>
          <w:lang w:val="ru-RU"/>
        </w:rPr>
        <w:t>Цели реализации программы</w:t>
      </w:r>
      <w:r w:rsidRPr="002E7FF6">
        <w:rPr>
          <w:szCs w:val="28"/>
          <w:lang w:val="ru-RU"/>
        </w:rPr>
        <w:t>:</w:t>
      </w:r>
    </w:p>
    <w:p w:rsidR="004E289C" w:rsidRPr="002E7FF6" w:rsidRDefault="004E289C" w:rsidP="004E289C">
      <w:pPr>
        <w:pStyle w:val="Default"/>
        <w:rPr>
          <w:szCs w:val="28"/>
          <w:lang w:val="ru-RU"/>
        </w:rPr>
      </w:pPr>
      <w:r w:rsidRPr="002E7FF6">
        <w:rPr>
          <w:szCs w:val="28"/>
          <w:lang w:val="ru-RU"/>
        </w:rPr>
        <w:t xml:space="preserve"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4E289C" w:rsidRPr="009906D8" w:rsidRDefault="004E289C" w:rsidP="004E289C">
      <w:pPr>
        <w:pStyle w:val="Default"/>
        <w:rPr>
          <w:szCs w:val="28"/>
          <w:lang w:val="ru-RU"/>
        </w:rPr>
      </w:pPr>
      <w:r w:rsidRPr="009906D8">
        <w:rPr>
          <w:szCs w:val="28"/>
          <w:lang w:val="ru-RU"/>
        </w:rPr>
        <w:t xml:space="preserve">-формирование позитивного эмоционально-ценностного отношения к труду и людям труда. </w:t>
      </w:r>
    </w:p>
    <w:p w:rsidR="004E289C" w:rsidRPr="009906D8" w:rsidRDefault="004E289C" w:rsidP="004E289C">
      <w:pPr>
        <w:pStyle w:val="Default"/>
        <w:rPr>
          <w:szCs w:val="28"/>
          <w:lang w:val="ru-RU"/>
        </w:rPr>
      </w:pPr>
      <w:r w:rsidRPr="009906D8">
        <w:rPr>
          <w:szCs w:val="28"/>
          <w:lang w:val="ru-RU"/>
        </w:rPr>
        <w:t xml:space="preserve">Используемые учебники и пособия: </w:t>
      </w:r>
    </w:p>
    <w:p w:rsidR="004E289C" w:rsidRPr="009906D8" w:rsidRDefault="004E289C" w:rsidP="004E289C">
      <w:pPr>
        <w:pStyle w:val="Default"/>
        <w:rPr>
          <w:szCs w:val="28"/>
          <w:lang w:val="ru-RU"/>
        </w:rPr>
      </w:pPr>
      <w:r w:rsidRPr="009906D8">
        <w:rPr>
          <w:szCs w:val="28"/>
          <w:lang w:val="ru-RU"/>
        </w:rPr>
        <w:t xml:space="preserve">1. Роговцева Н.И., Богданова Н.В., Фрейтаг И.П. Технология 1 кл. Учебник, М. – Просвещение, 2013 </w:t>
      </w:r>
    </w:p>
    <w:p w:rsidR="004E289C" w:rsidRDefault="004E289C" w:rsidP="004E289C">
      <w:pPr>
        <w:pStyle w:val="Default"/>
        <w:rPr>
          <w:szCs w:val="28"/>
          <w:lang w:val="ru-RU"/>
        </w:rPr>
      </w:pPr>
      <w:r w:rsidRPr="009906D8">
        <w:rPr>
          <w:szCs w:val="28"/>
          <w:lang w:val="ru-RU"/>
        </w:rPr>
        <w:t xml:space="preserve">2. Роговцева Н.И., Богданова Н.В., Фрейтаг И.П. Технология 1 кл. </w:t>
      </w:r>
      <w:r w:rsidRPr="004E289C">
        <w:rPr>
          <w:szCs w:val="28"/>
        </w:rPr>
        <w:t xml:space="preserve">Рабочая тетрадь, М. – Просвещение, 2014 </w:t>
      </w:r>
    </w:p>
    <w:p w:rsidR="002E7FF6" w:rsidRPr="002E7FF6" w:rsidRDefault="002E7FF6" w:rsidP="004E289C">
      <w:pPr>
        <w:pStyle w:val="Default"/>
        <w:rPr>
          <w:szCs w:val="28"/>
          <w:lang w:val="ru-RU"/>
        </w:rPr>
      </w:pPr>
    </w:p>
    <w:p w:rsidR="004E289C" w:rsidRDefault="004E289C" w:rsidP="004E289C">
      <w:pPr>
        <w:pStyle w:val="Default"/>
        <w:rPr>
          <w:szCs w:val="28"/>
          <w:lang w:val="ru-RU"/>
        </w:rPr>
      </w:pPr>
      <w:r w:rsidRPr="002E7FF6">
        <w:rPr>
          <w:b/>
          <w:szCs w:val="28"/>
          <w:lang w:val="ru-RU"/>
        </w:rPr>
        <w:t>Используемые технологии</w:t>
      </w:r>
      <w:r w:rsidRPr="002E7FF6">
        <w:rPr>
          <w:szCs w:val="28"/>
          <w:lang w:val="ru-RU"/>
        </w:rPr>
        <w:t xml:space="preserve"> - для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работа, практические и тематические работы, проекты. </w:t>
      </w:r>
      <w:r w:rsidRPr="009906D8">
        <w:rPr>
          <w:szCs w:val="28"/>
          <w:lang w:val="ru-RU"/>
        </w:rPr>
        <w:t xml:space="preserve">На учебных занятиях используются </w:t>
      </w:r>
      <w:bookmarkStart w:id="0" w:name="_GoBack"/>
      <w:bookmarkEnd w:id="0"/>
      <w:r w:rsidRPr="009906D8">
        <w:rPr>
          <w:szCs w:val="28"/>
          <w:lang w:val="ru-RU"/>
        </w:rPr>
        <w:t xml:space="preserve">коллективные способы обучения в парах постоянного состава (ППС), в малых группах.  </w:t>
      </w:r>
    </w:p>
    <w:p w:rsidR="002E7FF6" w:rsidRPr="002E7FF6" w:rsidRDefault="002E7FF6" w:rsidP="004E289C">
      <w:pPr>
        <w:pStyle w:val="Default"/>
        <w:rPr>
          <w:szCs w:val="28"/>
          <w:lang w:val="ru-RU"/>
        </w:rPr>
      </w:pPr>
    </w:p>
    <w:p w:rsidR="004E289C" w:rsidRPr="002E7FF6" w:rsidRDefault="004E289C" w:rsidP="004E289C">
      <w:pPr>
        <w:pStyle w:val="Default"/>
        <w:rPr>
          <w:szCs w:val="28"/>
          <w:lang w:val="ru-RU"/>
        </w:rPr>
      </w:pPr>
      <w:r w:rsidRPr="002E7FF6">
        <w:rPr>
          <w:b/>
          <w:szCs w:val="28"/>
          <w:lang w:val="ru-RU"/>
        </w:rPr>
        <w:t xml:space="preserve">Требования к уровню подготовки </w:t>
      </w:r>
      <w:proofErr w:type="gramStart"/>
      <w:r w:rsidRPr="002E7FF6">
        <w:rPr>
          <w:b/>
          <w:szCs w:val="28"/>
          <w:lang w:val="ru-RU"/>
        </w:rPr>
        <w:t>обучающихся</w:t>
      </w:r>
      <w:proofErr w:type="gramEnd"/>
      <w:r w:rsidRPr="002E7FF6">
        <w:rPr>
          <w:szCs w:val="28"/>
          <w:lang w:val="ru-RU"/>
        </w:rPr>
        <w:t xml:space="preserve">: </w:t>
      </w:r>
    </w:p>
    <w:p w:rsidR="002E7FF6" w:rsidRDefault="002E7FF6" w:rsidP="004E289C">
      <w:pPr>
        <w:pStyle w:val="Default"/>
        <w:rPr>
          <w:szCs w:val="28"/>
          <w:lang w:val="ru-RU"/>
        </w:rPr>
      </w:pPr>
      <w:r w:rsidRPr="002E7FF6">
        <w:rPr>
          <w:szCs w:val="28"/>
          <w:lang w:val="ru-RU"/>
        </w:rPr>
        <w:t>- понима</w:t>
      </w:r>
      <w:r>
        <w:rPr>
          <w:szCs w:val="28"/>
          <w:lang w:val="ru-RU"/>
        </w:rPr>
        <w:t>ние</w:t>
      </w:r>
      <w:r w:rsidR="004E289C" w:rsidRPr="002E7FF6">
        <w:rPr>
          <w:szCs w:val="28"/>
          <w:lang w:val="ru-RU"/>
        </w:rPr>
        <w:t xml:space="preserve"> общи</w:t>
      </w:r>
      <w:r>
        <w:rPr>
          <w:szCs w:val="28"/>
          <w:lang w:val="ru-RU"/>
        </w:rPr>
        <w:t>х правил</w:t>
      </w:r>
      <w:r w:rsidR="004E289C" w:rsidRPr="002E7FF6">
        <w:rPr>
          <w:szCs w:val="28"/>
          <w:lang w:val="ru-RU"/>
        </w:rPr>
        <w:t xml:space="preserve"> созда</w:t>
      </w:r>
      <w:r>
        <w:rPr>
          <w:szCs w:val="28"/>
          <w:lang w:val="ru-RU"/>
        </w:rPr>
        <w:t>ния предметов рукотворного мира;</w:t>
      </w:r>
      <w:r w:rsidR="004E289C" w:rsidRPr="002E7FF6">
        <w:rPr>
          <w:szCs w:val="28"/>
          <w:lang w:val="ru-RU"/>
        </w:rPr>
        <w:t xml:space="preserve"> </w:t>
      </w:r>
    </w:p>
    <w:p w:rsidR="004E289C" w:rsidRPr="002E7FF6" w:rsidRDefault="002E7FF6" w:rsidP="004E289C">
      <w:pPr>
        <w:pStyle w:val="Default"/>
        <w:rPr>
          <w:szCs w:val="28"/>
          <w:lang w:val="ru-RU"/>
        </w:rPr>
      </w:pPr>
      <w:r>
        <w:rPr>
          <w:szCs w:val="28"/>
          <w:lang w:val="ru-RU"/>
        </w:rPr>
        <w:t>- анализ предлагаемой</w:t>
      </w:r>
      <w:r w:rsidR="004E289C" w:rsidRPr="002E7FF6">
        <w:rPr>
          <w:szCs w:val="28"/>
          <w:lang w:val="ru-RU"/>
        </w:rPr>
        <w:t xml:space="preserve"> информаци</w:t>
      </w:r>
      <w:r>
        <w:rPr>
          <w:szCs w:val="28"/>
          <w:lang w:val="ru-RU"/>
        </w:rPr>
        <w:t>и</w:t>
      </w:r>
      <w:r w:rsidR="004E289C" w:rsidRPr="002E7FF6">
        <w:rPr>
          <w:szCs w:val="28"/>
          <w:lang w:val="ru-RU"/>
        </w:rPr>
        <w:t>, планирова</w:t>
      </w:r>
      <w:r>
        <w:rPr>
          <w:szCs w:val="28"/>
          <w:lang w:val="ru-RU"/>
        </w:rPr>
        <w:t>ние</w:t>
      </w:r>
      <w:r w:rsidR="004E289C" w:rsidRPr="002E7FF6">
        <w:rPr>
          <w:szCs w:val="28"/>
          <w:lang w:val="ru-RU"/>
        </w:rPr>
        <w:t xml:space="preserve"> предстоящ</w:t>
      </w:r>
      <w:r>
        <w:rPr>
          <w:szCs w:val="28"/>
          <w:lang w:val="ru-RU"/>
        </w:rPr>
        <w:t>ей</w:t>
      </w:r>
      <w:r w:rsidR="004E289C" w:rsidRPr="002E7FF6">
        <w:rPr>
          <w:szCs w:val="28"/>
          <w:lang w:val="ru-RU"/>
        </w:rPr>
        <w:t xml:space="preserve"> практическ</w:t>
      </w:r>
      <w:r>
        <w:rPr>
          <w:szCs w:val="28"/>
          <w:lang w:val="ru-RU"/>
        </w:rPr>
        <w:t>ой</w:t>
      </w:r>
      <w:r w:rsidR="004E289C" w:rsidRPr="002E7FF6">
        <w:rPr>
          <w:szCs w:val="28"/>
          <w:lang w:val="ru-RU"/>
        </w:rPr>
        <w:t xml:space="preserve"> работ</w:t>
      </w:r>
      <w:r>
        <w:rPr>
          <w:szCs w:val="28"/>
          <w:lang w:val="ru-RU"/>
        </w:rPr>
        <w:t>ы</w:t>
      </w:r>
      <w:r w:rsidR="004E289C" w:rsidRPr="002E7FF6">
        <w:rPr>
          <w:szCs w:val="28"/>
          <w:lang w:val="ru-RU"/>
        </w:rPr>
        <w:t>, осуществл</w:t>
      </w:r>
      <w:r>
        <w:rPr>
          <w:szCs w:val="28"/>
          <w:lang w:val="ru-RU"/>
        </w:rPr>
        <w:t>ение</w:t>
      </w:r>
      <w:r w:rsidR="004E289C" w:rsidRPr="002E7FF6">
        <w:rPr>
          <w:szCs w:val="28"/>
          <w:lang w:val="ru-RU"/>
        </w:rPr>
        <w:t xml:space="preserve"> корректировк</w:t>
      </w:r>
      <w:r>
        <w:rPr>
          <w:szCs w:val="28"/>
          <w:lang w:val="ru-RU"/>
        </w:rPr>
        <w:t>и</w:t>
      </w:r>
      <w:r w:rsidR="004E289C" w:rsidRPr="002E7FF6">
        <w:rPr>
          <w:szCs w:val="28"/>
          <w:lang w:val="ru-RU"/>
        </w:rPr>
        <w:t xml:space="preserve"> хода практической работы, самоконтроль выполняемых практических действий; </w:t>
      </w:r>
    </w:p>
    <w:p w:rsidR="004E289C" w:rsidRPr="002E7FF6" w:rsidRDefault="004E289C" w:rsidP="004E289C">
      <w:pPr>
        <w:pStyle w:val="Default"/>
        <w:rPr>
          <w:szCs w:val="28"/>
          <w:lang w:val="ru-RU"/>
        </w:rPr>
      </w:pPr>
      <w:r w:rsidRPr="002E7FF6">
        <w:rPr>
          <w:szCs w:val="28"/>
          <w:lang w:val="ru-RU"/>
        </w:rPr>
        <w:t>- организ</w:t>
      </w:r>
      <w:r w:rsidR="002E7FF6">
        <w:rPr>
          <w:szCs w:val="28"/>
          <w:lang w:val="ru-RU"/>
        </w:rPr>
        <w:t xml:space="preserve">ация </w:t>
      </w:r>
      <w:r w:rsidRPr="002E7FF6">
        <w:rPr>
          <w:szCs w:val="28"/>
          <w:lang w:val="ru-RU"/>
        </w:rPr>
        <w:t xml:space="preserve"> рабоче</w:t>
      </w:r>
      <w:r w:rsidR="002E7FF6">
        <w:rPr>
          <w:szCs w:val="28"/>
          <w:lang w:val="ru-RU"/>
        </w:rPr>
        <w:t>го</w:t>
      </w:r>
      <w:r w:rsidRPr="002E7FF6">
        <w:rPr>
          <w:szCs w:val="28"/>
          <w:lang w:val="ru-RU"/>
        </w:rPr>
        <w:t xml:space="preserve"> мест</w:t>
      </w:r>
      <w:r w:rsidR="002E7FF6">
        <w:rPr>
          <w:szCs w:val="28"/>
          <w:lang w:val="ru-RU"/>
        </w:rPr>
        <w:t>а</w:t>
      </w:r>
      <w:r w:rsidRPr="002E7FF6">
        <w:rPr>
          <w:szCs w:val="28"/>
          <w:lang w:val="ru-RU"/>
        </w:rPr>
        <w:t xml:space="preserve"> в зависимости от вида работы, выполнять доступные действия по самообслуживанию и доступные виды домашнего труда; </w:t>
      </w:r>
    </w:p>
    <w:p w:rsidR="004E289C" w:rsidRDefault="004E289C" w:rsidP="004E289C">
      <w:pPr>
        <w:pStyle w:val="Default"/>
        <w:rPr>
          <w:szCs w:val="28"/>
          <w:lang w:val="ru-RU"/>
        </w:rPr>
      </w:pPr>
      <w:proofErr w:type="gramStart"/>
      <w:r w:rsidRPr="002E7FF6">
        <w:rPr>
          <w:szCs w:val="28"/>
          <w:lang w:val="ru-RU"/>
        </w:rPr>
        <w:t>- приёмы рациональной безопасной работы ручными инструментами: чертёжными (линейка, угольник, циркуль), режущими (ножницы) и колющими (швейная игла)</w:t>
      </w:r>
      <w:proofErr w:type="gramEnd"/>
    </w:p>
    <w:p w:rsidR="002E7FF6" w:rsidRPr="002E7FF6" w:rsidRDefault="002E7FF6" w:rsidP="004E289C">
      <w:pPr>
        <w:pStyle w:val="Default"/>
        <w:rPr>
          <w:szCs w:val="28"/>
          <w:lang w:val="ru-RU"/>
        </w:rPr>
      </w:pPr>
    </w:p>
    <w:p w:rsidR="002E7FF6" w:rsidRPr="002E7FF6" w:rsidRDefault="004E289C" w:rsidP="002E7FF6">
      <w:pPr>
        <w:jc w:val="both"/>
        <w:rPr>
          <w:rFonts w:ascii="Times New Roman" w:hAnsi="Times New Roman"/>
          <w:b/>
          <w:lang w:val="ru-RU"/>
        </w:rPr>
      </w:pPr>
      <w:r w:rsidRPr="002E7FF6">
        <w:rPr>
          <w:rFonts w:ascii="Times New Roman" w:hAnsi="Times New Roman"/>
          <w:b/>
          <w:color w:val="000000"/>
          <w:szCs w:val="28"/>
          <w:lang w:val="ru-RU"/>
        </w:rPr>
        <w:t>Методы и формы оценки результатов освоения</w:t>
      </w:r>
      <w:r w:rsidRPr="002E7FF6">
        <w:rPr>
          <w:rFonts w:ascii="Times New Roman" w:hAnsi="Times New Roman"/>
          <w:color w:val="000000"/>
          <w:szCs w:val="28"/>
          <w:lang w:val="ru-RU"/>
        </w:rPr>
        <w:t xml:space="preserve"> - </w:t>
      </w:r>
      <w:r w:rsidR="002E7FF6" w:rsidRPr="002E7FF6">
        <w:rPr>
          <w:rFonts w:ascii="Times New Roman" w:hAnsi="Times New Roman"/>
          <w:lang w:val="ru-RU"/>
        </w:rPr>
        <w:t>обсуждение детских работ с точки зрения содержания, выразительности</w:t>
      </w:r>
      <w:r w:rsidR="002E7FF6" w:rsidRPr="002E7FF6">
        <w:rPr>
          <w:rFonts w:ascii="Times New Roman" w:hAnsi="Times New Roman"/>
          <w:b/>
          <w:lang w:val="ru-RU"/>
        </w:rPr>
        <w:t xml:space="preserve">, </w:t>
      </w:r>
      <w:r w:rsidR="002E7FF6" w:rsidRPr="002E7FF6">
        <w:rPr>
          <w:rFonts w:ascii="Times New Roman" w:hAnsi="Times New Roman"/>
          <w:lang w:val="ru-RU"/>
        </w:rPr>
        <w:t>организация выставки лучших работ.</w:t>
      </w:r>
    </w:p>
    <w:p w:rsidR="001E4309" w:rsidRPr="002E7FF6" w:rsidRDefault="001E4309" w:rsidP="004E289C">
      <w:pPr>
        <w:pStyle w:val="Default"/>
        <w:rPr>
          <w:szCs w:val="28"/>
          <w:lang w:val="ru-RU"/>
        </w:rPr>
      </w:pPr>
    </w:p>
    <w:sectPr w:rsidR="001E4309" w:rsidRPr="002E7FF6" w:rsidSect="004E28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289C"/>
    <w:rsid w:val="001E4309"/>
    <w:rsid w:val="002E7FF6"/>
    <w:rsid w:val="004E289C"/>
    <w:rsid w:val="009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9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28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8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8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8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8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8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8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8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89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28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28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28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E289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28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28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28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28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289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E28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E28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E28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E289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E289C"/>
    <w:rPr>
      <w:b/>
      <w:bCs/>
    </w:rPr>
  </w:style>
  <w:style w:type="character" w:styleId="a8">
    <w:name w:val="Emphasis"/>
    <w:basedOn w:val="a0"/>
    <w:uiPriority w:val="20"/>
    <w:qFormat/>
    <w:rsid w:val="004E289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E289C"/>
    <w:rPr>
      <w:szCs w:val="32"/>
    </w:rPr>
  </w:style>
  <w:style w:type="paragraph" w:styleId="aa">
    <w:name w:val="List Paragraph"/>
    <w:basedOn w:val="a"/>
    <w:uiPriority w:val="34"/>
    <w:qFormat/>
    <w:rsid w:val="004E28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289C"/>
    <w:rPr>
      <w:i/>
    </w:rPr>
  </w:style>
  <w:style w:type="character" w:customStyle="1" w:styleId="22">
    <w:name w:val="Цитата 2 Знак"/>
    <w:basedOn w:val="a0"/>
    <w:link w:val="21"/>
    <w:uiPriority w:val="29"/>
    <w:rsid w:val="004E28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E28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E289C"/>
    <w:rPr>
      <w:b/>
      <w:i/>
      <w:sz w:val="24"/>
    </w:rPr>
  </w:style>
  <w:style w:type="character" w:styleId="ad">
    <w:name w:val="Subtle Emphasis"/>
    <w:uiPriority w:val="19"/>
    <w:qFormat/>
    <w:rsid w:val="004E289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E289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E289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E289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E289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E28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Викторовна Любовь</cp:lastModifiedBy>
  <cp:revision>3</cp:revision>
  <dcterms:created xsi:type="dcterms:W3CDTF">2015-02-19T09:36:00Z</dcterms:created>
  <dcterms:modified xsi:type="dcterms:W3CDTF">2015-11-18T19:42:00Z</dcterms:modified>
</cp:coreProperties>
</file>