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65" w:rsidRPr="00711D65" w:rsidRDefault="00711D65" w:rsidP="00711D65">
      <w:pPr>
        <w:jc w:val="center"/>
        <w:rPr>
          <w:b/>
          <w:sz w:val="44"/>
          <w:szCs w:val="44"/>
        </w:rPr>
      </w:pPr>
      <w:r w:rsidRPr="00711D65">
        <w:rPr>
          <w:b/>
          <w:sz w:val="44"/>
          <w:szCs w:val="44"/>
        </w:rPr>
        <w:t>ПРИСТАВКИ</w:t>
      </w:r>
    </w:p>
    <w:tbl>
      <w:tblPr>
        <w:tblStyle w:val="a3"/>
        <w:tblW w:w="0" w:type="auto"/>
        <w:tblLook w:val="04A0"/>
      </w:tblPr>
      <w:tblGrid>
        <w:gridCol w:w="14786"/>
      </w:tblGrid>
      <w:tr w:rsidR="00711D65" w:rsidTr="00711D65">
        <w:tc>
          <w:tcPr>
            <w:tcW w:w="14786" w:type="dxa"/>
          </w:tcPr>
          <w:p w:rsidR="00711D65" w:rsidRDefault="00711D65"/>
          <w:p w:rsidR="00711D65" w:rsidRDefault="00711D65"/>
          <w:p w:rsidR="00711D65" w:rsidRDefault="00711D65"/>
          <w:p w:rsidR="00711D65" w:rsidRDefault="00711D65"/>
          <w:p w:rsidR="00711D65" w:rsidRDefault="00711D65"/>
          <w:p w:rsidR="00711D65" w:rsidRDefault="00711D65"/>
        </w:tc>
      </w:tr>
      <w:tr w:rsidR="00711D65" w:rsidTr="00711D65">
        <w:tc>
          <w:tcPr>
            <w:tcW w:w="14786" w:type="dxa"/>
          </w:tcPr>
          <w:p w:rsidR="00711D65" w:rsidRDefault="00711D65"/>
          <w:p w:rsidR="00711D65" w:rsidRDefault="00711D65"/>
          <w:p w:rsidR="009261FB" w:rsidRDefault="009261FB" w:rsidP="009261FB">
            <w:pPr>
              <w:rPr>
                <w:sz w:val="72"/>
                <w:szCs w:val="72"/>
              </w:rPr>
            </w:pPr>
            <w:r w:rsidRPr="009261FB">
              <w:rPr>
                <w:sz w:val="72"/>
                <w:szCs w:val="72"/>
              </w:rPr>
              <w:t>-д</w:t>
            </w:r>
            <w:proofErr w:type="gramStart"/>
            <w:r w:rsidRPr="009261FB">
              <w:rPr>
                <w:sz w:val="72"/>
                <w:szCs w:val="72"/>
              </w:rPr>
              <w:t>о-</w:t>
            </w:r>
            <w:proofErr w:type="gramEnd"/>
            <w:r w:rsidR="00711D65" w:rsidRPr="009261FB">
              <w:rPr>
                <w:sz w:val="72"/>
                <w:szCs w:val="72"/>
              </w:rPr>
              <w:t xml:space="preserve">   </w:t>
            </w:r>
            <w:r>
              <w:rPr>
                <w:sz w:val="72"/>
                <w:szCs w:val="72"/>
              </w:rPr>
              <w:t xml:space="preserve">       -за-             -вы-               -рас-</w:t>
            </w:r>
          </w:p>
          <w:p w:rsidR="009261FB" w:rsidRDefault="009261FB" w:rsidP="009261F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-</w:t>
            </w:r>
            <w:proofErr w:type="gramStart"/>
            <w:r>
              <w:rPr>
                <w:sz w:val="72"/>
                <w:szCs w:val="72"/>
              </w:rPr>
              <w:t>о-</w:t>
            </w:r>
            <w:proofErr w:type="gramEnd"/>
            <w:r>
              <w:rPr>
                <w:sz w:val="72"/>
                <w:szCs w:val="72"/>
              </w:rPr>
              <w:t xml:space="preserve">            -на-             -подо-           -бес-</w:t>
            </w:r>
          </w:p>
          <w:p w:rsidR="009261FB" w:rsidRDefault="009261FB" w:rsidP="009261F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-о</w:t>
            </w:r>
            <w:proofErr w:type="gramStart"/>
            <w:r>
              <w:rPr>
                <w:sz w:val="72"/>
                <w:szCs w:val="72"/>
              </w:rPr>
              <w:t>б-</w:t>
            </w:r>
            <w:proofErr w:type="gramEnd"/>
            <w:r>
              <w:rPr>
                <w:sz w:val="72"/>
                <w:szCs w:val="72"/>
              </w:rPr>
              <w:t xml:space="preserve">          -над-          -пере-           -без- </w:t>
            </w:r>
          </w:p>
          <w:p w:rsidR="009261FB" w:rsidRDefault="009261FB" w:rsidP="009261F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-о</w:t>
            </w:r>
            <w:proofErr w:type="gramStart"/>
            <w:r>
              <w:rPr>
                <w:sz w:val="72"/>
                <w:szCs w:val="72"/>
              </w:rPr>
              <w:t>т-</w:t>
            </w:r>
            <w:proofErr w:type="gramEnd"/>
            <w:r>
              <w:rPr>
                <w:sz w:val="72"/>
                <w:szCs w:val="72"/>
              </w:rPr>
              <w:t xml:space="preserve">           -</w:t>
            </w:r>
            <w:proofErr w:type="spellStart"/>
            <w:r>
              <w:rPr>
                <w:sz w:val="72"/>
                <w:szCs w:val="72"/>
              </w:rPr>
              <w:t>пра</w:t>
            </w:r>
            <w:proofErr w:type="spellEnd"/>
            <w:r>
              <w:rPr>
                <w:sz w:val="72"/>
                <w:szCs w:val="72"/>
              </w:rPr>
              <w:t>-          -у-                  -не-</w:t>
            </w:r>
          </w:p>
          <w:p w:rsidR="009261FB" w:rsidRDefault="009261FB" w:rsidP="009261F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-п</w:t>
            </w:r>
            <w:proofErr w:type="gramStart"/>
            <w:r>
              <w:rPr>
                <w:sz w:val="72"/>
                <w:szCs w:val="72"/>
              </w:rPr>
              <w:t>о-</w:t>
            </w:r>
            <w:proofErr w:type="gramEnd"/>
            <w:r>
              <w:rPr>
                <w:sz w:val="72"/>
                <w:szCs w:val="72"/>
              </w:rPr>
              <w:t xml:space="preserve">          -па-            -бес-</w:t>
            </w:r>
          </w:p>
          <w:p w:rsidR="009261FB" w:rsidRDefault="009261FB" w:rsidP="009261F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-по</w:t>
            </w:r>
            <w:proofErr w:type="gramStart"/>
            <w:r>
              <w:rPr>
                <w:sz w:val="72"/>
                <w:szCs w:val="72"/>
              </w:rPr>
              <w:t>д-</w:t>
            </w:r>
            <w:proofErr w:type="gramEnd"/>
            <w:r>
              <w:rPr>
                <w:sz w:val="72"/>
                <w:szCs w:val="72"/>
              </w:rPr>
              <w:t xml:space="preserve">        -в-              -при-</w:t>
            </w:r>
          </w:p>
          <w:p w:rsidR="00711D65" w:rsidRPr="009261FB" w:rsidRDefault="009261F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-пр</w:t>
            </w:r>
            <w:proofErr w:type="gramStart"/>
            <w:r>
              <w:rPr>
                <w:sz w:val="72"/>
                <w:szCs w:val="72"/>
              </w:rPr>
              <w:t>о-</w:t>
            </w:r>
            <w:proofErr w:type="gramEnd"/>
            <w:r>
              <w:rPr>
                <w:sz w:val="72"/>
                <w:szCs w:val="72"/>
              </w:rPr>
              <w:t xml:space="preserve">        -ото-</w:t>
            </w:r>
            <w:r w:rsidR="00711D65" w:rsidRPr="009261FB">
              <w:rPr>
                <w:sz w:val="72"/>
                <w:szCs w:val="72"/>
              </w:rPr>
              <w:t xml:space="preserve">       </w:t>
            </w:r>
            <w:r>
              <w:rPr>
                <w:sz w:val="72"/>
                <w:szCs w:val="72"/>
              </w:rPr>
              <w:t xml:space="preserve">   -раз-</w:t>
            </w:r>
          </w:p>
        </w:tc>
      </w:tr>
    </w:tbl>
    <w:p w:rsidR="006970FE" w:rsidRDefault="006970FE"/>
    <w:sectPr w:rsidR="006970FE" w:rsidSect="00711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D65"/>
    <w:rsid w:val="00687DF4"/>
    <w:rsid w:val="006970FE"/>
    <w:rsid w:val="00711D65"/>
    <w:rsid w:val="00827147"/>
    <w:rsid w:val="009261FB"/>
    <w:rsid w:val="00C51B9F"/>
    <w:rsid w:val="00FB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Ноутбук</cp:lastModifiedBy>
  <cp:revision>3</cp:revision>
  <dcterms:created xsi:type="dcterms:W3CDTF">2010-12-23T05:49:00Z</dcterms:created>
  <dcterms:modified xsi:type="dcterms:W3CDTF">2010-12-23T06:17:00Z</dcterms:modified>
</cp:coreProperties>
</file>