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A5" w:rsidRPr="002B01A5" w:rsidRDefault="002B01A5" w:rsidP="002B01A5">
      <w:pPr>
        <w:jc w:val="center"/>
        <w:rPr>
          <w:b/>
          <w:sz w:val="72"/>
          <w:szCs w:val="72"/>
        </w:rPr>
      </w:pPr>
      <w:r w:rsidRPr="002B01A5">
        <w:rPr>
          <w:b/>
          <w:sz w:val="72"/>
          <w:szCs w:val="72"/>
        </w:rPr>
        <w:t xml:space="preserve">Проверяемая согласная в </w:t>
      </w:r>
      <w:proofErr w:type="gramStart"/>
      <w:r w:rsidRPr="002B01A5">
        <w:rPr>
          <w:b/>
          <w:sz w:val="72"/>
          <w:szCs w:val="72"/>
        </w:rPr>
        <w:t>корне слова</w:t>
      </w:r>
      <w:proofErr w:type="gramEnd"/>
    </w:p>
    <w:p w:rsidR="002B01A5" w:rsidRDefault="002B01A5"/>
    <w:tbl>
      <w:tblPr>
        <w:tblStyle w:val="a3"/>
        <w:tblW w:w="0" w:type="auto"/>
        <w:tblLook w:val="04A0"/>
      </w:tblPr>
      <w:tblGrid>
        <w:gridCol w:w="14786"/>
      </w:tblGrid>
      <w:tr w:rsidR="002B01A5" w:rsidTr="002B01A5">
        <w:tc>
          <w:tcPr>
            <w:tcW w:w="14786" w:type="dxa"/>
          </w:tcPr>
          <w:p w:rsidR="002B01A5" w:rsidRDefault="002B01A5"/>
          <w:p w:rsidR="002B01A5" w:rsidRDefault="002B01A5"/>
          <w:p w:rsidR="002B01A5" w:rsidRDefault="00FC6D2F">
            <w:r w:rsidRPr="00FC6D2F">
              <w:rPr>
                <w:noProof/>
              </w:rPr>
              <w:drawing>
                <wp:inline distT="0" distB="0" distL="0" distR="0">
                  <wp:extent cx="9124947" cy="4398579"/>
                  <wp:effectExtent l="19050" t="0" r="3" b="0"/>
                  <wp:docPr id="3" name="Рисунок 2" descr="7.Проверяемые и непроизносимые согласные&#10;&#10; в корне слов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.Проверяемые и непроизносимые согласные&#10;&#10; в корне с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6909" cy="440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1A5" w:rsidRDefault="00FC6D2F">
            <w:r w:rsidRPr="00FC6D2F">
              <w:rPr>
                <w:noProof/>
              </w:rPr>
              <w:lastRenderedPageBreak/>
              <w:drawing>
                <wp:inline distT="0" distB="0" distL="0" distR="0">
                  <wp:extent cx="9483855" cy="6132786"/>
                  <wp:effectExtent l="19050" t="0" r="3045" b="0"/>
                  <wp:docPr id="1" name="Рисунок 1" descr="7.Проверяемые и непроизносимые согласные&#10;&#10; в корне слов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.Проверяемые и непроизносимые согласные&#10;&#10; в корне с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3460" cy="6145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  <w:p w:rsidR="002B01A5" w:rsidRDefault="002B01A5"/>
        </w:tc>
      </w:tr>
    </w:tbl>
    <w:p w:rsidR="006B31B1" w:rsidRDefault="006B31B1" w:rsidP="006B3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lastRenderedPageBreak/>
        <w:t>ПРОВЕРЯЙ ТАК:</w:t>
      </w:r>
    </w:p>
    <w:p w:rsidR="006B31B1" w:rsidRDefault="006B31B1" w:rsidP="006B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1.Выдели в слове корень</w:t>
      </w:r>
    </w:p>
    <w:p w:rsidR="006B31B1" w:rsidRDefault="006B31B1" w:rsidP="006B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2.Найди «опасное» место – это орфограмма</w:t>
      </w:r>
    </w:p>
    <w:p w:rsidR="006B31B1" w:rsidRDefault="006B31B1" w:rsidP="006B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3.Подбери родственное слово или измени слово так, чтобы после согласного оказался гласный звук или звуки [л], [м], [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], [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], [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]</w:t>
      </w:r>
    </w:p>
    <w:p w:rsidR="006B31B1" w:rsidRDefault="006B31B1" w:rsidP="006B31B1"/>
    <w:p w:rsidR="006B31B1" w:rsidRDefault="006B31B1" w:rsidP="006B31B1">
      <w:pPr>
        <w:rPr>
          <w:sz w:val="44"/>
          <w:szCs w:val="44"/>
        </w:rPr>
      </w:pPr>
      <w:r>
        <w:rPr>
          <w:sz w:val="44"/>
          <w:szCs w:val="44"/>
        </w:rPr>
        <w:t>Кро</w:t>
      </w:r>
      <w:r>
        <w:rPr>
          <w:b/>
          <w:bCs/>
          <w:color w:val="FF0000"/>
          <w:sz w:val="44"/>
          <w:szCs w:val="44"/>
          <w:u w:val="single"/>
        </w:rPr>
        <w:t>в</w:t>
      </w:r>
      <w:r>
        <w:rPr>
          <w:sz w:val="44"/>
          <w:szCs w:val="44"/>
        </w:rPr>
        <w:t>ь (кро</w:t>
      </w:r>
      <w:r>
        <w:rPr>
          <w:b/>
          <w:bCs/>
          <w:i/>
          <w:iCs/>
          <w:color w:val="008000"/>
          <w:sz w:val="44"/>
          <w:szCs w:val="44"/>
        </w:rPr>
        <w:t>в</w:t>
      </w:r>
      <w:r>
        <w:rPr>
          <w:sz w:val="44"/>
          <w:szCs w:val="44"/>
        </w:rPr>
        <w:t>и); моро</w:t>
      </w:r>
      <w:r>
        <w:rPr>
          <w:b/>
          <w:bCs/>
          <w:color w:val="FF0000"/>
          <w:sz w:val="44"/>
          <w:szCs w:val="44"/>
          <w:u w:val="single"/>
        </w:rPr>
        <w:t>з</w:t>
      </w:r>
      <w:r>
        <w:rPr>
          <w:sz w:val="44"/>
          <w:szCs w:val="44"/>
        </w:rPr>
        <w:t xml:space="preserve"> (моро</w:t>
      </w:r>
      <w:r>
        <w:rPr>
          <w:b/>
          <w:bCs/>
          <w:i/>
          <w:iCs/>
          <w:color w:val="008000"/>
          <w:sz w:val="44"/>
          <w:szCs w:val="44"/>
        </w:rPr>
        <w:t>з</w:t>
      </w:r>
      <w:r>
        <w:rPr>
          <w:sz w:val="44"/>
          <w:szCs w:val="44"/>
        </w:rPr>
        <w:t>а); хле</w:t>
      </w:r>
      <w:r>
        <w:rPr>
          <w:b/>
          <w:bCs/>
          <w:color w:val="FF0000"/>
          <w:sz w:val="44"/>
          <w:szCs w:val="44"/>
          <w:u w:val="single"/>
        </w:rPr>
        <w:t>б</w:t>
      </w:r>
      <w:r>
        <w:rPr>
          <w:sz w:val="44"/>
          <w:szCs w:val="44"/>
        </w:rPr>
        <w:t xml:space="preserve"> (хле</w:t>
      </w:r>
      <w:r>
        <w:rPr>
          <w:b/>
          <w:bCs/>
          <w:i/>
          <w:iCs/>
          <w:color w:val="008000"/>
          <w:sz w:val="44"/>
          <w:szCs w:val="44"/>
        </w:rPr>
        <w:t>б</w:t>
      </w:r>
      <w:r>
        <w:rPr>
          <w:sz w:val="44"/>
          <w:szCs w:val="44"/>
        </w:rPr>
        <w:t>а); моло</w:t>
      </w:r>
      <w:r>
        <w:rPr>
          <w:b/>
          <w:bCs/>
          <w:color w:val="FF0000"/>
          <w:sz w:val="44"/>
          <w:szCs w:val="44"/>
          <w:u w:val="single"/>
        </w:rPr>
        <w:t>т</w:t>
      </w:r>
      <w:r>
        <w:rPr>
          <w:sz w:val="44"/>
          <w:szCs w:val="44"/>
        </w:rPr>
        <w:t>ьба (моло</w:t>
      </w:r>
      <w:r>
        <w:rPr>
          <w:b/>
          <w:bCs/>
          <w:i/>
          <w:iCs/>
          <w:color w:val="008000"/>
          <w:sz w:val="44"/>
          <w:szCs w:val="44"/>
        </w:rPr>
        <w:t>т</w:t>
      </w:r>
      <w:r>
        <w:rPr>
          <w:sz w:val="44"/>
          <w:szCs w:val="44"/>
        </w:rPr>
        <w:t>ить); про</w:t>
      </w:r>
      <w:r>
        <w:rPr>
          <w:b/>
          <w:bCs/>
          <w:color w:val="FF0000"/>
          <w:sz w:val="44"/>
          <w:szCs w:val="44"/>
          <w:u w:val="single"/>
        </w:rPr>
        <w:t>с</w:t>
      </w:r>
      <w:r>
        <w:rPr>
          <w:sz w:val="44"/>
          <w:szCs w:val="44"/>
        </w:rPr>
        <w:t>ьба (про</w:t>
      </w:r>
      <w:r>
        <w:rPr>
          <w:b/>
          <w:bCs/>
          <w:i/>
          <w:iCs/>
          <w:color w:val="008000"/>
          <w:sz w:val="44"/>
          <w:szCs w:val="44"/>
        </w:rPr>
        <w:t>с</w:t>
      </w:r>
      <w:r>
        <w:rPr>
          <w:sz w:val="44"/>
          <w:szCs w:val="44"/>
        </w:rPr>
        <w:t>ить); ска</w:t>
      </w:r>
      <w:r>
        <w:rPr>
          <w:b/>
          <w:bCs/>
          <w:color w:val="FF0000"/>
          <w:sz w:val="44"/>
          <w:szCs w:val="44"/>
          <w:u w:val="single"/>
        </w:rPr>
        <w:t>з</w:t>
      </w:r>
      <w:r>
        <w:rPr>
          <w:sz w:val="44"/>
          <w:szCs w:val="44"/>
        </w:rPr>
        <w:t>ка (ска</w:t>
      </w:r>
      <w:r>
        <w:rPr>
          <w:b/>
          <w:bCs/>
          <w:i/>
          <w:iCs/>
          <w:color w:val="008000"/>
          <w:sz w:val="44"/>
          <w:szCs w:val="44"/>
        </w:rPr>
        <w:t>з</w:t>
      </w:r>
      <w:r>
        <w:rPr>
          <w:sz w:val="44"/>
          <w:szCs w:val="44"/>
        </w:rPr>
        <w:t>ывать); сва</w:t>
      </w:r>
      <w:r>
        <w:rPr>
          <w:b/>
          <w:bCs/>
          <w:color w:val="FF0000"/>
          <w:sz w:val="44"/>
          <w:szCs w:val="44"/>
          <w:u w:val="single"/>
        </w:rPr>
        <w:t>д</w:t>
      </w:r>
      <w:r>
        <w:rPr>
          <w:sz w:val="44"/>
          <w:szCs w:val="44"/>
        </w:rPr>
        <w:t>ьба (сва</w:t>
      </w:r>
      <w:r>
        <w:rPr>
          <w:b/>
          <w:bCs/>
          <w:i/>
          <w:iCs/>
          <w:color w:val="008000"/>
          <w:sz w:val="44"/>
          <w:szCs w:val="44"/>
        </w:rPr>
        <w:t>д</w:t>
      </w:r>
      <w:r>
        <w:rPr>
          <w:sz w:val="44"/>
          <w:szCs w:val="44"/>
        </w:rPr>
        <w:t>ебный); ло</w:t>
      </w:r>
      <w:r>
        <w:rPr>
          <w:b/>
          <w:bCs/>
          <w:color w:val="FF0000"/>
          <w:sz w:val="44"/>
          <w:szCs w:val="44"/>
          <w:u w:val="single"/>
        </w:rPr>
        <w:t>ж</w:t>
      </w:r>
      <w:r>
        <w:rPr>
          <w:sz w:val="44"/>
          <w:szCs w:val="44"/>
        </w:rPr>
        <w:t>ка (ло</w:t>
      </w:r>
      <w:r>
        <w:rPr>
          <w:b/>
          <w:bCs/>
          <w:i/>
          <w:iCs/>
          <w:color w:val="008000"/>
          <w:sz w:val="44"/>
          <w:szCs w:val="44"/>
        </w:rPr>
        <w:t>ж</w:t>
      </w:r>
      <w:r>
        <w:rPr>
          <w:sz w:val="44"/>
          <w:szCs w:val="44"/>
        </w:rPr>
        <w:t>ек); кро</w:t>
      </w:r>
      <w:r>
        <w:rPr>
          <w:b/>
          <w:bCs/>
          <w:color w:val="FF0000"/>
          <w:sz w:val="44"/>
          <w:szCs w:val="44"/>
          <w:u w:val="single"/>
        </w:rPr>
        <w:t>ш</w:t>
      </w:r>
      <w:r>
        <w:rPr>
          <w:sz w:val="44"/>
          <w:szCs w:val="44"/>
        </w:rPr>
        <w:t>ка (кро</w:t>
      </w:r>
      <w:r>
        <w:rPr>
          <w:b/>
          <w:bCs/>
          <w:i/>
          <w:iCs/>
          <w:color w:val="008000"/>
          <w:sz w:val="44"/>
          <w:szCs w:val="44"/>
        </w:rPr>
        <w:t>ш</w:t>
      </w:r>
      <w:r>
        <w:rPr>
          <w:sz w:val="44"/>
          <w:szCs w:val="44"/>
        </w:rPr>
        <w:t>ить); водопрово</w:t>
      </w:r>
      <w:r>
        <w:rPr>
          <w:b/>
          <w:bCs/>
          <w:color w:val="FF0000"/>
          <w:sz w:val="44"/>
          <w:szCs w:val="44"/>
          <w:u w:val="single"/>
        </w:rPr>
        <w:t>д</w:t>
      </w:r>
      <w:r>
        <w:rPr>
          <w:sz w:val="44"/>
          <w:szCs w:val="44"/>
        </w:rPr>
        <w:t>чик (водопрово</w:t>
      </w:r>
      <w:r>
        <w:rPr>
          <w:b/>
          <w:bCs/>
          <w:i/>
          <w:iCs/>
          <w:color w:val="008000"/>
          <w:sz w:val="44"/>
          <w:szCs w:val="44"/>
        </w:rPr>
        <w:t>д</w:t>
      </w:r>
      <w:r>
        <w:rPr>
          <w:sz w:val="44"/>
          <w:szCs w:val="44"/>
        </w:rPr>
        <w:t>ом); разме</w:t>
      </w:r>
      <w:r>
        <w:rPr>
          <w:b/>
          <w:bCs/>
          <w:color w:val="FF0000"/>
          <w:sz w:val="44"/>
          <w:szCs w:val="44"/>
          <w:u w:val="single"/>
        </w:rPr>
        <w:t>т</w:t>
      </w:r>
      <w:r>
        <w:rPr>
          <w:sz w:val="44"/>
          <w:szCs w:val="44"/>
        </w:rPr>
        <w:t>чик (разме</w:t>
      </w:r>
      <w:r>
        <w:rPr>
          <w:b/>
          <w:bCs/>
          <w:i/>
          <w:iCs/>
          <w:color w:val="008000"/>
          <w:sz w:val="44"/>
          <w:szCs w:val="44"/>
        </w:rPr>
        <w:t>т</w:t>
      </w:r>
      <w:r>
        <w:rPr>
          <w:sz w:val="44"/>
          <w:szCs w:val="44"/>
        </w:rPr>
        <w:t>ить); зага</w:t>
      </w:r>
      <w:r>
        <w:rPr>
          <w:b/>
          <w:bCs/>
          <w:color w:val="FF0000"/>
          <w:sz w:val="44"/>
          <w:szCs w:val="44"/>
          <w:u w:val="single"/>
        </w:rPr>
        <w:t>д</w:t>
      </w:r>
      <w:r>
        <w:rPr>
          <w:sz w:val="44"/>
          <w:szCs w:val="44"/>
        </w:rPr>
        <w:t>ка (га</w:t>
      </w:r>
      <w:r>
        <w:rPr>
          <w:b/>
          <w:bCs/>
          <w:i/>
          <w:iCs/>
          <w:color w:val="008000"/>
          <w:sz w:val="44"/>
          <w:szCs w:val="44"/>
        </w:rPr>
        <w:t>д</w:t>
      </w:r>
      <w:r>
        <w:rPr>
          <w:sz w:val="44"/>
          <w:szCs w:val="44"/>
        </w:rPr>
        <w:t>ать); шу</w:t>
      </w:r>
      <w:r>
        <w:rPr>
          <w:b/>
          <w:bCs/>
          <w:color w:val="FF0000"/>
          <w:sz w:val="44"/>
          <w:szCs w:val="44"/>
          <w:u w:val="single"/>
        </w:rPr>
        <w:t>т</w:t>
      </w:r>
      <w:r>
        <w:rPr>
          <w:sz w:val="44"/>
          <w:szCs w:val="44"/>
        </w:rPr>
        <w:t>ка (шу</w:t>
      </w:r>
      <w:r>
        <w:rPr>
          <w:b/>
          <w:bCs/>
          <w:i/>
          <w:iCs/>
          <w:color w:val="008000"/>
          <w:sz w:val="44"/>
          <w:szCs w:val="44"/>
        </w:rPr>
        <w:t>т</w:t>
      </w:r>
      <w:r>
        <w:rPr>
          <w:sz w:val="44"/>
          <w:szCs w:val="44"/>
        </w:rPr>
        <w:t>ить)</w:t>
      </w:r>
    </w:p>
    <w:p w:rsidR="00305F74" w:rsidRDefault="00305F74"/>
    <w:sectPr w:rsidR="00305F74" w:rsidSect="002B0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1A5"/>
    <w:rsid w:val="00122823"/>
    <w:rsid w:val="002B01A5"/>
    <w:rsid w:val="00305F74"/>
    <w:rsid w:val="006B31B1"/>
    <w:rsid w:val="00D132AF"/>
    <w:rsid w:val="00FC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</Words>
  <Characters>438</Characters>
  <Application>Microsoft Office Word</Application>
  <DocSecurity>0</DocSecurity>
  <Lines>3</Lines>
  <Paragraphs>1</Paragraphs>
  <ScaleCrop>false</ScaleCrop>
  <Company>МОУСОШ № 27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2010-11-22T16:36:00Z</dcterms:created>
  <dcterms:modified xsi:type="dcterms:W3CDTF">2010-11-22T17:00:00Z</dcterms:modified>
</cp:coreProperties>
</file>