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CE1" w:rsidRPr="00DF5CE1" w:rsidRDefault="00DF5CE1" w:rsidP="00DF5CE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F5C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Отчет о работе над темой по самообразованию</w:t>
      </w:r>
    </w:p>
    <w:p w:rsidR="00DF5CE1" w:rsidRPr="00DF5CE1" w:rsidRDefault="00DF5CE1" w:rsidP="00DF5C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F5CE1" w:rsidRPr="00DF5CE1" w:rsidRDefault="00DF5CE1" w:rsidP="00DF5C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5C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Должность:</w:t>
      </w:r>
      <w:r w:rsidRPr="00DF5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учитель начальных классов МОАУ СОШ с. </w:t>
      </w:r>
      <w:proofErr w:type="spellStart"/>
      <w:r w:rsidRPr="00DF5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Лохвицы</w:t>
      </w:r>
      <w:proofErr w:type="spellEnd"/>
    </w:p>
    <w:p w:rsidR="00DF5CE1" w:rsidRPr="00DF5CE1" w:rsidRDefault="00DF5CE1" w:rsidP="00DF5C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5C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ФИО:</w:t>
      </w:r>
      <w:r w:rsidRPr="00DF5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Давыдова Ольга Николаевна</w:t>
      </w:r>
    </w:p>
    <w:p w:rsidR="00DF5CE1" w:rsidRPr="00DF5CE1" w:rsidRDefault="00DF5CE1" w:rsidP="00DF5C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5C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Индивидуальная тема:</w:t>
      </w:r>
      <w:r w:rsidRPr="00DF5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F5CE1">
        <w:rPr>
          <w:rFonts w:ascii="Times New Roman" w:eastAsia="Calibri" w:hAnsi="Times New Roman" w:cs="Times New Roman"/>
          <w:i/>
          <w:sz w:val="28"/>
          <w:szCs w:val="28"/>
          <w:u w:val="single"/>
        </w:rPr>
        <w:t>Развитие чувства коллективизма через КТД.</w:t>
      </w:r>
    </w:p>
    <w:p w:rsidR="00DF5CE1" w:rsidRPr="00DF5CE1" w:rsidRDefault="00DF5CE1" w:rsidP="00DF5C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5C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Срок и период работы над темой</w:t>
      </w:r>
      <w:r w:rsidRPr="00DF5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 года (2012 – 2016 </w:t>
      </w:r>
      <w:proofErr w:type="spellStart"/>
      <w:r w:rsidRPr="00DF5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г.г</w:t>
      </w:r>
      <w:proofErr w:type="spellEnd"/>
      <w:r w:rsidRPr="00DF5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</w:p>
    <w:p w:rsidR="00DF5CE1" w:rsidRPr="00DF5CE1" w:rsidRDefault="00DF5CE1" w:rsidP="00DF5C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C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 самообразования:</w:t>
      </w:r>
      <w:r w:rsidRPr="00DF5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F5CE1">
        <w:rPr>
          <w:rFonts w:ascii="Times New Roman" w:eastAsia="Calibri" w:hAnsi="Times New Roman" w:cs="Times New Roman"/>
          <w:sz w:val="28"/>
          <w:szCs w:val="28"/>
        </w:rPr>
        <w:t>выявить, насколько эффективно использование КТД в формировании коллектива.</w:t>
      </w:r>
    </w:p>
    <w:p w:rsidR="00DF5CE1" w:rsidRPr="00DF5CE1" w:rsidRDefault="00DF5CE1" w:rsidP="00DF5C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F5C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 самообразования</w:t>
      </w:r>
    </w:p>
    <w:p w:rsidR="00DF5CE1" w:rsidRPr="00DF5CE1" w:rsidRDefault="00DF5CE1" w:rsidP="00DF5CE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5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совершенствование теоретических знаний;</w:t>
      </w:r>
    </w:p>
    <w:p w:rsidR="00DF5CE1" w:rsidRPr="00DF5CE1" w:rsidRDefault="00DF5CE1" w:rsidP="00DF5CE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5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изучение и внедрение в практику педагогического опыта.</w:t>
      </w:r>
    </w:p>
    <w:p w:rsidR="00DF5CE1" w:rsidRPr="00DF5CE1" w:rsidRDefault="00DF5CE1" w:rsidP="00DF5C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F5C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Деятельность по реализации темы:</w:t>
      </w:r>
    </w:p>
    <w:p w:rsidR="00DF5CE1" w:rsidRPr="00DF5CE1" w:rsidRDefault="00DF5CE1" w:rsidP="00DF5C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5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изучила литературу;</w:t>
      </w:r>
    </w:p>
    <w:p w:rsidR="00DF5CE1" w:rsidRPr="00DF5CE1" w:rsidRDefault="00DF5CE1" w:rsidP="00DF5C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5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познакомилась с опытом работы Сухомлинского;</w:t>
      </w:r>
    </w:p>
    <w:p w:rsidR="00DF5CE1" w:rsidRPr="00DF5CE1" w:rsidRDefault="00DF5CE1" w:rsidP="00DF5C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5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выступила с сообщением на заседании МО учителей начальных классов</w:t>
      </w:r>
    </w:p>
    <w:p w:rsidR="00DF5CE1" w:rsidRDefault="00DF5CE1" w:rsidP="00DF5C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5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подготовила методическую разработку.</w:t>
      </w:r>
    </w:p>
    <w:p w:rsidR="00DF5CE1" w:rsidRPr="00DF5CE1" w:rsidRDefault="00DF5CE1" w:rsidP="00DF5C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5241A" w:rsidRPr="00DF5CE1" w:rsidRDefault="00E5241A" w:rsidP="00DF5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B3C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1382"/>
        <w:gridCol w:w="2298"/>
      </w:tblGrid>
      <w:tr w:rsidR="00645B3C" w:rsidRPr="00645B3C" w:rsidTr="00465AD6">
        <w:tc>
          <w:tcPr>
            <w:tcW w:w="2122" w:type="dxa"/>
          </w:tcPr>
          <w:p w:rsidR="00E5241A" w:rsidRPr="00645B3C" w:rsidRDefault="00E5241A" w:rsidP="00465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</w:t>
            </w:r>
          </w:p>
        </w:tc>
        <w:tc>
          <w:tcPr>
            <w:tcW w:w="3543" w:type="dxa"/>
          </w:tcPr>
          <w:p w:rsidR="00E5241A" w:rsidRPr="00645B3C" w:rsidRDefault="00E5241A" w:rsidP="00465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3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382" w:type="dxa"/>
          </w:tcPr>
          <w:p w:rsidR="00E5241A" w:rsidRPr="00645B3C" w:rsidRDefault="00E5241A" w:rsidP="00465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98" w:type="dxa"/>
          </w:tcPr>
          <w:p w:rsidR="00E5241A" w:rsidRPr="00645B3C" w:rsidRDefault="00E5241A" w:rsidP="00465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3C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результатов</w:t>
            </w:r>
          </w:p>
        </w:tc>
      </w:tr>
      <w:tr w:rsidR="00645B3C" w:rsidRPr="00645B3C" w:rsidTr="00465AD6">
        <w:tc>
          <w:tcPr>
            <w:tcW w:w="2122" w:type="dxa"/>
          </w:tcPr>
          <w:p w:rsidR="00E5241A" w:rsidRPr="00645B3C" w:rsidRDefault="00465AD6" w:rsidP="0046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B3C">
              <w:rPr>
                <w:rFonts w:ascii="Times New Roman" w:hAnsi="Times New Roman" w:cs="Times New Roman"/>
                <w:sz w:val="28"/>
                <w:szCs w:val="28"/>
              </w:rPr>
              <w:t>1.Д</w:t>
            </w:r>
            <w:r w:rsidR="00E5241A" w:rsidRPr="00645B3C">
              <w:rPr>
                <w:rFonts w:ascii="Times New Roman" w:hAnsi="Times New Roman" w:cs="Times New Roman"/>
                <w:sz w:val="28"/>
                <w:szCs w:val="28"/>
              </w:rPr>
              <w:t>иагностический</w:t>
            </w:r>
          </w:p>
        </w:tc>
        <w:tc>
          <w:tcPr>
            <w:tcW w:w="3543" w:type="dxa"/>
          </w:tcPr>
          <w:p w:rsidR="00E5241A" w:rsidRPr="00645B3C" w:rsidRDefault="00E5241A" w:rsidP="00465AD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5B3C">
              <w:rPr>
                <w:rFonts w:ascii="Times New Roman" w:hAnsi="Times New Roman" w:cs="Times New Roman"/>
                <w:sz w:val="28"/>
                <w:szCs w:val="28"/>
              </w:rPr>
              <w:t>Анализ затруднений</w:t>
            </w:r>
          </w:p>
          <w:p w:rsidR="00E5241A" w:rsidRPr="00645B3C" w:rsidRDefault="00E5241A" w:rsidP="00465AD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5B3C">
              <w:rPr>
                <w:rFonts w:ascii="Times New Roman" w:hAnsi="Times New Roman" w:cs="Times New Roman"/>
                <w:sz w:val="28"/>
                <w:szCs w:val="28"/>
              </w:rPr>
              <w:t>Постановка проблемы</w:t>
            </w:r>
          </w:p>
          <w:p w:rsidR="00E5241A" w:rsidRPr="00645B3C" w:rsidRDefault="00E5241A" w:rsidP="00465AD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5B3C">
              <w:rPr>
                <w:rFonts w:ascii="Times New Roman" w:hAnsi="Times New Roman" w:cs="Times New Roman"/>
                <w:sz w:val="28"/>
                <w:szCs w:val="28"/>
              </w:rPr>
              <w:t>Изучение литературы по проблеме и имеющегося опыта</w:t>
            </w:r>
          </w:p>
        </w:tc>
        <w:tc>
          <w:tcPr>
            <w:tcW w:w="1382" w:type="dxa"/>
          </w:tcPr>
          <w:p w:rsidR="00E5241A" w:rsidRPr="00645B3C" w:rsidRDefault="00465AD6" w:rsidP="0046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B3C">
              <w:rPr>
                <w:rFonts w:ascii="Times New Roman" w:hAnsi="Times New Roman" w:cs="Times New Roman"/>
                <w:sz w:val="28"/>
                <w:szCs w:val="28"/>
              </w:rPr>
              <w:t>2012 - 2013</w:t>
            </w:r>
          </w:p>
        </w:tc>
        <w:tc>
          <w:tcPr>
            <w:tcW w:w="2298" w:type="dxa"/>
          </w:tcPr>
          <w:p w:rsidR="00E5241A" w:rsidRPr="00645B3C" w:rsidRDefault="00465AD6" w:rsidP="0046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B3C">
              <w:rPr>
                <w:rFonts w:ascii="Times New Roman" w:hAnsi="Times New Roman" w:cs="Times New Roman"/>
                <w:sz w:val="28"/>
                <w:szCs w:val="28"/>
              </w:rPr>
              <w:t>Собеседование с руководителем МО, заместителем директора школы</w:t>
            </w:r>
          </w:p>
        </w:tc>
      </w:tr>
      <w:tr w:rsidR="00645B3C" w:rsidRPr="00645B3C" w:rsidTr="00465AD6">
        <w:tc>
          <w:tcPr>
            <w:tcW w:w="2122" w:type="dxa"/>
          </w:tcPr>
          <w:p w:rsidR="00E5241A" w:rsidRPr="00645B3C" w:rsidRDefault="00465AD6" w:rsidP="0046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B3C">
              <w:rPr>
                <w:rFonts w:ascii="Times New Roman" w:hAnsi="Times New Roman" w:cs="Times New Roman"/>
                <w:sz w:val="28"/>
                <w:szCs w:val="28"/>
              </w:rPr>
              <w:t>2. Прогностический</w:t>
            </w:r>
          </w:p>
        </w:tc>
        <w:tc>
          <w:tcPr>
            <w:tcW w:w="3543" w:type="dxa"/>
          </w:tcPr>
          <w:p w:rsidR="00E5241A" w:rsidRPr="00645B3C" w:rsidRDefault="00465AD6" w:rsidP="00465AD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5B3C">
              <w:rPr>
                <w:rFonts w:ascii="Times New Roman" w:hAnsi="Times New Roman" w:cs="Times New Roman"/>
                <w:sz w:val="28"/>
                <w:szCs w:val="28"/>
              </w:rPr>
              <w:t>Определение цели и задач работы над темой.</w:t>
            </w:r>
          </w:p>
          <w:p w:rsidR="00465AD6" w:rsidRPr="00645B3C" w:rsidRDefault="00465AD6" w:rsidP="00465AD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5B3C">
              <w:rPr>
                <w:rFonts w:ascii="Times New Roman" w:hAnsi="Times New Roman" w:cs="Times New Roman"/>
                <w:sz w:val="28"/>
                <w:szCs w:val="28"/>
              </w:rPr>
              <w:t>Разработка системы мер, направленных на решение проблемы.</w:t>
            </w:r>
          </w:p>
          <w:p w:rsidR="00465AD6" w:rsidRPr="00645B3C" w:rsidRDefault="00465AD6" w:rsidP="00465AD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5B3C">
              <w:rPr>
                <w:rFonts w:ascii="Times New Roman" w:hAnsi="Times New Roman" w:cs="Times New Roman"/>
                <w:sz w:val="28"/>
                <w:szCs w:val="28"/>
              </w:rPr>
              <w:t>Прогнозирование результатов.</w:t>
            </w:r>
          </w:p>
        </w:tc>
        <w:tc>
          <w:tcPr>
            <w:tcW w:w="1382" w:type="dxa"/>
          </w:tcPr>
          <w:p w:rsidR="00E5241A" w:rsidRPr="00645B3C" w:rsidRDefault="00465AD6" w:rsidP="0046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B3C">
              <w:rPr>
                <w:rFonts w:ascii="Times New Roman" w:hAnsi="Times New Roman" w:cs="Times New Roman"/>
                <w:sz w:val="28"/>
                <w:szCs w:val="28"/>
              </w:rPr>
              <w:t>2013 - 2014</w:t>
            </w:r>
          </w:p>
        </w:tc>
        <w:tc>
          <w:tcPr>
            <w:tcW w:w="2298" w:type="dxa"/>
          </w:tcPr>
          <w:p w:rsidR="00E5241A" w:rsidRPr="00645B3C" w:rsidRDefault="00465AD6" w:rsidP="0046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B3C"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МО</w:t>
            </w:r>
          </w:p>
        </w:tc>
      </w:tr>
      <w:tr w:rsidR="00C66FCD" w:rsidRPr="00645B3C" w:rsidTr="00C66FCD">
        <w:trPr>
          <w:trHeight w:val="3106"/>
        </w:trPr>
        <w:tc>
          <w:tcPr>
            <w:tcW w:w="2122" w:type="dxa"/>
          </w:tcPr>
          <w:p w:rsidR="00C66FCD" w:rsidRPr="00645B3C" w:rsidRDefault="00C66FCD" w:rsidP="0046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B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Практический</w:t>
            </w:r>
          </w:p>
        </w:tc>
        <w:tc>
          <w:tcPr>
            <w:tcW w:w="3543" w:type="dxa"/>
          </w:tcPr>
          <w:p w:rsidR="00C66FCD" w:rsidRPr="00645B3C" w:rsidRDefault="00C66FCD" w:rsidP="00C66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B3C">
              <w:rPr>
                <w:rFonts w:ascii="Times New Roman" w:hAnsi="Times New Roman" w:cs="Times New Roman"/>
                <w:sz w:val="28"/>
                <w:szCs w:val="28"/>
              </w:rPr>
              <w:t>1. Внедрение педагогического опыта; системы мер, направленных на решение проблемы.</w:t>
            </w:r>
          </w:p>
          <w:p w:rsidR="00C66FCD" w:rsidRPr="00645B3C" w:rsidRDefault="00C66FCD" w:rsidP="00C66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B3C">
              <w:rPr>
                <w:rFonts w:ascii="Times New Roman" w:hAnsi="Times New Roman" w:cs="Times New Roman"/>
                <w:sz w:val="28"/>
                <w:szCs w:val="28"/>
              </w:rPr>
              <w:t>2. Формирование методического комплекса.</w:t>
            </w:r>
          </w:p>
          <w:p w:rsidR="00C66FCD" w:rsidRPr="00645B3C" w:rsidRDefault="00C66FCD" w:rsidP="00C66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B3C">
              <w:rPr>
                <w:rFonts w:ascii="Times New Roman" w:hAnsi="Times New Roman" w:cs="Times New Roman"/>
                <w:sz w:val="28"/>
                <w:szCs w:val="28"/>
              </w:rPr>
              <w:t>3. Отслеживание процесса, текущих и промежуточных результатов.</w:t>
            </w:r>
          </w:p>
          <w:p w:rsidR="00C66FCD" w:rsidRPr="00645B3C" w:rsidRDefault="00C66FCD" w:rsidP="00C66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B3C">
              <w:rPr>
                <w:rFonts w:ascii="Times New Roman" w:hAnsi="Times New Roman" w:cs="Times New Roman"/>
                <w:sz w:val="28"/>
                <w:szCs w:val="28"/>
              </w:rPr>
              <w:t>4. Корректировка работы.</w:t>
            </w:r>
          </w:p>
          <w:p w:rsidR="00C66FCD" w:rsidRPr="00645B3C" w:rsidRDefault="00C66FCD" w:rsidP="00C66F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C66FCD" w:rsidRPr="00645B3C" w:rsidRDefault="00C66FCD" w:rsidP="0046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B3C">
              <w:rPr>
                <w:rFonts w:ascii="Times New Roman" w:hAnsi="Times New Roman" w:cs="Times New Roman"/>
                <w:sz w:val="28"/>
                <w:szCs w:val="28"/>
              </w:rPr>
              <w:t>2014 - 2015</w:t>
            </w:r>
          </w:p>
        </w:tc>
        <w:tc>
          <w:tcPr>
            <w:tcW w:w="2298" w:type="dxa"/>
          </w:tcPr>
          <w:p w:rsidR="00C66FCD" w:rsidRPr="00645B3C" w:rsidRDefault="00C66FCD" w:rsidP="0046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B3C"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МО</w:t>
            </w:r>
          </w:p>
        </w:tc>
      </w:tr>
      <w:tr w:rsidR="00C66FCD" w:rsidRPr="00645B3C" w:rsidTr="007B49B1">
        <w:tc>
          <w:tcPr>
            <w:tcW w:w="9345" w:type="dxa"/>
            <w:gridSpan w:val="4"/>
          </w:tcPr>
          <w:p w:rsidR="00C66FCD" w:rsidRPr="00645B3C" w:rsidRDefault="00C66FCD" w:rsidP="00C66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Перспектива </w:t>
            </w:r>
          </w:p>
        </w:tc>
      </w:tr>
      <w:tr w:rsidR="00C66FCD" w:rsidRPr="00645B3C" w:rsidTr="00465AD6">
        <w:tc>
          <w:tcPr>
            <w:tcW w:w="2122" w:type="dxa"/>
          </w:tcPr>
          <w:p w:rsidR="00C66FCD" w:rsidRPr="00E74072" w:rsidRDefault="00E74072" w:rsidP="00E7407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3543" w:type="dxa"/>
          </w:tcPr>
          <w:p w:rsidR="00C66FCD" w:rsidRPr="00645B3C" w:rsidRDefault="00C66FCD" w:rsidP="00C66FC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5B3C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C66FCD" w:rsidRPr="00645B3C" w:rsidRDefault="00C66FCD" w:rsidP="00C66FC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5B3C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работы по теме.</w:t>
            </w:r>
          </w:p>
          <w:p w:rsidR="00C66FCD" w:rsidRPr="00645B3C" w:rsidRDefault="00C66FCD" w:rsidP="0046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B3C">
              <w:rPr>
                <w:rFonts w:ascii="Times New Roman" w:hAnsi="Times New Roman" w:cs="Times New Roman"/>
                <w:sz w:val="28"/>
                <w:szCs w:val="28"/>
              </w:rPr>
              <w:t>3. Представление материалов.</w:t>
            </w:r>
          </w:p>
          <w:p w:rsidR="00C66FCD" w:rsidRPr="00645B3C" w:rsidRDefault="00C66FCD" w:rsidP="00465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Merge w:val="restart"/>
          </w:tcPr>
          <w:p w:rsidR="00C66FCD" w:rsidRPr="00645B3C" w:rsidRDefault="00C66FCD" w:rsidP="0046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B3C">
              <w:rPr>
                <w:rFonts w:ascii="Times New Roman" w:hAnsi="Times New Roman" w:cs="Times New Roman"/>
                <w:sz w:val="28"/>
                <w:szCs w:val="28"/>
              </w:rPr>
              <w:t>2015 - 2016</w:t>
            </w:r>
          </w:p>
        </w:tc>
        <w:tc>
          <w:tcPr>
            <w:tcW w:w="2298" w:type="dxa"/>
          </w:tcPr>
          <w:p w:rsidR="00C66FCD" w:rsidRPr="00645B3C" w:rsidRDefault="00C66FCD" w:rsidP="0046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B3C"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МО, на заседании педагогического совета.</w:t>
            </w:r>
          </w:p>
        </w:tc>
      </w:tr>
      <w:tr w:rsidR="00C66FCD" w:rsidRPr="00645B3C" w:rsidTr="00465AD6">
        <w:tc>
          <w:tcPr>
            <w:tcW w:w="2122" w:type="dxa"/>
          </w:tcPr>
          <w:p w:rsidR="00C66FCD" w:rsidRPr="00645B3C" w:rsidRDefault="00E74072" w:rsidP="0046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6FCD" w:rsidRPr="00645B3C">
              <w:rPr>
                <w:rFonts w:ascii="Times New Roman" w:hAnsi="Times New Roman" w:cs="Times New Roman"/>
                <w:sz w:val="28"/>
                <w:szCs w:val="28"/>
              </w:rPr>
              <w:t>.Внедренческий</w:t>
            </w:r>
          </w:p>
        </w:tc>
        <w:tc>
          <w:tcPr>
            <w:tcW w:w="3543" w:type="dxa"/>
          </w:tcPr>
          <w:p w:rsidR="00C66FCD" w:rsidRPr="00645B3C" w:rsidRDefault="00C66FCD" w:rsidP="0046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B3C">
              <w:rPr>
                <w:rFonts w:ascii="Times New Roman" w:hAnsi="Times New Roman" w:cs="Times New Roman"/>
                <w:sz w:val="28"/>
                <w:szCs w:val="28"/>
              </w:rPr>
              <w:t>1. Использование опыта самим педагогам в процессе дальнейшей работы.</w:t>
            </w:r>
          </w:p>
          <w:p w:rsidR="00C66FCD" w:rsidRPr="00645B3C" w:rsidRDefault="00C66FCD" w:rsidP="0046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B3C">
              <w:rPr>
                <w:rFonts w:ascii="Times New Roman" w:hAnsi="Times New Roman" w:cs="Times New Roman"/>
                <w:sz w:val="28"/>
                <w:szCs w:val="28"/>
              </w:rPr>
              <w:t>2. Распространение опыта.</w:t>
            </w:r>
          </w:p>
        </w:tc>
        <w:tc>
          <w:tcPr>
            <w:tcW w:w="1382" w:type="dxa"/>
            <w:vMerge/>
          </w:tcPr>
          <w:p w:rsidR="00C66FCD" w:rsidRPr="00645B3C" w:rsidRDefault="00C66FCD" w:rsidP="00465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C66FCD" w:rsidRPr="00645B3C" w:rsidRDefault="00C66FCD" w:rsidP="0046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B3C">
              <w:rPr>
                <w:rFonts w:ascii="Times New Roman" w:hAnsi="Times New Roman" w:cs="Times New Roman"/>
                <w:sz w:val="28"/>
                <w:szCs w:val="28"/>
              </w:rPr>
              <w:t>Индивидуальный творческий проект</w:t>
            </w:r>
          </w:p>
        </w:tc>
      </w:tr>
    </w:tbl>
    <w:p w:rsidR="00E5241A" w:rsidRPr="00645B3C" w:rsidRDefault="00E5241A" w:rsidP="00E52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070" w:rsidRPr="00645B3C" w:rsidRDefault="00902070" w:rsidP="009F4C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>Актуальность темы заключается в том, что работать в сплочённом коллективе гораздо легче, спокойнее и эффективнее, чем в коллективе с конфликтами. В результате каждого конфликта возн</w:t>
      </w:r>
      <w:r w:rsidR="00C66FCD" w:rsidRPr="00645B3C">
        <w:rPr>
          <w:rFonts w:ascii="Times New Roman" w:hAnsi="Times New Roman" w:cs="Times New Roman"/>
          <w:sz w:val="28"/>
          <w:szCs w:val="28"/>
        </w:rPr>
        <w:t>и</w:t>
      </w:r>
      <w:r w:rsidRPr="00645B3C">
        <w:rPr>
          <w:rFonts w:ascii="Times New Roman" w:hAnsi="Times New Roman" w:cs="Times New Roman"/>
          <w:sz w:val="28"/>
          <w:szCs w:val="28"/>
        </w:rPr>
        <w:t xml:space="preserve">кают отрицательные последствия, которые </w:t>
      </w:r>
      <w:r w:rsidR="00C66FCD" w:rsidRPr="00645B3C">
        <w:rPr>
          <w:rFonts w:ascii="Times New Roman" w:hAnsi="Times New Roman" w:cs="Times New Roman"/>
          <w:sz w:val="28"/>
          <w:szCs w:val="28"/>
        </w:rPr>
        <w:t>с</w:t>
      </w:r>
      <w:r w:rsidRPr="00645B3C">
        <w:rPr>
          <w:rFonts w:ascii="Times New Roman" w:hAnsi="Times New Roman" w:cs="Times New Roman"/>
          <w:sz w:val="28"/>
          <w:szCs w:val="28"/>
        </w:rPr>
        <w:t>казываются не только на совмест</w:t>
      </w:r>
      <w:r w:rsidR="00C66FCD" w:rsidRPr="00645B3C">
        <w:rPr>
          <w:rFonts w:ascii="Times New Roman" w:hAnsi="Times New Roman" w:cs="Times New Roman"/>
          <w:sz w:val="28"/>
          <w:szCs w:val="28"/>
        </w:rPr>
        <w:t>н</w:t>
      </w:r>
      <w:r w:rsidRPr="00645B3C">
        <w:rPr>
          <w:rFonts w:ascii="Times New Roman" w:hAnsi="Times New Roman" w:cs="Times New Roman"/>
          <w:sz w:val="28"/>
          <w:szCs w:val="28"/>
        </w:rPr>
        <w:t>ой работе, но и на самочувствии каждого члена коллектива. Все дети очень разные: со своими привычками, характером и темпераментом.</w:t>
      </w:r>
    </w:p>
    <w:p w:rsidR="00902070" w:rsidRPr="00645B3C" w:rsidRDefault="00902070" w:rsidP="00C66FC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>Человек – существо общественное и не может развиваться отдельно от общества</w:t>
      </w:r>
      <w:r w:rsidR="0028039D" w:rsidRPr="00645B3C">
        <w:rPr>
          <w:rFonts w:ascii="Times New Roman" w:hAnsi="Times New Roman" w:cs="Times New Roman"/>
          <w:sz w:val="28"/>
          <w:szCs w:val="28"/>
        </w:rPr>
        <w:t xml:space="preserve">. На протяжении всей жизни, каждому ребёнку предстоит учиться и работать </w:t>
      </w:r>
      <w:proofErr w:type="gramStart"/>
      <w:r w:rsidR="0028039D" w:rsidRPr="00645B3C">
        <w:rPr>
          <w:rFonts w:ascii="Times New Roman" w:hAnsi="Times New Roman" w:cs="Times New Roman"/>
          <w:sz w:val="28"/>
          <w:szCs w:val="28"/>
        </w:rPr>
        <w:t>в разных коллективах</w:t>
      </w:r>
      <w:proofErr w:type="gramEnd"/>
      <w:r w:rsidR="0028039D" w:rsidRPr="00645B3C">
        <w:rPr>
          <w:rFonts w:ascii="Times New Roman" w:hAnsi="Times New Roman" w:cs="Times New Roman"/>
          <w:sz w:val="28"/>
          <w:szCs w:val="28"/>
        </w:rPr>
        <w:t xml:space="preserve"> и задача каждого учителя начальных классов подготовить ребёнка к этому!</w:t>
      </w:r>
    </w:p>
    <w:p w:rsidR="0028039D" w:rsidRPr="00645B3C" w:rsidRDefault="0028039D" w:rsidP="00C66F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B3C">
        <w:rPr>
          <w:rFonts w:ascii="Times New Roman" w:hAnsi="Times New Roman" w:cs="Times New Roman"/>
          <w:b/>
          <w:sz w:val="28"/>
          <w:szCs w:val="28"/>
        </w:rPr>
        <w:t>Понятие «Коллектив».</w:t>
      </w:r>
    </w:p>
    <w:p w:rsidR="0028039D" w:rsidRPr="00645B3C" w:rsidRDefault="0028039D" w:rsidP="00C66FC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 xml:space="preserve">С. И. Ожегов в «Словаре русского языка» даёт следующее толкование данному слову: «Коллектив – группа лиц, </w:t>
      </w:r>
      <w:proofErr w:type="spellStart"/>
      <w:r w:rsidRPr="00645B3C">
        <w:rPr>
          <w:rFonts w:ascii="Times New Roman" w:hAnsi="Times New Roman" w:cs="Times New Roman"/>
          <w:sz w:val="28"/>
          <w:szCs w:val="28"/>
        </w:rPr>
        <w:t>объеденённых</w:t>
      </w:r>
      <w:proofErr w:type="spellEnd"/>
      <w:r w:rsidRPr="00645B3C">
        <w:rPr>
          <w:rFonts w:ascii="Times New Roman" w:hAnsi="Times New Roman" w:cs="Times New Roman"/>
          <w:sz w:val="28"/>
          <w:szCs w:val="28"/>
        </w:rPr>
        <w:t xml:space="preserve"> общей работой и общими интересами».</w:t>
      </w:r>
    </w:p>
    <w:p w:rsidR="0028039D" w:rsidRPr="00645B3C" w:rsidRDefault="0028039D" w:rsidP="00C66FC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i/>
          <w:sz w:val="28"/>
          <w:szCs w:val="28"/>
        </w:rPr>
        <w:t>Детский коллектив</w:t>
      </w:r>
      <w:r w:rsidRPr="00645B3C">
        <w:rPr>
          <w:rFonts w:ascii="Times New Roman" w:hAnsi="Times New Roman" w:cs="Times New Roman"/>
          <w:sz w:val="28"/>
          <w:szCs w:val="28"/>
        </w:rPr>
        <w:t xml:space="preserve"> – группа, сплочённая общими переживаниями, общими интересами, общей работой, общими </w:t>
      </w:r>
      <w:proofErr w:type="spellStart"/>
      <w:r w:rsidRPr="00645B3C">
        <w:rPr>
          <w:rFonts w:ascii="Times New Roman" w:hAnsi="Times New Roman" w:cs="Times New Roman"/>
          <w:sz w:val="28"/>
          <w:szCs w:val="28"/>
        </w:rPr>
        <w:t>взлядами</w:t>
      </w:r>
      <w:proofErr w:type="spellEnd"/>
      <w:r w:rsidRPr="00645B3C">
        <w:rPr>
          <w:rFonts w:ascii="Times New Roman" w:hAnsi="Times New Roman" w:cs="Times New Roman"/>
          <w:sz w:val="28"/>
          <w:szCs w:val="28"/>
        </w:rPr>
        <w:t>, дружбой. (Н. К. Крупская)</w:t>
      </w:r>
    </w:p>
    <w:p w:rsidR="0028039D" w:rsidRPr="00645B3C" w:rsidRDefault="0028039D" w:rsidP="00C66F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B3C">
        <w:rPr>
          <w:rFonts w:ascii="Times New Roman" w:hAnsi="Times New Roman" w:cs="Times New Roman"/>
          <w:b/>
          <w:sz w:val="28"/>
          <w:szCs w:val="28"/>
        </w:rPr>
        <w:lastRenderedPageBreak/>
        <w:t>Стадии развития коллектива</w:t>
      </w:r>
    </w:p>
    <w:p w:rsidR="0028039D" w:rsidRPr="00645B3C" w:rsidRDefault="0028039D" w:rsidP="00C66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 xml:space="preserve">А. Н. </w:t>
      </w:r>
      <w:proofErr w:type="spellStart"/>
      <w:r w:rsidRPr="00645B3C">
        <w:rPr>
          <w:rFonts w:ascii="Times New Roman" w:hAnsi="Times New Roman" w:cs="Times New Roman"/>
          <w:sz w:val="28"/>
          <w:szCs w:val="28"/>
        </w:rPr>
        <w:t>Лутошкин</w:t>
      </w:r>
      <w:proofErr w:type="spellEnd"/>
      <w:r w:rsidRPr="00645B3C">
        <w:rPr>
          <w:rFonts w:ascii="Times New Roman" w:hAnsi="Times New Roman" w:cs="Times New Roman"/>
          <w:sz w:val="28"/>
          <w:szCs w:val="28"/>
        </w:rPr>
        <w:t xml:space="preserve"> выделяет 5 стадий развития коллектива:</w:t>
      </w:r>
    </w:p>
    <w:p w:rsidR="0028039D" w:rsidRPr="00645B3C" w:rsidRDefault="00B00775" w:rsidP="00C66F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5B3C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28039D" w:rsidRPr="00645B3C">
        <w:rPr>
          <w:rFonts w:ascii="Times New Roman" w:hAnsi="Times New Roman" w:cs="Times New Roman"/>
          <w:i/>
          <w:sz w:val="28"/>
          <w:szCs w:val="28"/>
        </w:rPr>
        <w:t>1. «Песочная россыпь»</w:t>
      </w:r>
    </w:p>
    <w:p w:rsidR="000C3C08" w:rsidRPr="00645B3C" w:rsidRDefault="000C3C08" w:rsidP="00645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>Сколько песчинок собрано вместе, и в то же время каждая сама по себе. Налетит слабый ветерок и отнесёт часть в сторону, рассыплет его по площадке. Дунет ветер по сильней и не станет россыпи. Так же и в группах людей: вроде все вместе, и в то же время каждый отдельно.</w:t>
      </w:r>
    </w:p>
    <w:p w:rsidR="000C3C08" w:rsidRPr="00645B3C" w:rsidRDefault="00B00775" w:rsidP="00645B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B3C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0C3C08" w:rsidRPr="00645B3C">
        <w:rPr>
          <w:rFonts w:ascii="Times New Roman" w:hAnsi="Times New Roman" w:cs="Times New Roman"/>
          <w:i/>
          <w:sz w:val="28"/>
          <w:szCs w:val="28"/>
        </w:rPr>
        <w:t>2. «Мягкая глина»</w:t>
      </w:r>
    </w:p>
    <w:p w:rsidR="000C3C08" w:rsidRPr="00645B3C" w:rsidRDefault="000C3C08" w:rsidP="00645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>Известно, что мягкая глина – материал, который сравнительно легко поддаётся воздействию, и из него можно лепить различные изделия. В руках этот материал может превратиться в прекрасный сосуд, но он может оставаться и простым куском глины, если к нему не приложить усилий.</w:t>
      </w:r>
    </w:p>
    <w:p w:rsidR="000C3C08" w:rsidRPr="00645B3C" w:rsidRDefault="000C3C08" w:rsidP="00645B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B3C">
        <w:rPr>
          <w:rFonts w:ascii="Times New Roman" w:hAnsi="Times New Roman" w:cs="Times New Roman"/>
          <w:i/>
          <w:sz w:val="28"/>
          <w:szCs w:val="28"/>
        </w:rPr>
        <w:t>«Мерцающий маяк».</w:t>
      </w:r>
    </w:p>
    <w:p w:rsidR="000C3C08" w:rsidRPr="00645B3C" w:rsidRDefault="000C3C08" w:rsidP="00645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>В штормовом море маяк и опытному и начинающему мореходу приносит уверенность</w:t>
      </w:r>
      <w:r w:rsidR="00B00775" w:rsidRPr="00645B3C">
        <w:rPr>
          <w:rFonts w:ascii="Times New Roman" w:hAnsi="Times New Roman" w:cs="Times New Roman"/>
          <w:sz w:val="28"/>
          <w:szCs w:val="28"/>
        </w:rPr>
        <w:t xml:space="preserve">: «курс выбран правильно», «так держать!». Заметьте, маяк работает не постоянно, а </w:t>
      </w:r>
      <w:proofErr w:type="spellStart"/>
      <w:r w:rsidR="00B00775" w:rsidRPr="00645B3C">
        <w:rPr>
          <w:rFonts w:ascii="Times New Roman" w:hAnsi="Times New Roman" w:cs="Times New Roman"/>
          <w:sz w:val="28"/>
          <w:szCs w:val="28"/>
        </w:rPr>
        <w:t>переодически</w:t>
      </w:r>
      <w:proofErr w:type="spellEnd"/>
      <w:r w:rsidR="00B00775" w:rsidRPr="00645B3C">
        <w:rPr>
          <w:rFonts w:ascii="Times New Roman" w:hAnsi="Times New Roman" w:cs="Times New Roman"/>
          <w:sz w:val="28"/>
          <w:szCs w:val="28"/>
        </w:rPr>
        <w:t xml:space="preserve"> выбрасывает пучки света, как бы говоря: «Я здесь. Я готов прийти на помощь».</w:t>
      </w:r>
    </w:p>
    <w:p w:rsidR="00B00775" w:rsidRPr="00645B3C" w:rsidRDefault="00B00775" w:rsidP="00645B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B3C">
        <w:rPr>
          <w:rFonts w:ascii="Times New Roman" w:hAnsi="Times New Roman" w:cs="Times New Roman"/>
          <w:i/>
          <w:sz w:val="28"/>
          <w:szCs w:val="28"/>
        </w:rPr>
        <w:t>«Алый парус»</w:t>
      </w:r>
    </w:p>
    <w:p w:rsidR="0071653F" w:rsidRPr="00645B3C" w:rsidRDefault="0071653F" w:rsidP="00645B3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>Символ устремлённости вперёд, не успокоенности, дружеской верности, преданности своему долгу. Здесь действуют по принципу «один за всех, все за одного». Дружеское участие и заинтересованность делами друг друга сочетаются с принципиальностью и взаимной требовательностью. Командный состав парусника – знающие и надёжные организаторы, авторитетные товарищи.</w:t>
      </w:r>
    </w:p>
    <w:p w:rsidR="00B00775" w:rsidRPr="00645B3C" w:rsidRDefault="00B00775" w:rsidP="00645B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B3C">
        <w:rPr>
          <w:rFonts w:ascii="Times New Roman" w:hAnsi="Times New Roman" w:cs="Times New Roman"/>
          <w:i/>
          <w:sz w:val="28"/>
          <w:szCs w:val="28"/>
        </w:rPr>
        <w:t>«Горящий факел»</w:t>
      </w:r>
    </w:p>
    <w:p w:rsidR="0028039D" w:rsidRPr="00645B3C" w:rsidRDefault="0071653F" w:rsidP="00645B3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>«Горящий факел» - это живое пламя, горячим материалом которого является тесная дружба, единая воля, отличное взаимопонимание, деловое сотрудничество, ответственность каждого не только за себя, но и за весь коллектив.</w:t>
      </w:r>
    </w:p>
    <w:p w:rsidR="0071653F" w:rsidRPr="00645B3C" w:rsidRDefault="00340530" w:rsidP="00645B3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B3C">
        <w:rPr>
          <w:rFonts w:ascii="Times New Roman" w:hAnsi="Times New Roman" w:cs="Times New Roman"/>
          <w:b/>
          <w:sz w:val="28"/>
          <w:szCs w:val="28"/>
        </w:rPr>
        <w:t xml:space="preserve"> Что такое КТД?</w:t>
      </w:r>
    </w:p>
    <w:p w:rsidR="00340530" w:rsidRPr="00645B3C" w:rsidRDefault="00340530" w:rsidP="00645B3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 xml:space="preserve">КТД (как особый тип форм воспитательной работы) разработал ленинградский профессор </w:t>
      </w:r>
      <w:proofErr w:type="spellStart"/>
      <w:r w:rsidRPr="00645B3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45B3C">
        <w:rPr>
          <w:rFonts w:ascii="Times New Roman" w:hAnsi="Times New Roman" w:cs="Times New Roman"/>
          <w:sz w:val="28"/>
          <w:szCs w:val="28"/>
        </w:rPr>
        <w:t xml:space="preserve"> – педагогических наук, академик Игорь Петрович Иванов. Основу данной методики сос</w:t>
      </w:r>
      <w:r w:rsidR="00551286" w:rsidRPr="00645B3C">
        <w:rPr>
          <w:rFonts w:ascii="Times New Roman" w:hAnsi="Times New Roman" w:cs="Times New Roman"/>
          <w:sz w:val="28"/>
          <w:szCs w:val="28"/>
        </w:rPr>
        <w:t>тавляет коллективная деятельнос</w:t>
      </w:r>
      <w:r w:rsidRPr="00645B3C">
        <w:rPr>
          <w:rFonts w:ascii="Times New Roman" w:hAnsi="Times New Roman" w:cs="Times New Roman"/>
          <w:sz w:val="28"/>
          <w:szCs w:val="28"/>
        </w:rPr>
        <w:t xml:space="preserve">ть, предполагающая участие каждого члена коллектива во всех этапах организации деятельности от планирования до анализа. Дети сами ищут дела по душе, сами их планируют при активном участии подсказчика, помощника. Дети </w:t>
      </w:r>
      <w:r w:rsidR="00551286" w:rsidRPr="00645B3C">
        <w:rPr>
          <w:rFonts w:ascii="Times New Roman" w:hAnsi="Times New Roman" w:cs="Times New Roman"/>
          <w:sz w:val="28"/>
          <w:szCs w:val="28"/>
        </w:rPr>
        <w:t>выбирают роли, пор</w:t>
      </w:r>
      <w:r w:rsidRPr="00645B3C">
        <w:rPr>
          <w:rFonts w:ascii="Times New Roman" w:hAnsi="Times New Roman" w:cs="Times New Roman"/>
          <w:sz w:val="28"/>
          <w:szCs w:val="28"/>
        </w:rPr>
        <w:t>учения в деле</w:t>
      </w:r>
      <w:r w:rsidR="00551286" w:rsidRPr="00645B3C">
        <w:rPr>
          <w:rFonts w:ascii="Times New Roman" w:hAnsi="Times New Roman" w:cs="Times New Roman"/>
          <w:sz w:val="28"/>
          <w:szCs w:val="28"/>
        </w:rPr>
        <w:t xml:space="preserve">, они могут на разных этапах подготовки, проведения и анализа быть в разных </w:t>
      </w:r>
      <w:proofErr w:type="spellStart"/>
      <w:r w:rsidR="00551286" w:rsidRPr="00645B3C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="00551286" w:rsidRPr="00645B3C">
        <w:rPr>
          <w:rFonts w:ascii="Times New Roman" w:hAnsi="Times New Roman" w:cs="Times New Roman"/>
          <w:sz w:val="28"/>
          <w:szCs w:val="28"/>
        </w:rPr>
        <w:t>.</w:t>
      </w:r>
    </w:p>
    <w:p w:rsidR="0088182F" w:rsidRPr="00645B3C" w:rsidRDefault="0088182F" w:rsidP="009F4CE3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5B3C">
        <w:rPr>
          <w:rFonts w:ascii="Times New Roman" w:hAnsi="Times New Roman" w:cs="Times New Roman"/>
          <w:sz w:val="28"/>
          <w:szCs w:val="28"/>
        </w:rPr>
        <w:t>Так как данный класс является моим вторым, то для прохождения</w:t>
      </w:r>
      <w:r w:rsidR="00645B3C" w:rsidRPr="00645B3C">
        <w:rPr>
          <w:rFonts w:ascii="Times New Roman" w:hAnsi="Times New Roman" w:cs="Times New Roman"/>
          <w:sz w:val="28"/>
          <w:szCs w:val="28"/>
        </w:rPr>
        <w:t xml:space="preserve"> </w:t>
      </w:r>
      <w:r w:rsidR="009F4CE3">
        <w:rPr>
          <w:rFonts w:ascii="Times New Roman" w:hAnsi="Times New Roman" w:cs="Times New Roman"/>
          <w:sz w:val="28"/>
          <w:szCs w:val="28"/>
        </w:rPr>
        <w:t>п</w:t>
      </w:r>
      <w:r w:rsidR="00645B3C" w:rsidRPr="00645B3C">
        <w:rPr>
          <w:rFonts w:ascii="Times New Roman" w:hAnsi="Times New Roman" w:cs="Times New Roman"/>
          <w:sz w:val="28"/>
          <w:szCs w:val="28"/>
        </w:rPr>
        <w:t xml:space="preserve">рактического этапа я прибегла </w:t>
      </w:r>
      <w:r w:rsidRPr="00645B3C">
        <w:rPr>
          <w:rFonts w:ascii="Times New Roman" w:hAnsi="Times New Roman" w:cs="Times New Roman"/>
          <w:sz w:val="28"/>
          <w:szCs w:val="28"/>
        </w:rPr>
        <w:t>к помощи моего первого выпуска.</w:t>
      </w:r>
    </w:p>
    <w:p w:rsidR="0088182F" w:rsidRPr="00645B3C" w:rsidRDefault="0088182F" w:rsidP="009F4CE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>Перед реш</w:t>
      </w:r>
      <w:r w:rsidR="00ED008C">
        <w:rPr>
          <w:rFonts w:ascii="Times New Roman" w:hAnsi="Times New Roman" w:cs="Times New Roman"/>
          <w:sz w:val="28"/>
          <w:szCs w:val="28"/>
        </w:rPr>
        <w:t xml:space="preserve">ением всех поставленных задач </w:t>
      </w:r>
      <w:proofErr w:type="gramStart"/>
      <w:r w:rsidR="00ED008C">
        <w:rPr>
          <w:rFonts w:ascii="Times New Roman" w:hAnsi="Times New Roman" w:cs="Times New Roman"/>
          <w:sz w:val="28"/>
          <w:szCs w:val="28"/>
        </w:rPr>
        <w:t xml:space="preserve">у </w:t>
      </w:r>
      <w:bookmarkStart w:id="0" w:name="_GoBack"/>
      <w:bookmarkEnd w:id="0"/>
      <w:r w:rsidRPr="00645B3C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645B3C">
        <w:rPr>
          <w:rFonts w:ascii="Times New Roman" w:hAnsi="Times New Roman" w:cs="Times New Roman"/>
          <w:sz w:val="28"/>
          <w:szCs w:val="28"/>
        </w:rPr>
        <w:t xml:space="preserve"> обучающихся было взято </w:t>
      </w:r>
      <w:r w:rsidR="00ED008C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Pr="00645B3C">
        <w:rPr>
          <w:rFonts w:ascii="Times New Roman" w:hAnsi="Times New Roman" w:cs="Times New Roman"/>
          <w:sz w:val="28"/>
          <w:szCs w:val="28"/>
        </w:rPr>
        <w:t>согласие на</w:t>
      </w:r>
      <w:r w:rsidR="007C1E21" w:rsidRPr="00645B3C">
        <w:rPr>
          <w:rFonts w:ascii="Times New Roman" w:hAnsi="Times New Roman" w:cs="Times New Roman"/>
          <w:sz w:val="28"/>
          <w:szCs w:val="28"/>
        </w:rPr>
        <w:t xml:space="preserve"> то, что их дети будут принимать участие в анкетировании.</w:t>
      </w:r>
    </w:p>
    <w:p w:rsidR="007C1E21" w:rsidRPr="00645B3C" w:rsidRDefault="007C1E21" w:rsidP="00645B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lastRenderedPageBreak/>
        <w:t>Первое входное анкетирование было проведено после первого месяца обучения в школе с целью выяснить насколько ребятам комфортно в классе. Данная анкета состояла из шести вопросов, на которые ребята должны были ответить «да», «нет», «иногда».</w:t>
      </w:r>
    </w:p>
    <w:p w:rsidR="007C1E21" w:rsidRPr="00645B3C" w:rsidRDefault="007C1E21" w:rsidP="00645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>Вопросы:</w:t>
      </w:r>
    </w:p>
    <w:p w:rsidR="007C1E21" w:rsidRPr="00645B3C" w:rsidRDefault="007C1E21" w:rsidP="007C1E2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>С ЖЕЛАНИЕМ ЛИ ТЫ ХОДИШЬ В ШКОЛУ?</w:t>
      </w:r>
    </w:p>
    <w:p w:rsidR="007C1E21" w:rsidRPr="00645B3C" w:rsidRDefault="007C1E21" w:rsidP="007C1E2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>ЛЕГКО ЛИ ТЕБЕ ОБЩАТЬСЯ С ОДНОКЛАССНИКАМИ?</w:t>
      </w:r>
    </w:p>
    <w:p w:rsidR="007C1E21" w:rsidRPr="00645B3C" w:rsidRDefault="00F572B1" w:rsidP="007C1E2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>ОБИЖАЮТ ЛИ ТЕБЯ В КЛАССЕ?</w:t>
      </w:r>
    </w:p>
    <w:p w:rsidR="00F572B1" w:rsidRPr="00645B3C" w:rsidRDefault="00F572B1" w:rsidP="007C1E2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>ПРИХОДИШЬ ЛИ ТЫ НА ПОМОЩЬ ОДНОКЛАССНИКАМ?</w:t>
      </w:r>
    </w:p>
    <w:p w:rsidR="00F572B1" w:rsidRPr="00645B3C" w:rsidRDefault="00F572B1" w:rsidP="007C1E2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>ЛЮБИТЕ ЛИ ВЫ ВМЕСТЕ ПРОВОДИТЬ ВРЕМЯ, СООБЩА РАБОТАТЬ?</w:t>
      </w:r>
    </w:p>
    <w:p w:rsidR="00F572B1" w:rsidRPr="00645B3C" w:rsidRDefault="00F572B1" w:rsidP="007C1E2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>БЫЛО ЛИ У ТЕБЯ ЖЕЛАНИЕ ПЕРЕЙТИ В ДРУГУЮ ШКОЛУ, В ДРУГОЙ КЛАСС?</w:t>
      </w:r>
    </w:p>
    <w:p w:rsidR="000007BE" w:rsidRPr="00645B3C" w:rsidRDefault="000007BE" w:rsidP="00645B3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>Данные анкетирования показали, что с желанием в школу ходят 62% обучающихся класса, 75% не имеют проблем в общении с одноклассниками, 50% постоянно помогают друг другу и все ребята (100%) любят работать сообща.</w:t>
      </w:r>
    </w:p>
    <w:p w:rsidR="000007BE" w:rsidRPr="00645B3C" w:rsidRDefault="000007BE" w:rsidP="0000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i/>
          <w:sz w:val="28"/>
          <w:szCs w:val="28"/>
        </w:rPr>
        <w:t>Вывод:</w:t>
      </w:r>
      <w:r w:rsidRPr="00645B3C">
        <w:rPr>
          <w:rFonts w:ascii="Times New Roman" w:hAnsi="Times New Roman" w:cs="Times New Roman"/>
          <w:sz w:val="28"/>
          <w:szCs w:val="28"/>
        </w:rPr>
        <w:t xml:space="preserve"> в классе царит доброжелательная атмосфера, ребята с желанием общаются друг с другом.</w:t>
      </w:r>
    </w:p>
    <w:p w:rsidR="000007BE" w:rsidRPr="00645B3C" w:rsidRDefault="000007BE" w:rsidP="00645B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 xml:space="preserve">После анкетирования приступили к конкретным действиям. На протяжении </w:t>
      </w:r>
      <w:r w:rsidR="00E5241A" w:rsidRPr="00645B3C">
        <w:rPr>
          <w:rFonts w:ascii="Times New Roman" w:hAnsi="Times New Roman" w:cs="Times New Roman"/>
          <w:sz w:val="28"/>
          <w:szCs w:val="28"/>
        </w:rPr>
        <w:t xml:space="preserve">полу </w:t>
      </w:r>
      <w:r w:rsidRPr="00645B3C">
        <w:rPr>
          <w:rFonts w:ascii="Times New Roman" w:hAnsi="Times New Roman" w:cs="Times New Roman"/>
          <w:sz w:val="28"/>
          <w:szCs w:val="28"/>
        </w:rPr>
        <w:t>года сообща с учениками 5 класса проводили различные мероприятия, в которых принимал участие весь первый класс.</w:t>
      </w:r>
    </w:p>
    <w:p w:rsidR="000007BE" w:rsidRPr="00645B3C" w:rsidRDefault="000007BE" w:rsidP="000007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5B3C">
        <w:rPr>
          <w:rFonts w:ascii="Times New Roman" w:hAnsi="Times New Roman" w:cs="Times New Roman"/>
          <w:i/>
          <w:sz w:val="28"/>
          <w:szCs w:val="28"/>
        </w:rPr>
        <w:t>Перечень мероприятий:</w:t>
      </w:r>
    </w:p>
    <w:p w:rsidR="000007BE" w:rsidRPr="00645B3C" w:rsidRDefault="000007BE" w:rsidP="0000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>«Сказочная викторина»</w:t>
      </w:r>
    </w:p>
    <w:p w:rsidR="000007BE" w:rsidRPr="00645B3C" w:rsidRDefault="000007BE" w:rsidP="0000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>Экскурсия в осенний лес (игры на эстетическое во</w:t>
      </w:r>
      <w:r w:rsidR="00E5241A" w:rsidRPr="00645B3C">
        <w:rPr>
          <w:rFonts w:ascii="Times New Roman" w:hAnsi="Times New Roman" w:cs="Times New Roman"/>
          <w:sz w:val="28"/>
          <w:szCs w:val="28"/>
        </w:rPr>
        <w:t>с</w:t>
      </w:r>
      <w:r w:rsidRPr="00645B3C">
        <w:rPr>
          <w:rFonts w:ascii="Times New Roman" w:hAnsi="Times New Roman" w:cs="Times New Roman"/>
          <w:sz w:val="28"/>
          <w:szCs w:val="28"/>
        </w:rPr>
        <w:t>питание на природе)</w:t>
      </w:r>
    </w:p>
    <w:p w:rsidR="000007BE" w:rsidRPr="00645B3C" w:rsidRDefault="000007BE" w:rsidP="0000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>«Железно – дорожные приключения» (командные соревнования)</w:t>
      </w:r>
    </w:p>
    <w:p w:rsidR="000007BE" w:rsidRPr="00645B3C" w:rsidRDefault="000007BE" w:rsidP="0000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>«Круглый год» (викторина)</w:t>
      </w:r>
    </w:p>
    <w:p w:rsidR="000007BE" w:rsidRPr="00645B3C" w:rsidRDefault="000007BE" w:rsidP="0000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>«Весёлые старты»</w:t>
      </w:r>
      <w:r w:rsidR="00E5241A" w:rsidRPr="00645B3C">
        <w:rPr>
          <w:rFonts w:ascii="Times New Roman" w:hAnsi="Times New Roman" w:cs="Times New Roman"/>
          <w:sz w:val="28"/>
          <w:szCs w:val="28"/>
        </w:rPr>
        <w:t xml:space="preserve"> </w:t>
      </w:r>
      <w:r w:rsidRPr="00645B3C">
        <w:rPr>
          <w:rFonts w:ascii="Times New Roman" w:hAnsi="Times New Roman" w:cs="Times New Roman"/>
          <w:sz w:val="28"/>
          <w:szCs w:val="28"/>
        </w:rPr>
        <w:t>(эстафета)</w:t>
      </w:r>
    </w:p>
    <w:p w:rsidR="000007BE" w:rsidRPr="00645B3C" w:rsidRDefault="000007BE" w:rsidP="0000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>«Сказочное государство»</w:t>
      </w:r>
    </w:p>
    <w:p w:rsidR="000007BE" w:rsidRPr="00645B3C" w:rsidRDefault="000007BE" w:rsidP="0000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>Экскурсия в зимний лес «</w:t>
      </w:r>
      <w:proofErr w:type="spellStart"/>
      <w:r w:rsidRPr="00645B3C">
        <w:rPr>
          <w:rFonts w:ascii="Times New Roman" w:hAnsi="Times New Roman" w:cs="Times New Roman"/>
          <w:sz w:val="28"/>
          <w:szCs w:val="28"/>
        </w:rPr>
        <w:t>Снегобол</w:t>
      </w:r>
      <w:proofErr w:type="spellEnd"/>
      <w:r w:rsidRPr="00645B3C">
        <w:rPr>
          <w:rFonts w:ascii="Times New Roman" w:hAnsi="Times New Roman" w:cs="Times New Roman"/>
          <w:sz w:val="28"/>
          <w:szCs w:val="28"/>
        </w:rPr>
        <w:t>»</w:t>
      </w:r>
    </w:p>
    <w:p w:rsidR="000007BE" w:rsidRPr="00645B3C" w:rsidRDefault="000007BE" w:rsidP="0000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>И</w:t>
      </w:r>
      <w:r w:rsidR="00E5241A" w:rsidRPr="00645B3C">
        <w:rPr>
          <w:rFonts w:ascii="Times New Roman" w:hAnsi="Times New Roman" w:cs="Times New Roman"/>
          <w:sz w:val="28"/>
          <w:szCs w:val="28"/>
        </w:rPr>
        <w:t>зготовл</w:t>
      </w:r>
      <w:r w:rsidRPr="00645B3C">
        <w:rPr>
          <w:rFonts w:ascii="Times New Roman" w:hAnsi="Times New Roman" w:cs="Times New Roman"/>
          <w:sz w:val="28"/>
          <w:szCs w:val="28"/>
        </w:rPr>
        <w:t>ение украшений для класса</w:t>
      </w:r>
    </w:p>
    <w:p w:rsidR="000007BE" w:rsidRPr="00645B3C" w:rsidRDefault="000007BE" w:rsidP="0000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>Изготовление ёлок</w:t>
      </w:r>
    </w:p>
    <w:p w:rsidR="000007BE" w:rsidRPr="00645B3C" w:rsidRDefault="000007BE" w:rsidP="0000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>Украшение класса и холла школы.</w:t>
      </w:r>
    </w:p>
    <w:p w:rsidR="000007BE" w:rsidRPr="00645B3C" w:rsidRDefault="000007BE" w:rsidP="0000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>Данный подбор мероприятий был осуществлён на основе желаний самих ребят, которые были выявлены во время беседы.</w:t>
      </w:r>
      <w:r w:rsidR="00E5241A" w:rsidRPr="00645B3C">
        <w:rPr>
          <w:rFonts w:ascii="Times New Roman" w:hAnsi="Times New Roman" w:cs="Times New Roman"/>
          <w:sz w:val="28"/>
          <w:szCs w:val="28"/>
        </w:rPr>
        <w:t xml:space="preserve"> В каждой эстафете, викторине группы формировались разными методами:</w:t>
      </w:r>
    </w:p>
    <w:p w:rsidR="00E5241A" w:rsidRPr="00645B3C" w:rsidRDefault="00E5241A" w:rsidP="0000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>- назначаются два капитана, которые самостоятельно набирают команды;</w:t>
      </w:r>
    </w:p>
    <w:p w:rsidR="00E5241A" w:rsidRPr="00645B3C" w:rsidRDefault="00E5241A" w:rsidP="0000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>- жеребьёвка;</w:t>
      </w:r>
    </w:p>
    <w:p w:rsidR="00E5241A" w:rsidRPr="00645B3C" w:rsidRDefault="00E5241A" w:rsidP="0000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>- по датам рождения;</w:t>
      </w:r>
    </w:p>
    <w:p w:rsidR="00E5241A" w:rsidRPr="00645B3C" w:rsidRDefault="00E5241A" w:rsidP="0000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>- мальчики/ девочки и др.</w:t>
      </w:r>
    </w:p>
    <w:p w:rsidR="00E5241A" w:rsidRPr="00645B3C" w:rsidRDefault="00E5241A" w:rsidP="00000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072" w:rsidRPr="008E5BDF" w:rsidRDefault="00E5241A" w:rsidP="009F4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B3C">
        <w:rPr>
          <w:rFonts w:ascii="Times New Roman" w:hAnsi="Times New Roman" w:cs="Times New Roman"/>
          <w:sz w:val="28"/>
          <w:szCs w:val="28"/>
        </w:rPr>
        <w:t xml:space="preserve"> </w:t>
      </w:r>
      <w:r w:rsidR="009F4CE3">
        <w:rPr>
          <w:rFonts w:ascii="Times New Roman" w:hAnsi="Times New Roman" w:cs="Times New Roman"/>
          <w:sz w:val="28"/>
          <w:szCs w:val="28"/>
        </w:rPr>
        <w:tab/>
      </w:r>
      <w:r w:rsidR="00E74072" w:rsidRPr="008E5BDF">
        <w:rPr>
          <w:rFonts w:ascii="Times New Roman" w:hAnsi="Times New Roman" w:cs="Times New Roman"/>
          <w:sz w:val="28"/>
          <w:szCs w:val="28"/>
        </w:rPr>
        <w:t xml:space="preserve">В конце сентября было проведено повторное анкетирование. Для этого была проведена методика «Фотография», целью которой было выявить, ощущают ли ребята себя единым целым, коллективом. Для этого было дано следующие задание: каждому был дан лист формата А4, на котором они </w:t>
      </w:r>
      <w:r w:rsidR="00E74072" w:rsidRPr="008E5BDF">
        <w:rPr>
          <w:rFonts w:ascii="Times New Roman" w:hAnsi="Times New Roman" w:cs="Times New Roman"/>
          <w:sz w:val="28"/>
          <w:szCs w:val="28"/>
        </w:rPr>
        <w:lastRenderedPageBreak/>
        <w:t xml:space="preserve">должны были изобразить портрет своего класса, но вместо рисования лиц, они записывали имена. </w:t>
      </w:r>
    </w:p>
    <w:p w:rsidR="00E74072" w:rsidRPr="008E5BDF" w:rsidRDefault="00E74072" w:rsidP="00E740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5BDF">
        <w:rPr>
          <w:rFonts w:ascii="Times New Roman" w:hAnsi="Times New Roman" w:cs="Times New Roman"/>
          <w:sz w:val="28"/>
          <w:szCs w:val="28"/>
        </w:rPr>
        <w:t xml:space="preserve">Итог: все ребята объединили всех одноклассников в одно целое (прямоугольник, круг). </w:t>
      </w:r>
    </w:p>
    <w:p w:rsidR="00E74072" w:rsidRPr="008E5BDF" w:rsidRDefault="00E74072" w:rsidP="00E740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5BDF">
        <w:rPr>
          <w:rFonts w:ascii="Times New Roman" w:hAnsi="Times New Roman" w:cs="Times New Roman"/>
          <w:sz w:val="28"/>
          <w:szCs w:val="28"/>
        </w:rPr>
        <w:t xml:space="preserve">Так же было проведено анкетирование, чтобы пронаблюдать как изменилось отношение ребят к школе и друг к другу. </w:t>
      </w:r>
    </w:p>
    <w:p w:rsidR="00E74072" w:rsidRPr="008E5BDF" w:rsidRDefault="00E74072" w:rsidP="00E740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5BDF">
        <w:rPr>
          <w:rFonts w:ascii="Times New Roman" w:hAnsi="Times New Roman" w:cs="Times New Roman"/>
          <w:sz w:val="28"/>
          <w:szCs w:val="28"/>
        </w:rPr>
        <w:t>Итог:</w:t>
      </w:r>
    </w:p>
    <w:p w:rsidR="00E74072" w:rsidRPr="008E5BDF" w:rsidRDefault="00E74072" w:rsidP="00E7407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5BDF">
        <w:rPr>
          <w:rFonts w:ascii="Times New Roman" w:hAnsi="Times New Roman" w:cs="Times New Roman"/>
          <w:sz w:val="28"/>
          <w:szCs w:val="28"/>
        </w:rPr>
        <w:t>- положительная динамика: с желанием ходят в школу 75%, что на 13% выше предыдущих результатов. Приходят на помощь друг другу 75%, что на 25%. Остальные результаты остались не измены.</w:t>
      </w:r>
      <w:r w:rsidRPr="008E5B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74072" w:rsidRDefault="00E74072" w:rsidP="00E740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5BDF">
        <w:rPr>
          <w:rFonts w:ascii="Times New Roman" w:hAnsi="Times New Roman" w:cs="Times New Roman"/>
          <w:sz w:val="28"/>
          <w:szCs w:val="28"/>
        </w:rPr>
        <w:t>Вывод: на основании результатов первого и второго анкетирования, а также результатов входного анкетирования, мы, совместно с обучающимися 5 класса сделали следующий вывод: КТД действительно оказывает положительное влияние на становление коллектива. И, даже испытывая проблемы в общении, ребята всё равно не согласны менять школу или класс и с удовольствием работают сообща.</w:t>
      </w:r>
    </w:p>
    <w:p w:rsidR="00EF0A4E" w:rsidRPr="008E5BDF" w:rsidRDefault="00EF0A4E" w:rsidP="00E740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 мероприятий по КТД в начальной школе будут прикреплены отдельно.</w:t>
      </w:r>
    </w:p>
    <w:p w:rsidR="00E5241A" w:rsidRPr="00E5241A" w:rsidRDefault="00E5241A" w:rsidP="000007BE">
      <w:pPr>
        <w:spacing w:after="0" w:line="240" w:lineRule="auto"/>
      </w:pPr>
    </w:p>
    <w:sectPr w:rsidR="00E5241A" w:rsidRPr="00E5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B33"/>
    <w:multiLevelType w:val="hybridMultilevel"/>
    <w:tmpl w:val="C636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34ED"/>
    <w:multiLevelType w:val="hybridMultilevel"/>
    <w:tmpl w:val="6C3CBC16"/>
    <w:lvl w:ilvl="0" w:tplc="2620E1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0C0A"/>
    <w:multiLevelType w:val="hybridMultilevel"/>
    <w:tmpl w:val="489AB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87ABA"/>
    <w:multiLevelType w:val="hybridMultilevel"/>
    <w:tmpl w:val="5784E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563B5"/>
    <w:multiLevelType w:val="hybridMultilevel"/>
    <w:tmpl w:val="9ABC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025C5"/>
    <w:multiLevelType w:val="hybridMultilevel"/>
    <w:tmpl w:val="6980E00E"/>
    <w:lvl w:ilvl="0" w:tplc="2620E1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461E2"/>
    <w:multiLevelType w:val="hybridMultilevel"/>
    <w:tmpl w:val="B1DE2E78"/>
    <w:lvl w:ilvl="0" w:tplc="2620E1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D61BF"/>
    <w:multiLevelType w:val="hybridMultilevel"/>
    <w:tmpl w:val="B326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57CDB"/>
    <w:multiLevelType w:val="hybridMultilevel"/>
    <w:tmpl w:val="29980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F0"/>
    <w:rsid w:val="000007BE"/>
    <w:rsid w:val="000C3C08"/>
    <w:rsid w:val="0028039D"/>
    <w:rsid w:val="00340530"/>
    <w:rsid w:val="00413A92"/>
    <w:rsid w:val="00465AD6"/>
    <w:rsid w:val="00551286"/>
    <w:rsid w:val="00645B3C"/>
    <w:rsid w:val="0071653F"/>
    <w:rsid w:val="007C1E21"/>
    <w:rsid w:val="0088182F"/>
    <w:rsid w:val="00902070"/>
    <w:rsid w:val="009602F0"/>
    <w:rsid w:val="009F4CE3"/>
    <w:rsid w:val="00B00775"/>
    <w:rsid w:val="00C66FCD"/>
    <w:rsid w:val="00DF5CE1"/>
    <w:rsid w:val="00E5241A"/>
    <w:rsid w:val="00E74072"/>
    <w:rsid w:val="00ED008C"/>
    <w:rsid w:val="00EF0A4E"/>
    <w:rsid w:val="00F5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1CA16-A66B-4FD2-B892-73CC42D8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9D"/>
    <w:pPr>
      <w:ind w:left="720"/>
      <w:contextualSpacing/>
    </w:pPr>
  </w:style>
  <w:style w:type="table" w:styleId="a4">
    <w:name w:val="Table Grid"/>
    <w:basedOn w:val="a1"/>
    <w:uiPriority w:val="39"/>
    <w:rsid w:val="00E52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Олдьга</dc:creator>
  <cp:keywords/>
  <dc:description/>
  <cp:lastModifiedBy>Олдьга</cp:lastModifiedBy>
  <cp:revision>13</cp:revision>
  <dcterms:created xsi:type="dcterms:W3CDTF">2015-10-06T01:00:00Z</dcterms:created>
  <dcterms:modified xsi:type="dcterms:W3CDTF">2015-11-17T03:50:00Z</dcterms:modified>
</cp:coreProperties>
</file>