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8348"/>
      </w:tblGrid>
      <w:tr w:rsidR="00BF69EF" w:rsidRPr="00AF1280" w:rsidTr="00BF69EF">
        <w:trPr>
          <w:trHeight w:val="780"/>
          <w:tblCellSpacing w:w="15" w:type="dxa"/>
        </w:trPr>
        <w:tc>
          <w:tcPr>
            <w:tcW w:w="5000" w:type="pct"/>
            <w:hideMark/>
          </w:tcPr>
          <w:p w:rsidR="00BF69EF" w:rsidRPr="00AF1280" w:rsidRDefault="00BF69EF" w:rsidP="00BF69EF">
            <w:pPr>
              <w:spacing w:after="0" w:line="240" w:lineRule="auto"/>
              <w:outlineLvl w:val="0"/>
              <w:rPr>
                <w:rFonts w:ascii="Tahoma" w:eastAsia="Times New Roman" w:hAnsi="Tahoma" w:cs="Tahoma"/>
                <w:b/>
                <w:bCs/>
                <w:color w:val="FF0000"/>
                <w:kern w:val="36"/>
                <w:sz w:val="32"/>
                <w:szCs w:val="32"/>
                <w:lang w:val="ru-RU" w:eastAsia="ru-RU" w:bidi="ar-SA"/>
              </w:rPr>
            </w:pPr>
          </w:p>
        </w:tc>
      </w:tr>
      <w:tr w:rsidR="00AF1280" w:rsidRPr="00BE0DC0" w:rsidTr="00BF69EF">
        <w:trPr>
          <w:trHeight w:val="780"/>
          <w:tblCellSpacing w:w="15" w:type="dxa"/>
        </w:trPr>
        <w:tc>
          <w:tcPr>
            <w:tcW w:w="5000" w:type="pct"/>
            <w:hideMark/>
          </w:tcPr>
          <w:p w:rsidR="00AF1280" w:rsidRDefault="00AF1280" w:rsidP="00AF1280">
            <w:pPr>
              <w:spacing w:line="360" w:lineRule="auto"/>
              <w:rPr>
                <w:rFonts w:ascii="Times New Roman" w:eastAsia="Times New Roman" w:hAnsi="Times New Roman" w:cs="Times New Roman"/>
                <w:color w:val="FF0000"/>
                <w:sz w:val="36"/>
                <w:szCs w:val="36"/>
                <w:lang w:val="ru-RU" w:eastAsia="ru-RU" w:bidi="ar-SA"/>
              </w:rPr>
            </w:pPr>
            <w:r>
              <w:rPr>
                <w:rFonts w:ascii="Times New Roman" w:eastAsia="Times New Roman" w:hAnsi="Times New Roman" w:cs="Times New Roman"/>
                <w:color w:val="FF0000"/>
                <w:sz w:val="36"/>
                <w:szCs w:val="36"/>
                <w:lang w:val="ru-RU" w:eastAsia="ru-RU" w:bidi="ar-SA"/>
              </w:rPr>
              <w:t xml:space="preserve">               </w:t>
            </w:r>
            <w:proofErr w:type="spellStart"/>
            <w:r w:rsidRPr="00AF1280">
              <w:rPr>
                <w:rFonts w:ascii="Times New Roman" w:eastAsia="Times New Roman" w:hAnsi="Times New Roman" w:cs="Times New Roman"/>
                <w:color w:val="FF0000"/>
                <w:sz w:val="36"/>
                <w:szCs w:val="36"/>
                <w:lang w:val="ru-RU" w:eastAsia="ru-RU" w:bidi="ar-SA"/>
              </w:rPr>
              <w:t>Безотметочное</w:t>
            </w:r>
            <w:proofErr w:type="spellEnd"/>
            <w:r w:rsidRPr="00AF1280">
              <w:rPr>
                <w:rFonts w:ascii="Times New Roman" w:eastAsia="Times New Roman" w:hAnsi="Times New Roman" w:cs="Times New Roman"/>
                <w:color w:val="FF0000"/>
                <w:sz w:val="36"/>
                <w:szCs w:val="36"/>
                <w:lang w:val="ru-RU" w:eastAsia="ru-RU" w:bidi="ar-SA"/>
              </w:rPr>
              <w:t xml:space="preserve"> обучение в начальной школе. </w:t>
            </w:r>
          </w:p>
          <w:p w:rsidR="00AF1280" w:rsidRPr="00AF1280" w:rsidRDefault="00AF1280" w:rsidP="00BF69EF">
            <w:pPr>
              <w:spacing w:after="0" w:line="240" w:lineRule="auto"/>
              <w:outlineLvl w:val="0"/>
              <w:rPr>
                <w:rFonts w:ascii="Tahoma" w:eastAsia="Times New Roman" w:hAnsi="Tahoma" w:cs="Tahoma"/>
                <w:b/>
                <w:bCs/>
                <w:color w:val="FF0000"/>
                <w:kern w:val="36"/>
                <w:sz w:val="32"/>
                <w:szCs w:val="32"/>
                <w:lang w:val="ru-RU" w:eastAsia="ru-RU" w:bidi="ar-SA"/>
              </w:rPr>
            </w:pPr>
          </w:p>
        </w:tc>
      </w:tr>
    </w:tbl>
    <w:p w:rsidR="00B00DEA" w:rsidRPr="002077D9" w:rsidRDefault="00BF69EF" w:rsidP="00AF1280">
      <w:pPr>
        <w:spacing w:line="360" w:lineRule="auto"/>
        <w:rPr>
          <w:rFonts w:ascii="Times New Roman" w:eastAsia="Times New Roman" w:hAnsi="Times New Roman" w:cs="Times New Roman"/>
          <w:color w:val="000000"/>
          <w:sz w:val="36"/>
          <w:szCs w:val="36"/>
          <w:shd w:val="clear" w:color="auto" w:fill="FFFFFF"/>
          <w:lang w:val="ru-RU" w:eastAsia="ru-RU" w:bidi="ar-SA"/>
        </w:rPr>
      </w:pPr>
      <w:r w:rsidRPr="002077D9">
        <w:rPr>
          <w:rFonts w:ascii="Times New Roman" w:eastAsia="Times New Roman" w:hAnsi="Times New Roman" w:cs="Times New Roman"/>
          <w:b/>
          <w:bCs/>
          <w:color w:val="000000"/>
          <w:sz w:val="36"/>
          <w:szCs w:val="36"/>
          <w:shd w:val="clear" w:color="auto" w:fill="FFFFFF"/>
          <w:lang w:val="ru-RU" w:eastAsia="ru-RU" w:bidi="ar-SA"/>
        </w:rPr>
        <w:t>Что изменилось в профессиональной деятельности учителя начальных классов в связи с реализацией ФГОС? </w:t>
      </w:r>
      <w:r w:rsidRPr="002077D9">
        <w:rPr>
          <w:rFonts w:ascii="Times New Roman" w:eastAsia="Times New Roman" w:hAnsi="Times New Roman" w:cs="Times New Roman"/>
          <w:color w:val="226644"/>
          <w:sz w:val="36"/>
          <w:szCs w:val="36"/>
          <w:lang w:val="ru-RU" w:eastAsia="ru-RU" w:bidi="ar-SA"/>
        </w:rPr>
        <w:t xml:space="preserve"> </w:t>
      </w:r>
      <w:r w:rsidRPr="002077D9">
        <w:rPr>
          <w:rFonts w:ascii="Times New Roman" w:eastAsia="Times New Roman" w:hAnsi="Times New Roman" w:cs="Times New Roman"/>
          <w:color w:val="000000"/>
          <w:sz w:val="36"/>
          <w:szCs w:val="36"/>
          <w:shd w:val="clear" w:color="auto" w:fill="FFFFFF"/>
          <w:lang w:val="ru-RU" w:eastAsia="ru-RU" w:bidi="ar-SA"/>
        </w:rPr>
        <w:t>Это вопрос я задав</w:t>
      </w:r>
      <w:r w:rsidR="002077D9">
        <w:rPr>
          <w:rFonts w:ascii="Times New Roman" w:eastAsia="Times New Roman" w:hAnsi="Times New Roman" w:cs="Times New Roman"/>
          <w:color w:val="000000"/>
          <w:sz w:val="36"/>
          <w:szCs w:val="36"/>
          <w:shd w:val="clear" w:color="auto" w:fill="FFFFFF"/>
          <w:lang w:val="ru-RU" w:eastAsia="ru-RU" w:bidi="ar-SA"/>
        </w:rPr>
        <w:t>ала себе давно, еще в то время,</w:t>
      </w:r>
      <w:r w:rsidR="00B33E45">
        <w:rPr>
          <w:rFonts w:ascii="Times New Roman" w:eastAsia="Times New Roman" w:hAnsi="Times New Roman" w:cs="Times New Roman"/>
          <w:color w:val="000000"/>
          <w:sz w:val="36"/>
          <w:szCs w:val="36"/>
          <w:shd w:val="clear" w:color="auto" w:fill="FFFFFF"/>
          <w:lang w:val="ru-RU" w:eastAsia="ru-RU" w:bidi="ar-SA"/>
        </w:rPr>
        <w:t xml:space="preserve"> </w:t>
      </w:r>
      <w:r w:rsidRPr="002077D9">
        <w:rPr>
          <w:rFonts w:ascii="Times New Roman" w:eastAsia="Times New Roman" w:hAnsi="Times New Roman" w:cs="Times New Roman"/>
          <w:color w:val="000000"/>
          <w:sz w:val="36"/>
          <w:szCs w:val="36"/>
          <w:shd w:val="clear" w:color="auto" w:fill="FFFFFF"/>
          <w:lang w:val="ru-RU" w:eastAsia="ru-RU" w:bidi="ar-SA"/>
        </w:rPr>
        <w:t xml:space="preserve">когда появились первые сообщения о ФГОС. Долго рассуждая над ним, я теперь точно могу сформулировать </w:t>
      </w:r>
      <w:r w:rsidR="002077D9">
        <w:rPr>
          <w:rFonts w:ascii="Times New Roman" w:eastAsia="Times New Roman" w:hAnsi="Times New Roman" w:cs="Times New Roman"/>
          <w:color w:val="000000"/>
          <w:sz w:val="36"/>
          <w:szCs w:val="36"/>
          <w:shd w:val="clear" w:color="auto" w:fill="FFFFFF"/>
          <w:lang w:val="ru-RU" w:eastAsia="ru-RU" w:bidi="ar-SA"/>
        </w:rPr>
        <w:t xml:space="preserve"> </w:t>
      </w:r>
      <w:r w:rsidRPr="002077D9">
        <w:rPr>
          <w:rFonts w:ascii="Times New Roman" w:eastAsia="Times New Roman" w:hAnsi="Times New Roman" w:cs="Times New Roman"/>
          <w:color w:val="000000"/>
          <w:sz w:val="36"/>
          <w:szCs w:val="36"/>
          <w:shd w:val="clear" w:color="auto" w:fill="FFFFFF"/>
          <w:lang w:val="ru-RU" w:eastAsia="ru-RU" w:bidi="ar-SA"/>
        </w:rPr>
        <w:t>ответ на данный вопрос относительно самой себя. Я считаю, основное, что должна изменить в своей педагогической деятельности, это си</w:t>
      </w:r>
      <w:r w:rsidR="00B00DEA" w:rsidRPr="002077D9">
        <w:rPr>
          <w:rFonts w:ascii="Times New Roman" w:eastAsia="Times New Roman" w:hAnsi="Times New Roman" w:cs="Times New Roman"/>
          <w:color w:val="000000"/>
          <w:sz w:val="36"/>
          <w:szCs w:val="36"/>
          <w:shd w:val="clear" w:color="auto" w:fill="FFFFFF"/>
          <w:lang w:val="ru-RU" w:eastAsia="ru-RU" w:bidi="ar-SA"/>
        </w:rPr>
        <w:t xml:space="preserve">стематически применять </w:t>
      </w:r>
      <w:proofErr w:type="spellStart"/>
      <w:r w:rsidR="00B00DEA" w:rsidRPr="002077D9">
        <w:rPr>
          <w:rFonts w:ascii="Times New Roman" w:eastAsia="Times New Roman" w:hAnsi="Times New Roman" w:cs="Times New Roman"/>
          <w:color w:val="000000"/>
          <w:sz w:val="36"/>
          <w:szCs w:val="36"/>
          <w:shd w:val="clear" w:color="auto" w:fill="FFFFFF"/>
          <w:lang w:val="ru-RU" w:eastAsia="ru-RU" w:bidi="ar-SA"/>
        </w:rPr>
        <w:t>системно</w:t>
      </w:r>
      <w:r w:rsidR="00AF1280">
        <w:rPr>
          <w:rFonts w:ascii="Times New Roman" w:eastAsia="Times New Roman" w:hAnsi="Times New Roman" w:cs="Times New Roman"/>
          <w:color w:val="000000"/>
          <w:sz w:val="36"/>
          <w:szCs w:val="36"/>
          <w:shd w:val="clear" w:color="auto" w:fill="FFFFFF"/>
          <w:lang w:val="ru-RU" w:eastAsia="ru-RU" w:bidi="ar-SA"/>
        </w:rPr>
        <w:t>-</w:t>
      </w:r>
      <w:r w:rsidRPr="002077D9">
        <w:rPr>
          <w:rFonts w:ascii="Times New Roman" w:eastAsia="Times New Roman" w:hAnsi="Times New Roman" w:cs="Times New Roman"/>
          <w:color w:val="000000"/>
          <w:sz w:val="36"/>
          <w:szCs w:val="36"/>
          <w:shd w:val="clear" w:color="auto" w:fill="FFFFFF"/>
          <w:lang w:val="ru-RU" w:eastAsia="ru-RU" w:bidi="ar-SA"/>
        </w:rPr>
        <w:t>деятельностный</w:t>
      </w:r>
      <w:proofErr w:type="spellEnd"/>
      <w:r w:rsidRPr="002077D9">
        <w:rPr>
          <w:rFonts w:ascii="Times New Roman" w:eastAsia="Times New Roman" w:hAnsi="Times New Roman" w:cs="Times New Roman"/>
          <w:color w:val="000000"/>
          <w:sz w:val="36"/>
          <w:szCs w:val="36"/>
          <w:shd w:val="clear" w:color="auto" w:fill="FFFFFF"/>
          <w:lang w:val="ru-RU" w:eastAsia="ru-RU" w:bidi="ar-SA"/>
        </w:rPr>
        <w:t xml:space="preserve"> подход в обучении ребят. </w:t>
      </w:r>
    </w:p>
    <w:p w:rsidR="00D3393B" w:rsidRPr="002077D9" w:rsidRDefault="00BF69EF" w:rsidP="00AF1280">
      <w:pPr>
        <w:spacing w:line="360" w:lineRule="auto"/>
        <w:ind w:left="-142" w:firstLine="142"/>
        <w:jc w:val="both"/>
        <w:rPr>
          <w:rFonts w:ascii="Times New Roman" w:hAnsi="Times New Roman" w:cs="Times New Roman"/>
          <w:b/>
          <w:sz w:val="36"/>
          <w:szCs w:val="36"/>
          <w:lang w:val="ru-RU"/>
        </w:rPr>
      </w:pPr>
      <w:r w:rsidRPr="002077D9">
        <w:rPr>
          <w:rFonts w:ascii="Times New Roman" w:eastAsia="Times New Roman" w:hAnsi="Times New Roman" w:cs="Times New Roman"/>
          <w:color w:val="000000"/>
          <w:sz w:val="36"/>
          <w:szCs w:val="36"/>
          <w:shd w:val="clear" w:color="auto" w:fill="FFFFFF"/>
          <w:lang w:val="ru-RU" w:eastAsia="ru-RU" w:bidi="ar-SA"/>
        </w:rPr>
        <w:t xml:space="preserve"> Что же изменилось? Я думаю, что многое. Теперь при подготовке к уроку учитель затрачивает почти в два раза больше времени по сравнению с прошлыми учебными годам</w:t>
      </w:r>
      <w:r w:rsidR="00B33E45">
        <w:rPr>
          <w:rFonts w:ascii="Times New Roman" w:eastAsia="Times New Roman" w:hAnsi="Times New Roman" w:cs="Times New Roman"/>
          <w:color w:val="000000"/>
          <w:sz w:val="36"/>
          <w:szCs w:val="36"/>
          <w:shd w:val="clear" w:color="auto" w:fill="FFFFFF"/>
          <w:lang w:val="ru-RU" w:eastAsia="ru-RU" w:bidi="ar-SA"/>
        </w:rPr>
        <w:t xml:space="preserve">и. </w:t>
      </w:r>
      <w:r w:rsidRPr="002077D9">
        <w:rPr>
          <w:rFonts w:ascii="Times New Roman" w:eastAsia="Times New Roman" w:hAnsi="Times New Roman" w:cs="Times New Roman"/>
          <w:color w:val="000000"/>
          <w:sz w:val="36"/>
          <w:szCs w:val="36"/>
          <w:shd w:val="clear" w:color="auto" w:fill="FFFFFF"/>
          <w:lang w:val="ru-RU" w:eastAsia="ru-RU" w:bidi="ar-SA"/>
        </w:rPr>
        <w:t xml:space="preserve"> Основным этапом будет самостоятельная работа. Если раньше пытались выполнить то, что запланировали, то теперь нужно организовать деят</w:t>
      </w:r>
      <w:r w:rsidR="00B33E45">
        <w:rPr>
          <w:rFonts w:ascii="Times New Roman" w:eastAsia="Times New Roman" w:hAnsi="Times New Roman" w:cs="Times New Roman"/>
          <w:color w:val="000000"/>
          <w:sz w:val="36"/>
          <w:szCs w:val="36"/>
          <w:shd w:val="clear" w:color="auto" w:fill="FFFFFF"/>
          <w:lang w:val="ru-RU" w:eastAsia="ru-RU" w:bidi="ar-SA"/>
        </w:rPr>
        <w:t>ельность детей. Форма урока преи</w:t>
      </w:r>
      <w:r w:rsidRPr="002077D9">
        <w:rPr>
          <w:rFonts w:ascii="Times New Roman" w:eastAsia="Times New Roman" w:hAnsi="Times New Roman" w:cs="Times New Roman"/>
          <w:color w:val="000000"/>
          <w:sz w:val="36"/>
          <w:szCs w:val="36"/>
          <w:shd w:val="clear" w:color="auto" w:fill="FFFFFF"/>
          <w:lang w:val="ru-RU" w:eastAsia="ru-RU" w:bidi="ar-SA"/>
        </w:rPr>
        <w:t>мущественно групповая или индивидуальная. Результаты обучения не только предметные, н</w:t>
      </w:r>
      <w:r w:rsidR="00B33E45">
        <w:rPr>
          <w:rFonts w:ascii="Times New Roman" w:eastAsia="Times New Roman" w:hAnsi="Times New Roman" w:cs="Times New Roman"/>
          <w:color w:val="000000"/>
          <w:sz w:val="36"/>
          <w:szCs w:val="36"/>
          <w:shd w:val="clear" w:color="auto" w:fill="FFFFFF"/>
          <w:lang w:val="ru-RU" w:eastAsia="ru-RU" w:bidi="ar-SA"/>
        </w:rPr>
        <w:t xml:space="preserve">о и личностные, </w:t>
      </w:r>
      <w:proofErr w:type="spellStart"/>
      <w:r w:rsidR="00B33E45">
        <w:rPr>
          <w:rFonts w:ascii="Times New Roman" w:eastAsia="Times New Roman" w:hAnsi="Times New Roman" w:cs="Times New Roman"/>
          <w:color w:val="000000"/>
          <w:sz w:val="36"/>
          <w:szCs w:val="36"/>
          <w:shd w:val="clear" w:color="auto" w:fill="FFFFFF"/>
          <w:lang w:val="ru-RU" w:eastAsia="ru-RU" w:bidi="ar-SA"/>
        </w:rPr>
        <w:t>метапредметные</w:t>
      </w:r>
      <w:proofErr w:type="spellEnd"/>
      <w:r w:rsidR="00B33E45">
        <w:rPr>
          <w:rFonts w:ascii="Times New Roman" w:eastAsia="Times New Roman" w:hAnsi="Times New Roman" w:cs="Times New Roman"/>
          <w:color w:val="000000"/>
          <w:sz w:val="36"/>
          <w:szCs w:val="36"/>
          <w:shd w:val="clear" w:color="auto" w:fill="FFFFFF"/>
          <w:lang w:val="ru-RU" w:eastAsia="ru-RU" w:bidi="ar-SA"/>
        </w:rPr>
        <w:t xml:space="preserve">. Ориентир </w:t>
      </w:r>
      <w:r w:rsidRPr="002077D9">
        <w:rPr>
          <w:rFonts w:ascii="Times New Roman" w:eastAsia="Times New Roman" w:hAnsi="Times New Roman" w:cs="Times New Roman"/>
          <w:color w:val="000000"/>
          <w:sz w:val="36"/>
          <w:szCs w:val="36"/>
          <w:shd w:val="clear" w:color="auto" w:fill="FFFFFF"/>
          <w:lang w:val="ru-RU" w:eastAsia="ru-RU" w:bidi="ar-SA"/>
        </w:rPr>
        <w:t xml:space="preserve">на самооценку </w:t>
      </w:r>
      <w:proofErr w:type="gramStart"/>
      <w:r w:rsidRPr="002077D9">
        <w:rPr>
          <w:rFonts w:ascii="Times New Roman" w:eastAsia="Times New Roman" w:hAnsi="Times New Roman" w:cs="Times New Roman"/>
          <w:color w:val="000000"/>
          <w:sz w:val="36"/>
          <w:szCs w:val="36"/>
          <w:shd w:val="clear" w:color="auto" w:fill="FFFFFF"/>
          <w:lang w:val="ru-RU" w:eastAsia="ru-RU" w:bidi="ar-SA"/>
        </w:rPr>
        <w:t>обучающегося</w:t>
      </w:r>
      <w:proofErr w:type="gramEnd"/>
      <w:r w:rsidRPr="002077D9">
        <w:rPr>
          <w:rFonts w:ascii="Times New Roman" w:eastAsia="Times New Roman" w:hAnsi="Times New Roman" w:cs="Times New Roman"/>
          <w:color w:val="000000"/>
          <w:sz w:val="36"/>
          <w:szCs w:val="36"/>
          <w:shd w:val="clear" w:color="auto" w:fill="FFFFFF"/>
          <w:lang w:val="ru-RU" w:eastAsia="ru-RU" w:bidi="ar-SA"/>
        </w:rPr>
        <w:t xml:space="preserve">, формирование адекватной самооценки. Учет динамики результатов обучения детей относительно самих себя. Оценка промежуточных результатов обучения. </w:t>
      </w:r>
      <w:r w:rsidR="00456B8C" w:rsidRPr="002077D9">
        <w:rPr>
          <w:rFonts w:ascii="Times New Roman" w:eastAsia="Times New Roman" w:hAnsi="Times New Roman" w:cs="Times New Roman"/>
          <w:color w:val="000000"/>
          <w:sz w:val="36"/>
          <w:szCs w:val="36"/>
          <w:shd w:val="clear" w:color="auto" w:fill="FFFFFF"/>
          <w:lang w:val="ru-RU" w:eastAsia="ru-RU" w:bidi="ar-SA"/>
        </w:rPr>
        <w:t xml:space="preserve">За свою педагогическую деятельность я </w:t>
      </w:r>
      <w:r w:rsidR="00456B8C" w:rsidRPr="00B33E45">
        <w:rPr>
          <w:rFonts w:ascii="Times New Roman" w:eastAsia="Times New Roman" w:hAnsi="Times New Roman" w:cs="Times New Roman"/>
          <w:sz w:val="36"/>
          <w:szCs w:val="36"/>
          <w:shd w:val="clear" w:color="auto" w:fill="FFFFFF"/>
          <w:lang w:val="ru-RU" w:eastAsia="ru-RU" w:bidi="ar-SA"/>
        </w:rPr>
        <w:t>привыкла к тому, что  в 1 классе отметки детям  не ставятся</w:t>
      </w:r>
      <w:proofErr w:type="gramStart"/>
      <w:r w:rsidRPr="00B33E45">
        <w:rPr>
          <w:rFonts w:ascii="Times New Roman" w:eastAsia="Times New Roman" w:hAnsi="Times New Roman" w:cs="Times New Roman"/>
          <w:sz w:val="36"/>
          <w:szCs w:val="36"/>
          <w:lang w:val="ru-RU" w:eastAsia="ru-RU" w:bidi="ar-SA"/>
        </w:rPr>
        <w:t xml:space="preserve"> </w:t>
      </w:r>
      <w:r w:rsidR="00456B8C" w:rsidRPr="00B33E45">
        <w:rPr>
          <w:rFonts w:ascii="Times New Roman" w:eastAsia="Times New Roman" w:hAnsi="Times New Roman" w:cs="Times New Roman"/>
          <w:sz w:val="36"/>
          <w:szCs w:val="36"/>
          <w:lang w:val="ru-RU" w:eastAsia="ru-RU" w:bidi="ar-SA"/>
        </w:rPr>
        <w:t>,</w:t>
      </w:r>
      <w:proofErr w:type="gramEnd"/>
      <w:r w:rsidR="00456B8C" w:rsidRPr="00B33E45">
        <w:rPr>
          <w:rFonts w:ascii="Times New Roman" w:eastAsia="Times New Roman" w:hAnsi="Times New Roman" w:cs="Times New Roman"/>
          <w:sz w:val="36"/>
          <w:szCs w:val="36"/>
          <w:lang w:val="ru-RU" w:eastAsia="ru-RU" w:bidi="ar-SA"/>
        </w:rPr>
        <w:t xml:space="preserve"> но каждый педагог  выстраивает для себя какую-то систему оценивания знаний учащихся.</w:t>
      </w:r>
      <w:r w:rsidR="00DC0C89" w:rsidRPr="002077D9">
        <w:rPr>
          <w:rFonts w:ascii="Times New Roman" w:hAnsi="Times New Roman" w:cs="Times New Roman"/>
          <w:b/>
          <w:sz w:val="36"/>
          <w:szCs w:val="36"/>
          <w:lang w:val="ru-RU"/>
        </w:rPr>
        <w:t xml:space="preserve"> </w:t>
      </w:r>
    </w:p>
    <w:p w:rsidR="00D3393B" w:rsidRPr="002077D9" w:rsidRDefault="00D3393B" w:rsidP="00B33E45">
      <w:pPr>
        <w:spacing w:line="360" w:lineRule="auto"/>
        <w:ind w:left="-142" w:firstLine="142"/>
        <w:rPr>
          <w:rFonts w:ascii="Times New Roman" w:hAnsi="Times New Roman" w:cs="Times New Roman"/>
          <w:sz w:val="36"/>
          <w:szCs w:val="36"/>
          <w:lang w:val="ru-RU"/>
        </w:rPr>
      </w:pPr>
      <w:r w:rsidRPr="002077D9">
        <w:rPr>
          <w:rFonts w:ascii="Times New Roman" w:hAnsi="Times New Roman" w:cs="Times New Roman"/>
          <w:sz w:val="36"/>
          <w:szCs w:val="36"/>
          <w:lang w:val="ru-RU"/>
        </w:rPr>
        <w:lastRenderedPageBreak/>
        <w:t xml:space="preserve">                  Прежде чем начать разговор о сущности </w:t>
      </w:r>
      <w:proofErr w:type="spellStart"/>
      <w:r w:rsidRPr="002077D9">
        <w:rPr>
          <w:rFonts w:ascii="Times New Roman" w:hAnsi="Times New Roman" w:cs="Times New Roman"/>
          <w:sz w:val="36"/>
          <w:szCs w:val="36"/>
          <w:lang w:val="ru-RU"/>
        </w:rPr>
        <w:t>безотметочного</w:t>
      </w:r>
      <w:proofErr w:type="spellEnd"/>
      <w:r w:rsidRPr="002077D9">
        <w:rPr>
          <w:rFonts w:ascii="Times New Roman" w:hAnsi="Times New Roman" w:cs="Times New Roman"/>
          <w:sz w:val="36"/>
          <w:szCs w:val="36"/>
          <w:lang w:val="ru-RU"/>
        </w:rPr>
        <w:t xml:space="preserve"> обучения в начальной школе, необходимо разграничить понятия </w:t>
      </w:r>
      <w:r w:rsidR="00B33E45">
        <w:rPr>
          <w:rFonts w:ascii="Times New Roman" w:hAnsi="Times New Roman" w:cs="Times New Roman"/>
          <w:sz w:val="36"/>
          <w:szCs w:val="36"/>
          <w:lang w:val="ru-RU"/>
        </w:rPr>
        <w:t>"отметка" и "оценка".</w:t>
      </w:r>
      <w:r w:rsidRPr="002077D9">
        <w:rPr>
          <w:rFonts w:ascii="Times New Roman" w:hAnsi="Times New Roman" w:cs="Times New Roman"/>
          <w:sz w:val="36"/>
          <w:szCs w:val="36"/>
          <w:lang w:val="ru-RU"/>
        </w:rPr>
        <w:t xml:space="preserve">  </w:t>
      </w:r>
      <w:proofErr w:type="gramStart"/>
      <w:r w:rsidRPr="002077D9">
        <w:rPr>
          <w:rFonts w:ascii="Times New Roman" w:hAnsi="Times New Roman" w:cs="Times New Roman"/>
          <w:sz w:val="36"/>
          <w:szCs w:val="36"/>
          <w:lang w:val="ru-RU"/>
        </w:rPr>
        <w:t xml:space="preserve">Согласно толковым словарям (см. Ожегов, Ушаков), оценка - это мнение, суждение, высказывание    о    качествах   чего-нибудь, а отметка - установленное  обозначение степени знаний ученика, выставляемая преподавателем; </w:t>
      </w:r>
      <w:r w:rsidRPr="002077D9">
        <w:rPr>
          <w:rFonts w:ascii="Times New Roman" w:hAnsi="Times New Roman" w:cs="Times New Roman"/>
          <w:sz w:val="36"/>
          <w:szCs w:val="36"/>
          <w:lang w:val="ru-RU"/>
        </w:rPr>
        <w:br/>
        <w:t xml:space="preserve">            Сторонники  </w:t>
      </w:r>
      <w:proofErr w:type="spellStart"/>
      <w:r w:rsidRPr="002077D9">
        <w:rPr>
          <w:rFonts w:ascii="Times New Roman" w:hAnsi="Times New Roman" w:cs="Times New Roman"/>
          <w:sz w:val="36"/>
          <w:szCs w:val="36"/>
          <w:lang w:val="ru-RU"/>
        </w:rPr>
        <w:t>безотметочного</w:t>
      </w:r>
      <w:proofErr w:type="spellEnd"/>
      <w:r w:rsidRPr="002077D9">
        <w:rPr>
          <w:rFonts w:ascii="Times New Roman" w:hAnsi="Times New Roman" w:cs="Times New Roman"/>
          <w:sz w:val="36"/>
          <w:szCs w:val="36"/>
          <w:lang w:val="ru-RU"/>
        </w:rPr>
        <w:t xml:space="preserve"> обучения призывают к отмене "отметки", замене их "оценками".</w:t>
      </w:r>
      <w:proofErr w:type="gramEnd"/>
      <w:r w:rsidRPr="002077D9">
        <w:rPr>
          <w:rFonts w:ascii="Times New Roman" w:hAnsi="Times New Roman" w:cs="Times New Roman"/>
          <w:sz w:val="36"/>
          <w:szCs w:val="36"/>
          <w:lang w:val="ru-RU"/>
        </w:rPr>
        <w:t xml:space="preserve">  Причем отменены любые отметки — и пятерки, и звездочки, и плюсики, с  помощью которых учитель сравнивал детей   между  собой. Но мы не  в состоянии отменить и не вправе игнорировать естественную потребность ребенка в оценке его трудов, его усилий. Главное, чтобы эта оценка сравнивала ребенка только  с самим собой.  И очень важно, чтобы такая оптимистичная оценка существовала не только на словах.   Оценка в баллах     непригодна    для начальной школы,    как   и   любой    другой     вариант    сравнения    достижений  ребенка со стандартом. Оценка должна отражать процесс продвижения ребенка, а не уровень, достигнутый  на  данный  момент.</w:t>
      </w:r>
      <w:r w:rsidRPr="002077D9">
        <w:rPr>
          <w:rFonts w:ascii="Times New Roman" w:hAnsi="Times New Roman" w:cs="Times New Roman"/>
          <w:sz w:val="36"/>
          <w:szCs w:val="36"/>
          <w:lang w:val="ru-RU"/>
        </w:rPr>
        <w:br/>
        <w:t xml:space="preserve">           </w:t>
      </w:r>
      <w:proofErr w:type="spellStart"/>
      <w:r w:rsidRPr="002077D9">
        <w:rPr>
          <w:rFonts w:ascii="Times New Roman" w:hAnsi="Times New Roman" w:cs="Times New Roman"/>
          <w:sz w:val="36"/>
          <w:szCs w:val="36"/>
          <w:lang w:val="ru-RU"/>
        </w:rPr>
        <w:t>Безотметочное</w:t>
      </w:r>
      <w:proofErr w:type="spellEnd"/>
      <w:r w:rsidRPr="002077D9">
        <w:rPr>
          <w:rFonts w:ascii="Times New Roman" w:hAnsi="Times New Roman" w:cs="Times New Roman"/>
          <w:sz w:val="36"/>
          <w:szCs w:val="36"/>
          <w:lang w:val="ru-RU"/>
        </w:rPr>
        <w:t xml:space="preserve"> обучение – это поиск нового подхода к оцениванию, который позволил бы преодолеть недостатки существующей «отметочной» системы</w:t>
      </w:r>
      <w:r w:rsidR="00B33E45">
        <w:rPr>
          <w:rFonts w:ascii="Times New Roman" w:hAnsi="Times New Roman" w:cs="Times New Roman"/>
          <w:sz w:val="36"/>
          <w:szCs w:val="36"/>
          <w:lang w:val="ru-RU"/>
        </w:rPr>
        <w:t xml:space="preserve"> </w:t>
      </w:r>
      <w:r w:rsidRPr="002077D9">
        <w:rPr>
          <w:rFonts w:ascii="Times New Roman" w:hAnsi="Times New Roman" w:cs="Times New Roman"/>
          <w:sz w:val="36"/>
          <w:szCs w:val="36"/>
          <w:lang w:val="ru-RU"/>
        </w:rPr>
        <w:t>оценивания.  Традиционная пятибалльная система оценивания:</w:t>
      </w:r>
    </w:p>
    <w:p w:rsidR="00D3393B" w:rsidRPr="002077D9" w:rsidRDefault="00D3393B" w:rsidP="002077D9">
      <w:pPr>
        <w:spacing w:line="360" w:lineRule="auto"/>
        <w:ind w:left="-142" w:firstLine="142"/>
        <w:jc w:val="both"/>
        <w:rPr>
          <w:rFonts w:ascii="Times New Roman" w:hAnsi="Times New Roman" w:cs="Times New Roman"/>
          <w:i/>
          <w:sz w:val="36"/>
          <w:szCs w:val="36"/>
          <w:lang w:val="ru-RU"/>
        </w:rPr>
      </w:pPr>
      <w:r w:rsidRPr="002077D9">
        <w:rPr>
          <w:rFonts w:ascii="Times New Roman" w:hAnsi="Times New Roman" w:cs="Times New Roman"/>
          <w:sz w:val="36"/>
          <w:szCs w:val="36"/>
          <w:lang w:val="ru-RU"/>
        </w:rPr>
        <w:t xml:space="preserve">             — </w:t>
      </w:r>
      <w:r w:rsidRPr="002077D9">
        <w:rPr>
          <w:rFonts w:ascii="Times New Roman" w:hAnsi="Times New Roman" w:cs="Times New Roman"/>
          <w:i/>
          <w:sz w:val="36"/>
          <w:szCs w:val="36"/>
          <w:lang w:val="ru-RU"/>
        </w:rPr>
        <w:t>не дает полноценной возможности для формирования у ребёнка оценочной самостоятельности</w:t>
      </w:r>
      <w:proofErr w:type="gramStart"/>
      <w:r w:rsidRPr="002077D9">
        <w:rPr>
          <w:rFonts w:ascii="Times New Roman" w:hAnsi="Times New Roman" w:cs="Times New Roman"/>
          <w:i/>
          <w:sz w:val="36"/>
          <w:szCs w:val="36"/>
        </w:rPr>
        <w:t> </w:t>
      </w:r>
      <w:r w:rsidRPr="002077D9">
        <w:rPr>
          <w:rFonts w:ascii="Times New Roman" w:hAnsi="Times New Roman" w:cs="Times New Roman"/>
          <w:i/>
          <w:sz w:val="36"/>
          <w:szCs w:val="36"/>
          <w:lang w:val="ru-RU"/>
        </w:rPr>
        <w:t>,</w:t>
      </w:r>
      <w:proofErr w:type="gramEnd"/>
      <w:r w:rsidRPr="002077D9">
        <w:rPr>
          <w:rFonts w:ascii="Times New Roman" w:hAnsi="Times New Roman" w:cs="Times New Roman"/>
          <w:i/>
          <w:sz w:val="36"/>
          <w:szCs w:val="36"/>
        </w:rPr>
        <w:t>       </w:t>
      </w:r>
      <w:r w:rsidRPr="002077D9">
        <w:rPr>
          <w:rFonts w:ascii="Times New Roman" w:hAnsi="Times New Roman" w:cs="Times New Roman"/>
          <w:i/>
          <w:sz w:val="36"/>
          <w:szCs w:val="36"/>
          <w:lang w:val="ru-RU"/>
        </w:rPr>
        <w:t xml:space="preserve"> </w:t>
      </w:r>
    </w:p>
    <w:p w:rsidR="00D3393B" w:rsidRPr="002077D9" w:rsidRDefault="00D3393B" w:rsidP="002077D9">
      <w:pPr>
        <w:spacing w:line="360" w:lineRule="auto"/>
        <w:ind w:left="-142" w:firstLine="142"/>
        <w:jc w:val="both"/>
        <w:rPr>
          <w:rFonts w:ascii="Times New Roman" w:hAnsi="Times New Roman" w:cs="Times New Roman"/>
          <w:sz w:val="36"/>
          <w:szCs w:val="36"/>
          <w:lang w:val="ru-RU"/>
        </w:rPr>
      </w:pPr>
      <w:r w:rsidRPr="002077D9">
        <w:rPr>
          <w:rFonts w:ascii="Times New Roman" w:hAnsi="Times New Roman" w:cs="Times New Roman"/>
          <w:sz w:val="36"/>
          <w:szCs w:val="36"/>
          <w:lang w:val="ru-RU"/>
        </w:rPr>
        <w:lastRenderedPageBreak/>
        <w:t xml:space="preserve">           —</w:t>
      </w:r>
      <w:r w:rsidRPr="002077D9">
        <w:rPr>
          <w:rFonts w:ascii="Times New Roman" w:hAnsi="Times New Roman" w:cs="Times New Roman"/>
          <w:i/>
          <w:sz w:val="36"/>
          <w:szCs w:val="36"/>
          <w:lang w:val="ru-RU"/>
        </w:rPr>
        <w:t>затрудняет индивидуализацию обучения.</w:t>
      </w:r>
      <w:r w:rsidRPr="002077D9">
        <w:rPr>
          <w:rFonts w:ascii="Times New Roman" w:hAnsi="Times New Roman" w:cs="Times New Roman"/>
          <w:sz w:val="36"/>
          <w:szCs w:val="36"/>
          <w:lang w:val="ru-RU"/>
        </w:rPr>
        <w:t xml:space="preserve"> </w:t>
      </w:r>
      <w:proofErr w:type="gramStart"/>
      <w:r w:rsidRPr="002077D9">
        <w:rPr>
          <w:rFonts w:ascii="Times New Roman" w:hAnsi="Times New Roman" w:cs="Times New Roman"/>
          <w:sz w:val="36"/>
          <w:szCs w:val="36"/>
          <w:lang w:val="ru-RU"/>
        </w:rPr>
        <w:t>(Учителю трудно зафиксировать и положительно оценить реальные достижения каждого конкретного ребенка в сравнении с предыдущими результатами его обучения.</w:t>
      </w:r>
      <w:proofErr w:type="gramEnd"/>
      <w:r w:rsidRPr="002077D9">
        <w:rPr>
          <w:rFonts w:ascii="Times New Roman" w:hAnsi="Times New Roman" w:cs="Times New Roman"/>
          <w:sz w:val="36"/>
          <w:szCs w:val="36"/>
          <w:lang w:val="ru-RU"/>
        </w:rPr>
        <w:t xml:space="preserve"> </w:t>
      </w:r>
      <w:proofErr w:type="gramStart"/>
      <w:r w:rsidRPr="002077D9">
        <w:rPr>
          <w:rFonts w:ascii="Times New Roman" w:hAnsi="Times New Roman" w:cs="Times New Roman"/>
          <w:sz w:val="36"/>
          <w:szCs w:val="36"/>
          <w:lang w:val="ru-RU"/>
        </w:rPr>
        <w:t>Фактически учителю приходится  сравнивать результат с некоторой среднестатистической нормой)</w:t>
      </w:r>
      <w:proofErr w:type="gramEnd"/>
    </w:p>
    <w:p w:rsidR="00D3393B" w:rsidRPr="002077D9" w:rsidRDefault="00D3393B" w:rsidP="002077D9">
      <w:pPr>
        <w:spacing w:line="360" w:lineRule="auto"/>
        <w:ind w:left="-142" w:firstLine="142"/>
        <w:jc w:val="both"/>
        <w:rPr>
          <w:rFonts w:ascii="Times New Roman" w:hAnsi="Times New Roman" w:cs="Times New Roman"/>
          <w:sz w:val="36"/>
          <w:szCs w:val="36"/>
          <w:lang w:val="ru-RU"/>
        </w:rPr>
      </w:pPr>
      <w:r w:rsidRPr="002077D9">
        <w:rPr>
          <w:rFonts w:ascii="Times New Roman" w:hAnsi="Times New Roman" w:cs="Times New Roman"/>
          <w:sz w:val="36"/>
          <w:szCs w:val="36"/>
        </w:rPr>
        <w:t>         </w:t>
      </w:r>
      <w:r w:rsidRPr="002077D9">
        <w:rPr>
          <w:rFonts w:ascii="Times New Roman" w:hAnsi="Times New Roman" w:cs="Times New Roman"/>
          <w:sz w:val="36"/>
          <w:szCs w:val="36"/>
          <w:lang w:val="ru-RU"/>
        </w:rPr>
        <w:t xml:space="preserve"> — </w:t>
      </w:r>
      <w:r w:rsidRPr="002077D9">
        <w:rPr>
          <w:rFonts w:ascii="Times New Roman" w:hAnsi="Times New Roman" w:cs="Times New Roman"/>
          <w:i/>
          <w:sz w:val="36"/>
          <w:szCs w:val="36"/>
          <w:lang w:val="ru-RU"/>
        </w:rPr>
        <w:t>является малоинформативной</w:t>
      </w:r>
      <w:r w:rsidRPr="002077D9">
        <w:rPr>
          <w:rFonts w:ascii="Times New Roman" w:hAnsi="Times New Roman" w:cs="Times New Roman"/>
          <w:sz w:val="36"/>
          <w:szCs w:val="36"/>
          <w:lang w:val="ru-RU"/>
        </w:rPr>
        <w:t xml:space="preserve">. (По отметке часто нельзя судить о действительном уровне знаний и, что самое главное, нельзя определить вектор дальнейших усилий – что именно надо улучшить, </w:t>
      </w:r>
      <w:proofErr w:type="gramStart"/>
      <w:r w:rsidRPr="002077D9">
        <w:rPr>
          <w:rFonts w:ascii="Times New Roman" w:hAnsi="Times New Roman" w:cs="Times New Roman"/>
          <w:sz w:val="36"/>
          <w:szCs w:val="36"/>
          <w:lang w:val="ru-RU"/>
        </w:rPr>
        <w:t>над</w:t>
      </w:r>
      <w:proofErr w:type="gramEnd"/>
      <w:r w:rsidRPr="002077D9">
        <w:rPr>
          <w:rFonts w:ascii="Times New Roman" w:hAnsi="Times New Roman" w:cs="Times New Roman"/>
          <w:sz w:val="36"/>
          <w:szCs w:val="36"/>
          <w:lang w:val="ru-RU"/>
        </w:rPr>
        <w:t xml:space="preserve"> чем поработать, в какой степени это вообще возможно для данного ребенка); </w:t>
      </w:r>
    </w:p>
    <w:p w:rsidR="00D3393B" w:rsidRPr="002077D9" w:rsidRDefault="00D3393B" w:rsidP="001044B3">
      <w:pPr>
        <w:spacing w:line="360" w:lineRule="auto"/>
        <w:jc w:val="both"/>
        <w:rPr>
          <w:rFonts w:ascii="Times New Roman" w:hAnsi="Times New Roman" w:cs="Times New Roman"/>
          <w:sz w:val="36"/>
          <w:szCs w:val="36"/>
          <w:lang w:val="ru-RU"/>
        </w:rPr>
      </w:pPr>
      <w:r w:rsidRPr="002077D9">
        <w:rPr>
          <w:rFonts w:ascii="Times New Roman" w:hAnsi="Times New Roman" w:cs="Times New Roman"/>
          <w:sz w:val="36"/>
          <w:szCs w:val="36"/>
          <w:lang w:val="ru-RU"/>
        </w:rPr>
        <w:t xml:space="preserve">  </w:t>
      </w:r>
      <w:proofErr w:type="gramStart"/>
      <w:r w:rsidRPr="002077D9">
        <w:rPr>
          <w:rFonts w:ascii="Times New Roman" w:hAnsi="Times New Roman" w:cs="Times New Roman"/>
          <w:sz w:val="36"/>
          <w:szCs w:val="36"/>
          <w:lang w:val="ru-RU"/>
        </w:rPr>
        <w:t xml:space="preserve">— </w:t>
      </w:r>
      <w:r w:rsidRPr="002077D9">
        <w:rPr>
          <w:rFonts w:ascii="Times New Roman" w:hAnsi="Times New Roman" w:cs="Times New Roman"/>
          <w:i/>
          <w:sz w:val="36"/>
          <w:szCs w:val="36"/>
          <w:lang w:val="ru-RU"/>
        </w:rPr>
        <w:t>часто имеет травмирующий характер</w:t>
      </w:r>
      <w:r w:rsidRPr="002077D9">
        <w:rPr>
          <w:rFonts w:ascii="Times New Roman" w:hAnsi="Times New Roman" w:cs="Times New Roman"/>
          <w:sz w:val="36"/>
          <w:szCs w:val="36"/>
          <w:lang w:val="ru-RU"/>
        </w:rPr>
        <w:t xml:space="preserve"> (Полностью сосредоточенная в руках учителя, «отметочная» система нередко оказывается орудием манипуляции и психологического давления, которое направлено, с одной стороны, непосредственно на ребенка, с другой стороны, на родителей.</w:t>
      </w:r>
      <w:proofErr w:type="gramEnd"/>
      <w:r w:rsidRPr="002077D9">
        <w:rPr>
          <w:rFonts w:ascii="Times New Roman" w:hAnsi="Times New Roman" w:cs="Times New Roman"/>
          <w:sz w:val="36"/>
          <w:szCs w:val="36"/>
          <w:lang w:val="ru-RU"/>
        </w:rPr>
        <w:t xml:space="preserve"> Последние, в свою очередь, подчас даже непроизвольно, тоже используют это средство для оказания давления на ребенка. </w:t>
      </w:r>
      <w:proofErr w:type="gramStart"/>
      <w:r w:rsidRPr="002077D9">
        <w:rPr>
          <w:rFonts w:ascii="Times New Roman" w:hAnsi="Times New Roman" w:cs="Times New Roman"/>
          <w:sz w:val="36"/>
          <w:szCs w:val="36"/>
          <w:lang w:val="ru-RU"/>
        </w:rPr>
        <w:t xml:space="preserve">Все это приводит, как известно, к снижению интереса к обучению, росту психологического дискомфорта учащегося в обучении, его тревожности, и, возможно, даже к ухудшению его физического здоровья.) </w:t>
      </w:r>
      <w:proofErr w:type="gramEnd"/>
    </w:p>
    <w:p w:rsidR="00D3393B" w:rsidRPr="002077D9" w:rsidRDefault="00D3393B" w:rsidP="002077D9">
      <w:pPr>
        <w:spacing w:line="360" w:lineRule="auto"/>
        <w:ind w:left="-142" w:firstLine="142"/>
        <w:jc w:val="both"/>
        <w:rPr>
          <w:rFonts w:ascii="Times New Roman" w:hAnsi="Times New Roman" w:cs="Times New Roman"/>
          <w:sz w:val="36"/>
          <w:szCs w:val="36"/>
          <w:lang w:val="ru-RU"/>
        </w:rPr>
      </w:pPr>
      <w:r w:rsidRPr="002077D9">
        <w:rPr>
          <w:rFonts w:ascii="Times New Roman" w:hAnsi="Times New Roman" w:cs="Times New Roman"/>
          <w:sz w:val="36"/>
          <w:szCs w:val="36"/>
        </w:rPr>
        <w:t>         </w:t>
      </w:r>
      <w:r w:rsidRPr="002077D9">
        <w:rPr>
          <w:rFonts w:ascii="Times New Roman" w:hAnsi="Times New Roman" w:cs="Times New Roman"/>
          <w:sz w:val="36"/>
          <w:szCs w:val="36"/>
          <w:lang w:val="ru-RU"/>
        </w:rPr>
        <w:t xml:space="preserve"> Учитывая выше сказанное, необходим поиск принципиально иного подхода к оцениванию, который позволил бы устранить негативные моменты в обучении, способствовал бы </w:t>
      </w:r>
      <w:proofErr w:type="spellStart"/>
      <w:r w:rsidRPr="002077D9">
        <w:rPr>
          <w:rFonts w:ascii="Times New Roman" w:hAnsi="Times New Roman" w:cs="Times New Roman"/>
          <w:sz w:val="36"/>
          <w:szCs w:val="36"/>
          <w:lang w:val="ru-RU"/>
        </w:rPr>
        <w:t>гуманизации</w:t>
      </w:r>
      <w:proofErr w:type="spellEnd"/>
      <w:r w:rsidRPr="002077D9">
        <w:rPr>
          <w:rFonts w:ascii="Times New Roman" w:hAnsi="Times New Roman" w:cs="Times New Roman"/>
          <w:sz w:val="36"/>
          <w:szCs w:val="36"/>
          <w:lang w:val="ru-RU"/>
        </w:rPr>
        <w:t xml:space="preserve"> обучения, индивидуализации учебного процесса, повышению учебной мотивации и учебной самостоятельности в обучении. С поиском </w:t>
      </w:r>
      <w:r w:rsidRPr="002077D9">
        <w:rPr>
          <w:rFonts w:ascii="Times New Roman" w:hAnsi="Times New Roman" w:cs="Times New Roman"/>
          <w:sz w:val="36"/>
          <w:szCs w:val="36"/>
          <w:lang w:val="ru-RU"/>
        </w:rPr>
        <w:lastRenderedPageBreak/>
        <w:t xml:space="preserve">таких форм и связано появление идеи </w:t>
      </w:r>
      <w:proofErr w:type="spellStart"/>
      <w:r w:rsidRPr="002077D9">
        <w:rPr>
          <w:rFonts w:ascii="Times New Roman" w:hAnsi="Times New Roman" w:cs="Times New Roman"/>
          <w:sz w:val="36"/>
          <w:szCs w:val="36"/>
          <w:lang w:val="ru-RU"/>
        </w:rPr>
        <w:t>безотметочного</w:t>
      </w:r>
      <w:proofErr w:type="spellEnd"/>
      <w:r w:rsidRPr="002077D9">
        <w:rPr>
          <w:rFonts w:ascii="Times New Roman" w:hAnsi="Times New Roman" w:cs="Times New Roman"/>
          <w:sz w:val="36"/>
          <w:szCs w:val="36"/>
          <w:lang w:val="ru-RU"/>
        </w:rPr>
        <w:t xml:space="preserve"> обучения, при котором используются такие средства оценивания, которые, с одной стороны, позволяют зафиксировать индивидуальное продвижение каждого ребенка, с другой стороны, не провоцируют учителя на сравнение детей между собой. Это могут быть условные шкалы, различные формы графиков, таблиц, в которых отмечаются уровни учебных достижений ребенка по множеству параметров. Все эти формы фиксации оценивания являются личным достоянием ребенка и его родителей. Учитель не должен делать их предметом сравнения – недопустимо, например, вывешивать в классе так называемый «Экран успеваемости». Оценки не должны становится причиной наказания или поощрения ребенка ни со стороны учителя, ни со стороны родителей. </w:t>
      </w:r>
    </w:p>
    <w:p w:rsidR="00BE0DC0" w:rsidRPr="002077D9" w:rsidRDefault="00D3393B" w:rsidP="00BE0DC0">
      <w:pPr>
        <w:spacing w:line="360" w:lineRule="auto"/>
        <w:ind w:left="-142" w:firstLine="142"/>
        <w:jc w:val="both"/>
        <w:rPr>
          <w:rFonts w:ascii="Times New Roman" w:hAnsi="Times New Roman" w:cs="Times New Roman"/>
          <w:sz w:val="36"/>
          <w:szCs w:val="36"/>
        </w:rPr>
      </w:pPr>
      <w:r w:rsidRPr="002077D9">
        <w:rPr>
          <w:rFonts w:ascii="Times New Roman" w:hAnsi="Times New Roman" w:cs="Times New Roman"/>
          <w:sz w:val="36"/>
          <w:szCs w:val="36"/>
        </w:rPr>
        <w:t>         </w:t>
      </w:r>
      <w:r w:rsidRPr="002077D9">
        <w:rPr>
          <w:rFonts w:ascii="Times New Roman" w:hAnsi="Times New Roman" w:cs="Times New Roman"/>
          <w:sz w:val="36"/>
          <w:szCs w:val="36"/>
          <w:lang w:val="ru-RU"/>
        </w:rPr>
        <w:t xml:space="preserve"> Особенность процедуры оценивания при </w:t>
      </w:r>
      <w:proofErr w:type="spellStart"/>
      <w:r w:rsidRPr="002077D9">
        <w:rPr>
          <w:rFonts w:ascii="Times New Roman" w:hAnsi="Times New Roman" w:cs="Times New Roman"/>
          <w:sz w:val="36"/>
          <w:szCs w:val="36"/>
          <w:lang w:val="ru-RU"/>
        </w:rPr>
        <w:t>безотметочном</w:t>
      </w:r>
      <w:proofErr w:type="spellEnd"/>
      <w:r w:rsidRPr="002077D9">
        <w:rPr>
          <w:rFonts w:ascii="Times New Roman" w:hAnsi="Times New Roman" w:cs="Times New Roman"/>
          <w:sz w:val="36"/>
          <w:szCs w:val="36"/>
          <w:lang w:val="ru-RU"/>
        </w:rPr>
        <w:t xml:space="preserve"> обучении состоит в том, что самооценка ученика должна предшествовать учительской оценке. Несовпадение этих двух оценок становится предметом обсуждения</w:t>
      </w:r>
    </w:p>
    <w:p w:rsidR="004D19FF" w:rsidRDefault="00D3393B" w:rsidP="002077D9">
      <w:pPr>
        <w:spacing w:line="360" w:lineRule="auto"/>
        <w:ind w:left="-142" w:firstLine="142"/>
        <w:jc w:val="both"/>
        <w:rPr>
          <w:rFonts w:ascii="Times New Roman" w:hAnsi="Times New Roman" w:cs="Times New Roman"/>
          <w:sz w:val="36"/>
          <w:szCs w:val="36"/>
          <w:lang w:val="ru-RU"/>
        </w:rPr>
      </w:pPr>
      <w:r w:rsidRPr="002077D9">
        <w:rPr>
          <w:rFonts w:ascii="Times New Roman" w:hAnsi="Times New Roman" w:cs="Times New Roman"/>
          <w:sz w:val="36"/>
          <w:szCs w:val="36"/>
        </w:rPr>
        <w:t>     </w:t>
      </w:r>
      <w:r w:rsidR="002077D9" w:rsidRPr="002077D9">
        <w:rPr>
          <w:rFonts w:ascii="Times New Roman" w:hAnsi="Times New Roman" w:cs="Times New Roman"/>
          <w:sz w:val="36"/>
          <w:szCs w:val="36"/>
          <w:lang w:val="ru-RU"/>
        </w:rPr>
        <w:t xml:space="preserve">   </w:t>
      </w:r>
      <w:r w:rsidR="00BF69EF" w:rsidRPr="002077D9">
        <w:rPr>
          <w:rFonts w:ascii="Times New Roman" w:eastAsia="Times New Roman" w:hAnsi="Times New Roman" w:cs="Times New Roman"/>
          <w:color w:val="000000"/>
          <w:sz w:val="36"/>
          <w:szCs w:val="36"/>
          <w:shd w:val="clear" w:color="auto" w:fill="FFFFFF"/>
          <w:lang w:val="ru-RU" w:eastAsia="ru-RU" w:bidi="ar-SA"/>
        </w:rPr>
        <w:t xml:space="preserve"> В этом году у меня 1 класс </w:t>
      </w:r>
      <w:proofErr w:type="gramStart"/>
      <w:r w:rsidR="00BF69EF" w:rsidRPr="002077D9">
        <w:rPr>
          <w:rFonts w:ascii="Times New Roman" w:eastAsia="Times New Roman" w:hAnsi="Times New Roman" w:cs="Times New Roman"/>
          <w:color w:val="000000"/>
          <w:sz w:val="36"/>
          <w:szCs w:val="36"/>
          <w:shd w:val="clear" w:color="auto" w:fill="FFFFFF"/>
          <w:lang w:val="ru-RU" w:eastAsia="ru-RU" w:bidi="ar-SA"/>
        </w:rPr>
        <w:t>по</w:t>
      </w:r>
      <w:proofErr w:type="gramEnd"/>
      <w:r w:rsidR="00BF69EF" w:rsidRPr="002077D9">
        <w:rPr>
          <w:rFonts w:ascii="Times New Roman" w:eastAsia="Times New Roman" w:hAnsi="Times New Roman" w:cs="Times New Roman"/>
          <w:color w:val="000000"/>
          <w:sz w:val="36"/>
          <w:szCs w:val="36"/>
          <w:shd w:val="clear" w:color="auto" w:fill="FFFFFF"/>
          <w:lang w:val="ru-RU" w:eastAsia="ru-RU" w:bidi="ar-SA"/>
        </w:rPr>
        <w:t xml:space="preserve"> </w:t>
      </w:r>
      <w:proofErr w:type="gramStart"/>
      <w:r w:rsidR="00BF69EF" w:rsidRPr="002077D9">
        <w:rPr>
          <w:rFonts w:ascii="Times New Roman" w:eastAsia="Times New Roman" w:hAnsi="Times New Roman" w:cs="Times New Roman"/>
          <w:color w:val="000000"/>
          <w:sz w:val="36"/>
          <w:szCs w:val="36"/>
          <w:shd w:val="clear" w:color="auto" w:fill="FFFFFF"/>
          <w:lang w:val="ru-RU" w:eastAsia="ru-RU" w:bidi="ar-SA"/>
        </w:rPr>
        <w:t>новым</w:t>
      </w:r>
      <w:proofErr w:type="gramEnd"/>
      <w:r w:rsidR="00BF69EF" w:rsidRPr="002077D9">
        <w:rPr>
          <w:rFonts w:ascii="Times New Roman" w:eastAsia="Times New Roman" w:hAnsi="Times New Roman" w:cs="Times New Roman"/>
          <w:color w:val="000000"/>
          <w:sz w:val="36"/>
          <w:szCs w:val="36"/>
          <w:shd w:val="clear" w:color="auto" w:fill="FFFFFF"/>
          <w:lang w:val="ru-RU" w:eastAsia="ru-RU" w:bidi="ar-SA"/>
        </w:rPr>
        <w:t xml:space="preserve"> ФГОС «Школа России».    Авторами УМК « Школа России», практически, не созданы условия для индивидуального развития каждого ребёнка. </w:t>
      </w:r>
      <w:proofErr w:type="gramStart"/>
      <w:r w:rsidR="00BF69EF" w:rsidRPr="002077D9">
        <w:rPr>
          <w:rFonts w:ascii="Times New Roman" w:eastAsia="Times New Roman" w:hAnsi="Times New Roman" w:cs="Times New Roman"/>
          <w:color w:val="000000"/>
          <w:sz w:val="36"/>
          <w:szCs w:val="36"/>
          <w:shd w:val="clear" w:color="auto" w:fill="FFFFFF"/>
          <w:lang w:val="ru-RU" w:eastAsia="ru-RU" w:bidi="ar-SA"/>
        </w:rPr>
        <w:t xml:space="preserve">Детская самостоятельность формируется в УМК «Школа России» частично: вновь за счёт творчества учителя (надо подбирать дополнительный материал, чтобы мотивировать учащихся на творческую деятельность, продумывать систему самооценки, </w:t>
      </w:r>
      <w:r w:rsidRPr="002077D9">
        <w:rPr>
          <w:rFonts w:ascii="Times New Roman" w:eastAsia="Times New Roman" w:hAnsi="Times New Roman" w:cs="Times New Roman"/>
          <w:color w:val="000000"/>
          <w:sz w:val="36"/>
          <w:szCs w:val="36"/>
          <w:shd w:val="clear" w:color="auto" w:fill="FFFFFF"/>
          <w:lang w:val="ru-RU" w:eastAsia="ru-RU" w:bidi="ar-SA"/>
        </w:rPr>
        <w:t xml:space="preserve">Благодаря этому я нахожусь в </w:t>
      </w:r>
      <w:r w:rsidRPr="002077D9">
        <w:rPr>
          <w:rFonts w:ascii="Times New Roman" w:eastAsia="Times New Roman" w:hAnsi="Times New Roman" w:cs="Times New Roman"/>
          <w:color w:val="000000"/>
          <w:sz w:val="36"/>
          <w:szCs w:val="36"/>
          <w:shd w:val="clear" w:color="auto" w:fill="FFFFFF"/>
          <w:lang w:val="ru-RU" w:eastAsia="ru-RU" w:bidi="ar-SA"/>
        </w:rPr>
        <w:lastRenderedPageBreak/>
        <w:t>творческом поиске      новой системы оценивания учащихся.</w:t>
      </w:r>
      <w:proofErr w:type="gramEnd"/>
      <w:r w:rsidR="00D46FAE" w:rsidRPr="002077D9">
        <w:rPr>
          <w:rFonts w:ascii="Times New Roman" w:hAnsi="Times New Roman" w:cs="Times New Roman"/>
          <w:sz w:val="36"/>
          <w:szCs w:val="36"/>
          <w:lang w:val="ru-RU"/>
        </w:rPr>
        <w:t xml:space="preserve">  </w:t>
      </w:r>
      <w:r w:rsidR="004D19FF">
        <w:rPr>
          <w:rFonts w:ascii="Times New Roman" w:hAnsi="Times New Roman" w:cs="Times New Roman"/>
          <w:sz w:val="36"/>
          <w:szCs w:val="36"/>
          <w:lang w:val="ru-RU"/>
        </w:rPr>
        <w:t xml:space="preserve"> В своей работе я использую</w:t>
      </w:r>
      <w:proofErr w:type="gramStart"/>
      <w:r w:rsidR="004D19FF">
        <w:rPr>
          <w:rFonts w:ascii="Times New Roman" w:hAnsi="Times New Roman" w:cs="Times New Roman"/>
          <w:sz w:val="36"/>
          <w:szCs w:val="36"/>
          <w:lang w:val="ru-RU"/>
        </w:rPr>
        <w:t xml:space="preserve"> :</w:t>
      </w:r>
      <w:proofErr w:type="gramEnd"/>
    </w:p>
    <w:p w:rsidR="004D19FF" w:rsidRDefault="00BE0DC0" w:rsidP="004D19FF">
      <w:pPr>
        <w:spacing w:line="360" w:lineRule="auto"/>
        <w:jc w:val="both"/>
        <w:rPr>
          <w:rFonts w:ascii="Times New Roman" w:hAnsi="Times New Roman" w:cs="Times New Roman"/>
          <w:b/>
          <w:color w:val="FF0000"/>
          <w:sz w:val="36"/>
          <w:szCs w:val="36"/>
          <w:lang w:val="ru-RU"/>
        </w:rPr>
      </w:pPr>
      <w:r w:rsidRPr="004D19FF">
        <w:rPr>
          <w:rFonts w:ascii="Times New Roman" w:hAnsi="Times New Roman" w:cs="Times New Roman"/>
          <w:b/>
          <w:color w:val="FF0000"/>
          <w:sz w:val="36"/>
          <w:szCs w:val="36"/>
          <w:lang w:val="ru-RU"/>
        </w:rPr>
        <w:t xml:space="preserve">Слайд </w:t>
      </w:r>
      <w:r w:rsidR="004D19FF">
        <w:rPr>
          <w:rFonts w:ascii="Times New Roman" w:hAnsi="Times New Roman" w:cs="Times New Roman"/>
          <w:b/>
          <w:color w:val="FF0000"/>
          <w:sz w:val="36"/>
          <w:szCs w:val="36"/>
          <w:lang w:val="ru-RU"/>
        </w:rPr>
        <w:t xml:space="preserve">   </w:t>
      </w:r>
      <w:r w:rsidRPr="004D19FF">
        <w:rPr>
          <w:rFonts w:ascii="Times New Roman" w:hAnsi="Times New Roman" w:cs="Times New Roman"/>
          <w:b/>
          <w:color w:val="FF0000"/>
          <w:sz w:val="36"/>
          <w:szCs w:val="36"/>
          <w:lang w:val="ru-RU"/>
        </w:rPr>
        <w:t>1</w:t>
      </w:r>
      <w:r w:rsidR="004D19FF">
        <w:rPr>
          <w:rFonts w:ascii="Times New Roman" w:hAnsi="Times New Roman" w:cs="Times New Roman"/>
          <w:b/>
          <w:color w:val="FF0000"/>
          <w:sz w:val="36"/>
          <w:szCs w:val="36"/>
          <w:lang w:val="ru-RU"/>
        </w:rPr>
        <w:t xml:space="preserve">.  </w:t>
      </w:r>
      <w:r w:rsidR="00D46FAE" w:rsidRPr="004D19FF">
        <w:rPr>
          <w:rFonts w:ascii="Times New Roman" w:hAnsi="Times New Roman" w:cs="Times New Roman"/>
          <w:b/>
          <w:color w:val="FF0000"/>
          <w:sz w:val="36"/>
          <w:szCs w:val="36"/>
          <w:lang w:val="ru-RU"/>
        </w:rPr>
        <w:t xml:space="preserve"> </w:t>
      </w:r>
      <w:r w:rsidRPr="004D19FF">
        <w:rPr>
          <w:rFonts w:ascii="Times New Roman" w:hAnsi="Times New Roman" w:cs="Times New Roman"/>
          <w:b/>
          <w:color w:val="FF0000"/>
          <w:sz w:val="36"/>
          <w:szCs w:val="36"/>
          <w:lang w:val="ru-RU"/>
        </w:rPr>
        <w:t>График</w:t>
      </w:r>
      <w:r w:rsidR="004D19FF" w:rsidRPr="004D19FF">
        <w:rPr>
          <w:rFonts w:ascii="Times New Roman" w:hAnsi="Times New Roman" w:cs="Times New Roman"/>
          <w:b/>
          <w:color w:val="FF0000"/>
          <w:sz w:val="36"/>
          <w:szCs w:val="36"/>
          <w:lang w:val="ru-RU"/>
        </w:rPr>
        <w:t xml:space="preserve"> роста</w:t>
      </w:r>
      <w:r w:rsidRPr="004D19FF">
        <w:rPr>
          <w:rFonts w:ascii="Times New Roman" w:hAnsi="Times New Roman" w:cs="Times New Roman"/>
          <w:b/>
          <w:color w:val="FF0000"/>
          <w:sz w:val="36"/>
          <w:szCs w:val="36"/>
          <w:lang w:val="ru-RU"/>
        </w:rPr>
        <w:t xml:space="preserve"> техники чтения</w:t>
      </w:r>
    </w:p>
    <w:p w:rsidR="00D46FAE" w:rsidRDefault="00D46FAE" w:rsidP="004D19FF">
      <w:pPr>
        <w:spacing w:line="360" w:lineRule="auto"/>
        <w:ind w:left="-142"/>
        <w:jc w:val="both"/>
        <w:rPr>
          <w:rFonts w:ascii="Times New Roman" w:hAnsi="Times New Roman" w:cs="Times New Roman"/>
          <w:sz w:val="36"/>
          <w:szCs w:val="36"/>
          <w:lang w:val="ru-RU"/>
        </w:rPr>
      </w:pPr>
      <w:r w:rsidRPr="002077D9">
        <w:rPr>
          <w:rFonts w:ascii="Times New Roman" w:hAnsi="Times New Roman" w:cs="Times New Roman"/>
          <w:b/>
          <w:sz w:val="36"/>
          <w:szCs w:val="36"/>
          <w:lang w:val="ru-RU"/>
        </w:rPr>
        <w:t xml:space="preserve"> </w:t>
      </w:r>
      <w:r w:rsidR="004D19FF" w:rsidRPr="004D19FF">
        <w:rPr>
          <w:rFonts w:ascii="Times New Roman" w:hAnsi="Times New Roman" w:cs="Times New Roman"/>
          <w:b/>
          <w:color w:val="FF0000"/>
          <w:sz w:val="36"/>
          <w:szCs w:val="36"/>
          <w:lang w:val="ru-RU"/>
        </w:rPr>
        <w:t>Слайд</w:t>
      </w:r>
      <w:r w:rsidR="004D19FF">
        <w:rPr>
          <w:rFonts w:ascii="Times New Roman" w:hAnsi="Times New Roman" w:cs="Times New Roman"/>
          <w:b/>
          <w:color w:val="FF0000"/>
          <w:sz w:val="36"/>
          <w:szCs w:val="36"/>
          <w:lang w:val="ru-RU"/>
        </w:rPr>
        <w:t xml:space="preserve"> </w:t>
      </w:r>
      <w:r w:rsidR="004D19FF" w:rsidRPr="004D19FF">
        <w:rPr>
          <w:rFonts w:ascii="Times New Roman" w:hAnsi="Times New Roman" w:cs="Times New Roman"/>
          <w:b/>
          <w:color w:val="FF0000"/>
          <w:sz w:val="36"/>
          <w:szCs w:val="36"/>
          <w:lang w:val="ru-RU"/>
        </w:rPr>
        <w:t xml:space="preserve"> 2. </w:t>
      </w:r>
      <w:r w:rsidRPr="004D19FF">
        <w:rPr>
          <w:rFonts w:ascii="Times New Roman" w:hAnsi="Times New Roman" w:cs="Times New Roman"/>
          <w:b/>
          <w:color w:val="FF0000"/>
          <w:sz w:val="36"/>
          <w:szCs w:val="36"/>
          <w:lang w:val="ru-RU"/>
        </w:rPr>
        <w:t>Таблицы</w:t>
      </w:r>
      <w:r w:rsidR="004D19FF" w:rsidRPr="004D19FF">
        <w:rPr>
          <w:rFonts w:ascii="Times New Roman" w:hAnsi="Times New Roman" w:cs="Times New Roman"/>
          <w:b/>
          <w:color w:val="FF0000"/>
          <w:sz w:val="36"/>
          <w:szCs w:val="36"/>
          <w:lang w:val="ru-RU"/>
        </w:rPr>
        <w:t xml:space="preserve"> контроля</w:t>
      </w:r>
      <w:r w:rsidR="004D19FF">
        <w:rPr>
          <w:rFonts w:ascii="Times New Roman" w:hAnsi="Times New Roman" w:cs="Times New Roman"/>
          <w:b/>
          <w:sz w:val="36"/>
          <w:szCs w:val="36"/>
          <w:lang w:val="ru-RU"/>
        </w:rPr>
        <w:t xml:space="preserve"> </w:t>
      </w:r>
      <w:r w:rsidRPr="002077D9">
        <w:rPr>
          <w:rFonts w:ascii="Times New Roman" w:hAnsi="Times New Roman" w:cs="Times New Roman"/>
          <w:sz w:val="36"/>
          <w:szCs w:val="36"/>
          <w:lang w:val="ru-RU"/>
        </w:rPr>
        <w:t xml:space="preserve"> помогают фиксировать  результат выполненной р</w:t>
      </w:r>
      <w:r w:rsidR="004D19FF">
        <w:rPr>
          <w:rFonts w:ascii="Times New Roman" w:hAnsi="Times New Roman" w:cs="Times New Roman"/>
          <w:sz w:val="36"/>
          <w:szCs w:val="36"/>
          <w:lang w:val="ru-RU"/>
        </w:rPr>
        <w:t>аботы по определенным темам.</w:t>
      </w:r>
    </w:p>
    <w:p w:rsidR="004D19FF" w:rsidRDefault="004D19FF" w:rsidP="004D19FF">
      <w:pPr>
        <w:spacing w:line="360" w:lineRule="auto"/>
        <w:ind w:left="-142"/>
        <w:jc w:val="both"/>
        <w:rPr>
          <w:rFonts w:ascii="Times New Roman" w:hAnsi="Times New Roman" w:cs="Times New Roman"/>
          <w:b/>
          <w:color w:val="FF0000"/>
          <w:sz w:val="36"/>
          <w:szCs w:val="36"/>
          <w:lang w:val="ru-RU"/>
        </w:rPr>
      </w:pPr>
      <w:r>
        <w:rPr>
          <w:rFonts w:ascii="Times New Roman" w:hAnsi="Times New Roman" w:cs="Times New Roman"/>
          <w:b/>
          <w:color w:val="FF0000"/>
          <w:sz w:val="36"/>
          <w:szCs w:val="36"/>
          <w:lang w:val="ru-RU"/>
        </w:rPr>
        <w:t xml:space="preserve">Слайд   3.  У каждого ребёнка есть «Дневник личных достижений» в </w:t>
      </w:r>
      <w:proofErr w:type="gramStart"/>
      <w:r>
        <w:rPr>
          <w:rFonts w:ascii="Times New Roman" w:hAnsi="Times New Roman" w:cs="Times New Roman"/>
          <w:b/>
          <w:color w:val="FF0000"/>
          <w:sz w:val="36"/>
          <w:szCs w:val="36"/>
          <w:lang w:val="ru-RU"/>
        </w:rPr>
        <w:t>котором</w:t>
      </w:r>
      <w:proofErr w:type="gramEnd"/>
      <w:r>
        <w:rPr>
          <w:rFonts w:ascii="Times New Roman" w:hAnsi="Times New Roman" w:cs="Times New Roman"/>
          <w:b/>
          <w:color w:val="FF0000"/>
          <w:sz w:val="36"/>
          <w:szCs w:val="36"/>
          <w:lang w:val="ru-RU"/>
        </w:rPr>
        <w:t xml:space="preserve"> ученик вместе с родителями отмечает свои успехи по предметам.</w:t>
      </w:r>
    </w:p>
    <w:p w:rsidR="00D46FAE" w:rsidRPr="002077D9" w:rsidRDefault="004D19FF" w:rsidP="00DD45CE">
      <w:pPr>
        <w:spacing w:line="360" w:lineRule="auto"/>
        <w:ind w:left="-142"/>
        <w:jc w:val="both"/>
        <w:rPr>
          <w:rFonts w:ascii="Times New Roman" w:hAnsi="Times New Roman" w:cs="Times New Roman"/>
          <w:sz w:val="36"/>
          <w:szCs w:val="36"/>
          <w:lang w:val="ru-RU"/>
        </w:rPr>
      </w:pPr>
      <w:r>
        <w:rPr>
          <w:rFonts w:ascii="Times New Roman" w:hAnsi="Times New Roman" w:cs="Times New Roman"/>
          <w:b/>
          <w:color w:val="FF0000"/>
          <w:sz w:val="36"/>
          <w:szCs w:val="36"/>
          <w:lang w:val="ru-RU"/>
        </w:rPr>
        <w:t>Слайд 4. Письменные работы оцениваются «Волшебными линеечками</w:t>
      </w:r>
      <w:proofErr w:type="gramStart"/>
      <w:r>
        <w:rPr>
          <w:rFonts w:ascii="Times New Roman" w:hAnsi="Times New Roman" w:cs="Times New Roman"/>
          <w:b/>
          <w:color w:val="FF0000"/>
          <w:sz w:val="36"/>
          <w:szCs w:val="36"/>
          <w:lang w:val="ru-RU"/>
        </w:rPr>
        <w:t>»</w:t>
      </w:r>
      <w:r w:rsidR="00DD45CE" w:rsidRPr="00DD45CE">
        <w:rPr>
          <w:rFonts w:ascii="Times New Roman" w:hAnsi="Times New Roman" w:cs="Times New Roman"/>
          <w:b/>
          <w:sz w:val="36"/>
          <w:szCs w:val="36"/>
          <w:lang w:val="ru-RU"/>
        </w:rPr>
        <w:t>(</w:t>
      </w:r>
      <w:proofErr w:type="spellStart"/>
      <w:proofErr w:type="gramEnd"/>
      <w:r w:rsidR="00DD45CE" w:rsidRPr="00DD45CE">
        <w:rPr>
          <w:rFonts w:ascii="Times New Roman" w:hAnsi="Times New Roman" w:cs="Times New Roman"/>
          <w:b/>
          <w:sz w:val="36"/>
          <w:szCs w:val="36"/>
          <w:lang w:val="ru-RU"/>
        </w:rPr>
        <w:t>небалированная</w:t>
      </w:r>
      <w:proofErr w:type="spellEnd"/>
      <w:r w:rsidR="00DD45CE" w:rsidRPr="00DD45CE">
        <w:rPr>
          <w:rFonts w:ascii="Times New Roman" w:hAnsi="Times New Roman" w:cs="Times New Roman"/>
          <w:b/>
          <w:sz w:val="36"/>
          <w:szCs w:val="36"/>
          <w:lang w:val="ru-RU"/>
        </w:rPr>
        <w:t xml:space="preserve"> оценка , методика </w:t>
      </w:r>
      <w:proofErr w:type="spellStart"/>
      <w:r w:rsidR="00DD45CE" w:rsidRPr="00DD45CE">
        <w:rPr>
          <w:rFonts w:ascii="Times New Roman" w:hAnsi="Times New Roman" w:cs="Times New Roman"/>
          <w:b/>
          <w:sz w:val="36"/>
          <w:szCs w:val="36"/>
          <w:lang w:val="ru-RU"/>
        </w:rPr>
        <w:t>Б.О.Цукерман</w:t>
      </w:r>
      <w:proofErr w:type="spellEnd"/>
      <w:r w:rsidR="00DD45CE" w:rsidRPr="00DD45CE">
        <w:rPr>
          <w:rFonts w:ascii="Times New Roman" w:hAnsi="Times New Roman" w:cs="Times New Roman"/>
          <w:b/>
          <w:sz w:val="36"/>
          <w:szCs w:val="36"/>
          <w:lang w:val="ru-RU"/>
        </w:rPr>
        <w:t>)</w:t>
      </w:r>
    </w:p>
    <w:tbl>
      <w:tblPr>
        <w:tblpPr w:leftFromText="180" w:rightFromText="180" w:vertAnchor="text" w:horzAnchor="margin" w:tblpXSpec="right" w:tblpY="1497"/>
        <w:tblW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3"/>
        <w:gridCol w:w="253"/>
      </w:tblGrid>
      <w:tr w:rsidR="00D46FAE" w:rsidRPr="00BE0DC0" w:rsidTr="00D46FAE">
        <w:trPr>
          <w:trHeight w:val="473"/>
        </w:trPr>
        <w:tc>
          <w:tcPr>
            <w:tcW w:w="0" w:type="auto"/>
            <w:tcBorders>
              <w:top w:val="single" w:sz="4" w:space="0" w:color="auto"/>
              <w:left w:val="nil"/>
              <w:bottom w:val="single" w:sz="4" w:space="0" w:color="auto"/>
              <w:right w:val="single" w:sz="4" w:space="0" w:color="auto"/>
            </w:tcBorders>
          </w:tcPr>
          <w:p w:rsidR="00D46FAE" w:rsidRPr="002077D9" w:rsidRDefault="00D46FAE" w:rsidP="002077D9">
            <w:pPr>
              <w:spacing w:line="360" w:lineRule="auto"/>
              <w:ind w:left="-142" w:firstLine="142"/>
              <w:jc w:val="both"/>
              <w:rPr>
                <w:rFonts w:ascii="Times New Roman" w:eastAsia="Times New Roman" w:hAnsi="Times New Roman" w:cs="Times New Roman"/>
                <w:sz w:val="36"/>
                <w:szCs w:val="36"/>
                <w:lang w:val="ru-RU"/>
              </w:rPr>
            </w:pPr>
          </w:p>
          <w:p w:rsidR="00D46FAE" w:rsidRPr="002077D9" w:rsidRDefault="00D46FAE" w:rsidP="002077D9">
            <w:pPr>
              <w:spacing w:line="360" w:lineRule="auto"/>
              <w:ind w:left="-142" w:firstLine="142"/>
              <w:jc w:val="both"/>
              <w:rPr>
                <w:rFonts w:ascii="Times New Roman" w:hAnsi="Times New Roman" w:cs="Times New Roman"/>
                <w:sz w:val="36"/>
                <w:szCs w:val="36"/>
                <w:lang w:val="ru-RU"/>
              </w:rPr>
            </w:pPr>
          </w:p>
        </w:tc>
        <w:tc>
          <w:tcPr>
            <w:tcW w:w="0" w:type="auto"/>
            <w:tcBorders>
              <w:top w:val="single" w:sz="4" w:space="0" w:color="auto"/>
              <w:left w:val="single" w:sz="4" w:space="0" w:color="auto"/>
              <w:bottom w:val="single" w:sz="4" w:space="0" w:color="auto"/>
              <w:right w:val="nil"/>
            </w:tcBorders>
          </w:tcPr>
          <w:p w:rsidR="00D46FAE" w:rsidRPr="002077D9" w:rsidRDefault="00D46FAE" w:rsidP="002077D9">
            <w:pPr>
              <w:spacing w:line="360" w:lineRule="auto"/>
              <w:ind w:left="-142" w:firstLine="142"/>
              <w:jc w:val="both"/>
              <w:rPr>
                <w:rFonts w:ascii="Times New Roman" w:hAnsi="Times New Roman" w:cs="Times New Roman"/>
                <w:sz w:val="36"/>
                <w:szCs w:val="36"/>
                <w:lang w:val="ru-RU"/>
              </w:rPr>
            </w:pPr>
          </w:p>
        </w:tc>
      </w:tr>
      <w:tr w:rsidR="00D46FAE" w:rsidRPr="00BE0DC0" w:rsidTr="00D46FAE">
        <w:trPr>
          <w:trHeight w:val="341"/>
        </w:trPr>
        <w:tc>
          <w:tcPr>
            <w:tcW w:w="0" w:type="auto"/>
            <w:tcBorders>
              <w:top w:val="single" w:sz="4" w:space="0" w:color="auto"/>
              <w:left w:val="nil"/>
              <w:bottom w:val="single" w:sz="4" w:space="0" w:color="auto"/>
              <w:right w:val="single" w:sz="4" w:space="0" w:color="auto"/>
            </w:tcBorders>
          </w:tcPr>
          <w:p w:rsidR="00D46FAE" w:rsidRPr="002077D9" w:rsidRDefault="00D46FAE" w:rsidP="002077D9">
            <w:pPr>
              <w:spacing w:line="360" w:lineRule="auto"/>
              <w:ind w:left="-142" w:firstLine="142"/>
              <w:jc w:val="both"/>
              <w:rPr>
                <w:rFonts w:ascii="Times New Roman" w:eastAsia="Times New Roman" w:hAnsi="Times New Roman" w:cs="Times New Roman"/>
                <w:sz w:val="36"/>
                <w:szCs w:val="36"/>
                <w:lang w:val="ru-RU"/>
              </w:rPr>
            </w:pPr>
          </w:p>
          <w:p w:rsidR="00D46FAE" w:rsidRPr="002077D9" w:rsidRDefault="00D46FAE" w:rsidP="002077D9">
            <w:pPr>
              <w:spacing w:line="360" w:lineRule="auto"/>
              <w:ind w:left="-142" w:firstLine="142"/>
              <w:jc w:val="both"/>
              <w:rPr>
                <w:rFonts w:ascii="Times New Roman" w:hAnsi="Times New Roman" w:cs="Times New Roman"/>
                <w:sz w:val="36"/>
                <w:szCs w:val="36"/>
                <w:lang w:val="ru-RU"/>
              </w:rPr>
            </w:pPr>
          </w:p>
        </w:tc>
        <w:tc>
          <w:tcPr>
            <w:tcW w:w="0" w:type="auto"/>
            <w:tcBorders>
              <w:top w:val="single" w:sz="4" w:space="0" w:color="auto"/>
              <w:left w:val="single" w:sz="4" w:space="0" w:color="auto"/>
              <w:bottom w:val="single" w:sz="4" w:space="0" w:color="auto"/>
              <w:right w:val="nil"/>
            </w:tcBorders>
          </w:tcPr>
          <w:p w:rsidR="00D46FAE" w:rsidRPr="002077D9" w:rsidRDefault="00D46FAE" w:rsidP="002077D9">
            <w:pPr>
              <w:spacing w:line="360" w:lineRule="auto"/>
              <w:ind w:left="-142" w:firstLine="142"/>
              <w:jc w:val="both"/>
              <w:rPr>
                <w:rFonts w:ascii="Times New Roman" w:hAnsi="Times New Roman" w:cs="Times New Roman"/>
                <w:sz w:val="36"/>
                <w:szCs w:val="36"/>
                <w:lang w:val="ru-RU"/>
              </w:rPr>
            </w:pPr>
          </w:p>
        </w:tc>
      </w:tr>
    </w:tbl>
    <w:p w:rsidR="00DD45CE" w:rsidRDefault="00BE0DC0" w:rsidP="00DD45CE">
      <w:pPr>
        <w:spacing w:line="360" w:lineRule="auto"/>
        <w:jc w:val="both"/>
        <w:rPr>
          <w:rFonts w:ascii="Times New Roman" w:hAnsi="Times New Roman" w:cs="Times New Roman"/>
          <w:sz w:val="36"/>
          <w:szCs w:val="36"/>
          <w:lang w:val="ru-RU"/>
        </w:rPr>
      </w:pPr>
      <w:r w:rsidRPr="002077D9">
        <w:rPr>
          <w:rFonts w:ascii="Times New Roman" w:hAnsi="Times New Roman" w:cs="Times New Roman"/>
          <w:sz w:val="36"/>
          <w:szCs w:val="36"/>
        </w:rPr>
        <w:t> </w:t>
      </w:r>
      <w:r w:rsidRPr="00DD45CE">
        <w:rPr>
          <w:rFonts w:ascii="Times New Roman" w:hAnsi="Times New Roman" w:cs="Times New Roman"/>
          <w:sz w:val="36"/>
          <w:szCs w:val="36"/>
          <w:lang w:val="ru-RU"/>
        </w:rPr>
        <w:t>Текущую</w:t>
      </w:r>
      <w:r w:rsidRPr="001044B3">
        <w:rPr>
          <w:rFonts w:ascii="Times New Roman" w:hAnsi="Times New Roman" w:cs="Times New Roman"/>
          <w:color w:val="FF0000"/>
          <w:sz w:val="36"/>
          <w:szCs w:val="36"/>
          <w:lang w:val="ru-RU"/>
        </w:rPr>
        <w:t xml:space="preserve"> </w:t>
      </w:r>
      <w:r w:rsidRPr="002077D9">
        <w:rPr>
          <w:rFonts w:ascii="Times New Roman" w:hAnsi="Times New Roman" w:cs="Times New Roman"/>
          <w:sz w:val="36"/>
          <w:szCs w:val="36"/>
          <w:lang w:val="ru-RU"/>
        </w:rPr>
        <w:t xml:space="preserve">оценку учебных достижений можно </w:t>
      </w:r>
      <w:r w:rsidR="00DD45CE">
        <w:rPr>
          <w:rFonts w:ascii="Times New Roman" w:hAnsi="Times New Roman" w:cs="Times New Roman"/>
          <w:sz w:val="36"/>
          <w:szCs w:val="36"/>
          <w:lang w:val="ru-RU"/>
        </w:rPr>
        <w:t>фиксировать с помощью</w:t>
      </w:r>
      <w:r w:rsidRPr="002077D9">
        <w:rPr>
          <w:rFonts w:ascii="Times New Roman" w:hAnsi="Times New Roman" w:cs="Times New Roman"/>
          <w:sz w:val="36"/>
          <w:szCs w:val="36"/>
          <w:lang w:val="ru-RU"/>
        </w:rPr>
        <w:t xml:space="preserve"> </w:t>
      </w:r>
      <w:r w:rsidR="00DD45CE">
        <w:rPr>
          <w:rFonts w:ascii="Times New Roman" w:hAnsi="Times New Roman" w:cs="Times New Roman"/>
          <w:sz w:val="36"/>
          <w:szCs w:val="36"/>
          <w:lang w:val="ru-RU"/>
        </w:rPr>
        <w:t>«</w:t>
      </w:r>
      <w:r w:rsidRPr="002077D9">
        <w:rPr>
          <w:rFonts w:ascii="Times New Roman" w:hAnsi="Times New Roman" w:cs="Times New Roman"/>
          <w:sz w:val="36"/>
          <w:szCs w:val="36"/>
          <w:lang w:val="ru-RU"/>
        </w:rPr>
        <w:t>линеечек», напоминающих ребенку измерительный прибор.</w:t>
      </w:r>
      <w:r w:rsidRPr="002077D9">
        <w:rPr>
          <w:rFonts w:ascii="Times New Roman" w:hAnsi="Times New Roman" w:cs="Times New Roman"/>
          <w:sz w:val="36"/>
          <w:szCs w:val="36"/>
        </w:rPr>
        <w:t>   </w:t>
      </w:r>
      <w:r w:rsidRPr="002077D9">
        <w:rPr>
          <w:rFonts w:ascii="Times New Roman" w:hAnsi="Times New Roman" w:cs="Times New Roman"/>
          <w:sz w:val="36"/>
          <w:szCs w:val="36"/>
          <w:lang w:val="ru-RU"/>
        </w:rPr>
        <w:t xml:space="preserve">С </w:t>
      </w:r>
      <w:proofErr w:type="gramStart"/>
      <w:r w:rsidRPr="002077D9">
        <w:rPr>
          <w:rFonts w:ascii="Times New Roman" w:hAnsi="Times New Roman" w:cs="Times New Roman"/>
          <w:sz w:val="36"/>
          <w:szCs w:val="36"/>
          <w:lang w:val="ru-RU"/>
        </w:rPr>
        <w:t>помощью</w:t>
      </w:r>
      <w:proofErr w:type="gramEnd"/>
      <w:r w:rsidRPr="002077D9">
        <w:rPr>
          <w:rFonts w:ascii="Times New Roman" w:hAnsi="Times New Roman" w:cs="Times New Roman"/>
          <w:sz w:val="36"/>
          <w:szCs w:val="36"/>
          <w:lang w:val="ru-RU"/>
        </w:rPr>
        <w:t xml:space="preserve"> которого можно измерить все, что угодно. Такая форма оценивания удобна для письменных работ учащихся. Принципиальное отличие «волшебных линеечек» от стандартных отметок в том, что они, благодаря своей исключительной условности, не подлежат никакой статистике, их нельзя накопить, сделав предметом сравнения, почти невозможно перевести на язык традиционных отметок. </w:t>
      </w:r>
    </w:p>
    <w:p w:rsidR="00D46FAE" w:rsidRPr="002077D9" w:rsidRDefault="00D46FAE" w:rsidP="00DD45CE">
      <w:pPr>
        <w:spacing w:line="360" w:lineRule="auto"/>
        <w:jc w:val="both"/>
        <w:rPr>
          <w:rFonts w:ascii="Times New Roman" w:hAnsi="Times New Roman" w:cs="Times New Roman"/>
          <w:sz w:val="36"/>
          <w:szCs w:val="36"/>
          <w:lang w:val="ru-RU"/>
        </w:rPr>
      </w:pPr>
      <w:r w:rsidRPr="002077D9">
        <w:rPr>
          <w:rFonts w:ascii="Times New Roman" w:hAnsi="Times New Roman" w:cs="Times New Roman"/>
          <w:sz w:val="36"/>
          <w:szCs w:val="36"/>
          <w:lang w:val="ru-RU"/>
        </w:rPr>
        <w:t xml:space="preserve">   Линеечки - это педагогический инструмент оценки и самооценки. Они представляют собой вертикальные отрезки с горизонтальными делениями.</w:t>
      </w:r>
    </w:p>
    <w:p w:rsidR="00D46FAE" w:rsidRPr="002077D9" w:rsidRDefault="00D46FAE" w:rsidP="002077D9">
      <w:pPr>
        <w:spacing w:line="360" w:lineRule="auto"/>
        <w:ind w:left="-142" w:firstLine="142"/>
        <w:rPr>
          <w:rFonts w:ascii="Times New Roman" w:hAnsi="Times New Roman" w:cs="Times New Roman"/>
          <w:sz w:val="36"/>
          <w:szCs w:val="36"/>
          <w:lang w:val="ru-RU"/>
        </w:rPr>
      </w:pPr>
      <w:r w:rsidRPr="002077D9">
        <w:rPr>
          <w:rFonts w:ascii="Times New Roman" w:hAnsi="Times New Roman" w:cs="Times New Roman"/>
          <w:sz w:val="36"/>
          <w:szCs w:val="36"/>
          <w:lang w:val="ru-RU"/>
        </w:rPr>
        <w:t xml:space="preserve">  Каждое деление имеет своё значение. Например:</w:t>
      </w:r>
    </w:p>
    <w:p w:rsidR="00D46FAE" w:rsidRPr="002077D9" w:rsidRDefault="00D46FAE" w:rsidP="002077D9">
      <w:pPr>
        <w:spacing w:line="360" w:lineRule="auto"/>
        <w:ind w:left="-142" w:firstLine="142"/>
        <w:jc w:val="both"/>
        <w:rPr>
          <w:rFonts w:ascii="Times New Roman" w:hAnsi="Times New Roman" w:cs="Times New Roman"/>
          <w:i/>
          <w:sz w:val="36"/>
          <w:szCs w:val="36"/>
          <w:lang w:val="ru-RU"/>
        </w:rPr>
      </w:pPr>
      <w:r w:rsidRPr="002077D9">
        <w:rPr>
          <w:rFonts w:ascii="Times New Roman" w:hAnsi="Times New Roman" w:cs="Times New Roman"/>
          <w:b/>
          <w:i/>
          <w:sz w:val="36"/>
          <w:szCs w:val="36"/>
          <w:lang w:val="ru-RU"/>
        </w:rPr>
        <w:lastRenderedPageBreak/>
        <w:t>Верхнее деление</w:t>
      </w:r>
      <w:r w:rsidRPr="002077D9">
        <w:rPr>
          <w:rFonts w:ascii="Times New Roman" w:hAnsi="Times New Roman" w:cs="Times New Roman"/>
          <w:sz w:val="36"/>
          <w:szCs w:val="36"/>
          <w:lang w:val="ru-RU"/>
        </w:rPr>
        <w:t xml:space="preserve"> – </w:t>
      </w:r>
      <w:r w:rsidRPr="002077D9">
        <w:rPr>
          <w:rFonts w:ascii="Times New Roman" w:hAnsi="Times New Roman" w:cs="Times New Roman"/>
          <w:i/>
          <w:sz w:val="36"/>
          <w:szCs w:val="36"/>
          <w:lang w:val="ru-RU"/>
        </w:rPr>
        <w:t>работа выполнена аккуратно, без ошибок;</w:t>
      </w:r>
    </w:p>
    <w:p w:rsidR="00D46FAE" w:rsidRPr="002077D9" w:rsidRDefault="00D46FAE" w:rsidP="00DD45CE">
      <w:pPr>
        <w:spacing w:line="360" w:lineRule="auto"/>
        <w:ind w:left="-142" w:firstLine="142"/>
        <w:jc w:val="both"/>
        <w:rPr>
          <w:rFonts w:ascii="Times New Roman" w:hAnsi="Times New Roman" w:cs="Times New Roman"/>
          <w:i/>
          <w:sz w:val="36"/>
          <w:szCs w:val="36"/>
          <w:lang w:val="ru-RU"/>
        </w:rPr>
      </w:pPr>
      <w:r w:rsidRPr="002077D9">
        <w:rPr>
          <w:rFonts w:ascii="Times New Roman" w:hAnsi="Times New Roman" w:cs="Times New Roman"/>
          <w:b/>
          <w:i/>
          <w:sz w:val="36"/>
          <w:szCs w:val="36"/>
          <w:lang w:val="ru-RU"/>
        </w:rPr>
        <w:t>Среднее деление</w:t>
      </w:r>
      <w:r w:rsidRPr="002077D9">
        <w:rPr>
          <w:rFonts w:ascii="Times New Roman" w:hAnsi="Times New Roman" w:cs="Times New Roman"/>
          <w:sz w:val="36"/>
          <w:szCs w:val="36"/>
          <w:lang w:val="ru-RU"/>
        </w:rPr>
        <w:t xml:space="preserve"> – </w:t>
      </w:r>
      <w:r w:rsidRPr="002077D9">
        <w:rPr>
          <w:rFonts w:ascii="Times New Roman" w:hAnsi="Times New Roman" w:cs="Times New Roman"/>
          <w:i/>
          <w:sz w:val="36"/>
          <w:szCs w:val="36"/>
          <w:lang w:val="ru-RU"/>
        </w:rPr>
        <w:t>работа выполнена аккуратно, но есть 1-2 ошибки или   работа выполнена без ошибок, но не аккуратно;</w:t>
      </w:r>
    </w:p>
    <w:p w:rsidR="00D46FAE" w:rsidRPr="002077D9" w:rsidRDefault="00D46FAE" w:rsidP="002077D9">
      <w:pPr>
        <w:spacing w:line="360" w:lineRule="auto"/>
        <w:ind w:left="-142" w:firstLine="142"/>
        <w:jc w:val="both"/>
        <w:rPr>
          <w:rFonts w:ascii="Times New Roman" w:hAnsi="Times New Roman" w:cs="Times New Roman"/>
          <w:i/>
          <w:sz w:val="36"/>
          <w:szCs w:val="36"/>
          <w:lang w:val="ru-RU"/>
        </w:rPr>
      </w:pPr>
      <w:r w:rsidRPr="002077D9">
        <w:rPr>
          <w:rFonts w:ascii="Times New Roman" w:hAnsi="Times New Roman" w:cs="Times New Roman"/>
          <w:b/>
          <w:i/>
          <w:sz w:val="36"/>
          <w:szCs w:val="36"/>
          <w:lang w:val="ru-RU"/>
        </w:rPr>
        <w:t>Нижнее деление</w:t>
      </w:r>
      <w:r w:rsidRPr="002077D9">
        <w:rPr>
          <w:rFonts w:ascii="Times New Roman" w:hAnsi="Times New Roman" w:cs="Times New Roman"/>
          <w:sz w:val="36"/>
          <w:szCs w:val="36"/>
          <w:lang w:val="ru-RU"/>
        </w:rPr>
        <w:t xml:space="preserve"> – </w:t>
      </w:r>
      <w:r w:rsidRPr="002077D9">
        <w:rPr>
          <w:rFonts w:ascii="Times New Roman" w:hAnsi="Times New Roman" w:cs="Times New Roman"/>
          <w:i/>
          <w:sz w:val="36"/>
          <w:szCs w:val="36"/>
          <w:lang w:val="ru-RU"/>
        </w:rPr>
        <w:t>старался, но допустил более 2 ошибок.</w:t>
      </w:r>
    </w:p>
    <w:p w:rsidR="00D46FAE" w:rsidRPr="00DD45CE" w:rsidRDefault="00D46FAE" w:rsidP="00DD45CE">
      <w:pPr>
        <w:spacing w:line="360" w:lineRule="auto"/>
        <w:ind w:left="-142" w:firstLine="142"/>
        <w:rPr>
          <w:rFonts w:ascii="Times New Roman" w:hAnsi="Times New Roman" w:cs="Times New Roman"/>
          <w:sz w:val="36"/>
          <w:szCs w:val="36"/>
          <w:lang w:val="ru-RU"/>
        </w:rPr>
      </w:pPr>
      <w:r w:rsidRPr="002077D9">
        <w:rPr>
          <w:rFonts w:ascii="Times New Roman" w:hAnsi="Times New Roman" w:cs="Times New Roman"/>
          <w:sz w:val="36"/>
          <w:szCs w:val="36"/>
          <w:lang w:val="ru-RU"/>
        </w:rPr>
        <w:t xml:space="preserve">       Ученик, оценив работу, ставит крестик около одного из делений.  Обводя крестик, учитель соглашается с учеником, если не соглашается - ставит крестик на другом уровне.</w:t>
      </w:r>
      <w:r w:rsidR="00DD45CE" w:rsidRPr="002077D9">
        <w:rPr>
          <w:rFonts w:ascii="Times New Roman" w:hAnsi="Times New Roman" w:cs="Times New Roman"/>
          <w:sz w:val="36"/>
          <w:szCs w:val="36"/>
        </w:rPr>
        <w:t>  </w:t>
      </w:r>
      <w:r w:rsidR="00DD45CE" w:rsidRPr="002077D9">
        <w:rPr>
          <w:rFonts w:ascii="Times New Roman" w:hAnsi="Times New Roman" w:cs="Times New Roman"/>
          <w:sz w:val="36"/>
          <w:szCs w:val="36"/>
          <w:lang w:val="ru-RU"/>
        </w:rPr>
        <w:t xml:space="preserve"> Можно оценивать промежуточные результаты обучения и с помощью любого другого подобного условного измерителя. Главное, чтобы эти формы фиксации были трудно переводимы в стандартные отметки, не могли суммироваться и накапливаться, не оставляли возможнос</w:t>
      </w:r>
      <w:r w:rsidR="00DD45CE">
        <w:rPr>
          <w:rFonts w:ascii="Times New Roman" w:hAnsi="Times New Roman" w:cs="Times New Roman"/>
          <w:sz w:val="36"/>
          <w:szCs w:val="36"/>
          <w:lang w:val="ru-RU"/>
        </w:rPr>
        <w:t>ти сравнивать детей между собой.</w:t>
      </w:r>
    </w:p>
    <w:p w:rsidR="00D46FAE" w:rsidRPr="002077D9" w:rsidRDefault="00D46FAE" w:rsidP="00DD45CE">
      <w:pPr>
        <w:spacing w:line="360" w:lineRule="auto"/>
        <w:rPr>
          <w:rFonts w:ascii="Times New Roman" w:hAnsi="Times New Roman" w:cs="Times New Roman"/>
          <w:sz w:val="36"/>
          <w:szCs w:val="36"/>
          <w:lang w:val="ru-RU"/>
        </w:rPr>
      </w:pPr>
      <w:r w:rsidRPr="002077D9">
        <w:rPr>
          <w:rFonts w:ascii="Times New Roman" w:hAnsi="Times New Roman" w:cs="Times New Roman"/>
          <w:sz w:val="36"/>
          <w:szCs w:val="36"/>
          <w:lang w:val="ru-RU"/>
        </w:rPr>
        <w:t xml:space="preserve">Другой формой материализации учебных заслуг ребенка могут стать </w:t>
      </w:r>
      <w:r w:rsidRPr="002077D9">
        <w:rPr>
          <w:rFonts w:ascii="Times New Roman" w:hAnsi="Times New Roman" w:cs="Times New Roman"/>
          <w:b/>
          <w:sz w:val="36"/>
          <w:szCs w:val="36"/>
          <w:lang w:val="ru-RU"/>
        </w:rPr>
        <w:t>медали,</w:t>
      </w:r>
      <w:r w:rsidRPr="002077D9">
        <w:rPr>
          <w:rFonts w:ascii="Times New Roman" w:hAnsi="Times New Roman" w:cs="Times New Roman"/>
          <w:sz w:val="36"/>
          <w:szCs w:val="36"/>
          <w:lang w:val="ru-RU"/>
        </w:rPr>
        <w:t xml:space="preserve"> которыми постепенно, по мере изучения темы будут награждены все ученики. Так, медаль «Знаток гласных» получит каждый ученик, назвавший все 10 букв гласных, Медаль «Мастер слогов» получит ребенок, разделивший безошибочно слово или ряд слов на слоги и т. д. </w:t>
      </w:r>
    </w:p>
    <w:p w:rsidR="00D46FAE" w:rsidRPr="002077D9" w:rsidRDefault="00D46FAE" w:rsidP="002077D9">
      <w:pPr>
        <w:spacing w:line="360" w:lineRule="auto"/>
        <w:ind w:left="-142" w:firstLine="142"/>
        <w:jc w:val="both"/>
        <w:rPr>
          <w:rFonts w:ascii="Times New Roman" w:hAnsi="Times New Roman" w:cs="Times New Roman"/>
          <w:sz w:val="36"/>
          <w:szCs w:val="36"/>
          <w:lang w:val="ru-RU"/>
        </w:rPr>
      </w:pPr>
      <w:r w:rsidRPr="002077D9">
        <w:rPr>
          <w:rFonts w:ascii="Times New Roman" w:hAnsi="Times New Roman" w:cs="Times New Roman"/>
          <w:sz w:val="36"/>
          <w:szCs w:val="36"/>
          <w:lang w:val="ru-RU"/>
        </w:rPr>
        <w:t xml:space="preserve">       Оценивая ученические </w:t>
      </w:r>
      <w:proofErr w:type="gramStart"/>
      <w:r w:rsidRPr="002077D9">
        <w:rPr>
          <w:rFonts w:ascii="Times New Roman" w:hAnsi="Times New Roman" w:cs="Times New Roman"/>
          <w:sz w:val="36"/>
          <w:szCs w:val="36"/>
          <w:lang w:val="ru-RU"/>
        </w:rPr>
        <w:t>работы</w:t>
      </w:r>
      <w:proofErr w:type="gramEnd"/>
      <w:r w:rsidRPr="002077D9">
        <w:rPr>
          <w:rFonts w:ascii="Times New Roman" w:hAnsi="Times New Roman" w:cs="Times New Roman"/>
          <w:sz w:val="36"/>
          <w:szCs w:val="36"/>
          <w:lang w:val="ru-RU"/>
        </w:rPr>
        <w:t xml:space="preserve"> таким образом, следует отмечать положительные сдвиги в работе каждого учащегося по сравнению с его предыдущими работами, не допуская какого бы то ни было сравнения успешности работ разных учеников между собой. </w:t>
      </w:r>
    </w:p>
    <w:p w:rsidR="006143E4" w:rsidRDefault="00D46FAE" w:rsidP="006143E4">
      <w:pPr>
        <w:spacing w:line="360" w:lineRule="auto"/>
        <w:ind w:left="-142" w:firstLine="142"/>
        <w:jc w:val="both"/>
        <w:rPr>
          <w:rFonts w:ascii="Times New Roman" w:hAnsi="Times New Roman" w:cs="Times New Roman"/>
          <w:sz w:val="36"/>
          <w:szCs w:val="36"/>
          <w:lang w:val="ru-RU"/>
        </w:rPr>
      </w:pPr>
      <w:r w:rsidRPr="002077D9">
        <w:rPr>
          <w:rFonts w:ascii="Times New Roman" w:hAnsi="Times New Roman" w:cs="Times New Roman"/>
          <w:sz w:val="36"/>
          <w:szCs w:val="36"/>
          <w:lang w:val="ru-RU"/>
        </w:rPr>
        <w:lastRenderedPageBreak/>
        <w:t xml:space="preserve">         Ещё одним видом оценивания может служить </w:t>
      </w:r>
      <w:r w:rsidRPr="002077D9">
        <w:rPr>
          <w:rFonts w:ascii="Times New Roman" w:hAnsi="Times New Roman" w:cs="Times New Roman"/>
          <w:b/>
          <w:sz w:val="36"/>
          <w:szCs w:val="36"/>
          <w:lang w:val="ru-RU"/>
        </w:rPr>
        <w:t>цветовая самооценка</w:t>
      </w:r>
      <w:r w:rsidRPr="002077D9">
        <w:rPr>
          <w:rFonts w:ascii="Times New Roman" w:hAnsi="Times New Roman" w:cs="Times New Roman"/>
          <w:sz w:val="36"/>
          <w:szCs w:val="36"/>
          <w:lang w:val="ru-RU"/>
        </w:rPr>
        <w:t xml:space="preserve"> работы учащихся на уроке. </w:t>
      </w:r>
      <w:r w:rsidR="00DD45CE">
        <w:rPr>
          <w:rFonts w:ascii="Times New Roman" w:hAnsi="Times New Roman" w:cs="Times New Roman"/>
          <w:sz w:val="36"/>
          <w:szCs w:val="36"/>
          <w:lang w:val="ru-RU"/>
        </w:rPr>
        <w:t xml:space="preserve">Она </w:t>
      </w:r>
      <w:r w:rsidR="006143E4">
        <w:rPr>
          <w:rFonts w:ascii="Times New Roman" w:hAnsi="Times New Roman" w:cs="Times New Roman"/>
          <w:sz w:val="36"/>
          <w:szCs w:val="36"/>
          <w:lang w:val="ru-RU"/>
        </w:rPr>
        <w:t>проводится в конце каждого урока.</w:t>
      </w:r>
    </w:p>
    <w:p w:rsidR="00D46FAE" w:rsidRPr="002077D9" w:rsidRDefault="00402423" w:rsidP="006143E4">
      <w:pPr>
        <w:spacing w:line="360" w:lineRule="auto"/>
        <w:ind w:left="-142" w:firstLine="142"/>
        <w:jc w:val="both"/>
        <w:rPr>
          <w:rFonts w:ascii="Times New Roman" w:hAnsi="Times New Roman" w:cs="Times New Roman"/>
          <w:sz w:val="36"/>
          <w:szCs w:val="36"/>
          <w:lang w:val="ru-RU"/>
        </w:rPr>
      </w:pPr>
      <w:r w:rsidRPr="00402423">
        <w:rPr>
          <w:rFonts w:ascii="Times New Roman" w:hAnsi="Times New Roman" w:cs="Times New Roman"/>
          <w:sz w:val="36"/>
          <w:szCs w:val="36"/>
        </w:rPr>
        <w:pict>
          <v:rect id="_x0000_s1026" style="position:absolute;left:0;text-align:left;margin-left:468pt;margin-top:8.75pt;width:48pt;height:24.45pt;z-index:251656704" fillcolor="red"/>
        </w:pict>
      </w:r>
      <w:r w:rsidR="00D46FAE" w:rsidRPr="002077D9">
        <w:rPr>
          <w:rFonts w:ascii="Times New Roman" w:hAnsi="Times New Roman" w:cs="Times New Roman"/>
          <w:sz w:val="36"/>
          <w:szCs w:val="36"/>
          <w:lang w:val="ru-RU"/>
        </w:rPr>
        <w:t xml:space="preserve"> Внимательно   слушал  учителя   и  одноклассников,</w:t>
      </w:r>
    </w:p>
    <w:p w:rsidR="00D46FAE" w:rsidRPr="002077D9" w:rsidRDefault="00D46FAE" w:rsidP="002077D9">
      <w:pPr>
        <w:spacing w:line="360" w:lineRule="auto"/>
        <w:ind w:left="-142" w:firstLine="142"/>
        <w:jc w:val="both"/>
        <w:rPr>
          <w:rFonts w:ascii="Times New Roman" w:hAnsi="Times New Roman" w:cs="Times New Roman"/>
          <w:sz w:val="36"/>
          <w:szCs w:val="36"/>
          <w:lang w:val="ru-RU"/>
        </w:rPr>
      </w:pPr>
      <w:r w:rsidRPr="002077D9">
        <w:rPr>
          <w:rFonts w:ascii="Times New Roman" w:hAnsi="Times New Roman" w:cs="Times New Roman"/>
          <w:sz w:val="36"/>
          <w:szCs w:val="36"/>
          <w:lang w:val="ru-RU"/>
        </w:rPr>
        <w:t xml:space="preserve"> не  отвлекался,  не  перебивал  товарищей  и   учителя</w:t>
      </w:r>
      <w:r w:rsidRPr="002077D9">
        <w:rPr>
          <w:rFonts w:ascii="Times New Roman" w:hAnsi="Times New Roman" w:cs="Times New Roman"/>
          <w:sz w:val="36"/>
          <w:szCs w:val="36"/>
          <w:lang w:val="ru-RU"/>
        </w:rPr>
        <w:tab/>
      </w:r>
    </w:p>
    <w:p w:rsidR="00D46FAE" w:rsidRPr="002077D9" w:rsidRDefault="00D46FAE" w:rsidP="002077D9">
      <w:pPr>
        <w:spacing w:line="360" w:lineRule="auto"/>
        <w:ind w:left="-142" w:firstLine="142"/>
        <w:jc w:val="both"/>
        <w:rPr>
          <w:rFonts w:ascii="Times New Roman" w:hAnsi="Times New Roman" w:cs="Times New Roman"/>
          <w:sz w:val="36"/>
          <w:szCs w:val="36"/>
          <w:lang w:val="ru-RU"/>
        </w:rPr>
      </w:pPr>
      <w:r w:rsidRPr="002077D9">
        <w:rPr>
          <w:rFonts w:ascii="Times New Roman" w:hAnsi="Times New Roman" w:cs="Times New Roman"/>
          <w:sz w:val="36"/>
          <w:szCs w:val="36"/>
          <w:lang w:val="ru-RU"/>
        </w:rPr>
        <w:t xml:space="preserve"> активно  работал  на   уроке,  не  выкрикивал  с  места. </w:t>
      </w:r>
    </w:p>
    <w:p w:rsidR="00D46FAE" w:rsidRPr="002077D9" w:rsidRDefault="00402423" w:rsidP="002077D9">
      <w:pPr>
        <w:spacing w:line="360" w:lineRule="auto"/>
        <w:ind w:left="-142" w:firstLine="142"/>
        <w:jc w:val="both"/>
        <w:rPr>
          <w:rFonts w:ascii="Times New Roman" w:hAnsi="Times New Roman" w:cs="Times New Roman"/>
          <w:sz w:val="36"/>
          <w:szCs w:val="36"/>
          <w:lang w:val="ru-RU"/>
        </w:rPr>
      </w:pPr>
      <w:r w:rsidRPr="00402423">
        <w:rPr>
          <w:rFonts w:ascii="Times New Roman" w:hAnsi="Times New Roman" w:cs="Times New Roman"/>
          <w:sz w:val="36"/>
          <w:szCs w:val="36"/>
        </w:rPr>
        <w:pict>
          <v:rect id="_x0000_s1027" style="position:absolute;left:0;text-align:left;margin-left:468pt;margin-top:17.8pt;width:48pt;height:22.05pt;z-index:251657728" fillcolor="green"/>
        </w:pict>
      </w:r>
    </w:p>
    <w:p w:rsidR="00D46FAE" w:rsidRPr="002077D9" w:rsidRDefault="00D46FAE" w:rsidP="002077D9">
      <w:pPr>
        <w:spacing w:line="360" w:lineRule="auto"/>
        <w:ind w:left="-142" w:firstLine="142"/>
        <w:jc w:val="both"/>
        <w:rPr>
          <w:rFonts w:ascii="Times New Roman" w:hAnsi="Times New Roman" w:cs="Times New Roman"/>
          <w:sz w:val="36"/>
          <w:szCs w:val="36"/>
          <w:lang w:val="ru-RU"/>
        </w:rPr>
      </w:pPr>
      <w:r w:rsidRPr="002077D9">
        <w:rPr>
          <w:rFonts w:ascii="Times New Roman" w:hAnsi="Times New Roman" w:cs="Times New Roman"/>
          <w:sz w:val="36"/>
          <w:szCs w:val="36"/>
          <w:lang w:val="ru-RU"/>
        </w:rPr>
        <w:t xml:space="preserve">     Не  очень внимательно слушал   учителя  и одноклассников, </w:t>
      </w:r>
    </w:p>
    <w:p w:rsidR="00D46FAE" w:rsidRPr="002077D9" w:rsidRDefault="00D46FAE" w:rsidP="002077D9">
      <w:pPr>
        <w:spacing w:line="360" w:lineRule="auto"/>
        <w:ind w:left="-142" w:firstLine="142"/>
        <w:jc w:val="both"/>
        <w:rPr>
          <w:rFonts w:ascii="Times New Roman" w:hAnsi="Times New Roman" w:cs="Times New Roman"/>
          <w:sz w:val="36"/>
          <w:szCs w:val="36"/>
          <w:lang w:val="ru-RU"/>
        </w:rPr>
      </w:pPr>
      <w:r w:rsidRPr="002077D9">
        <w:rPr>
          <w:rFonts w:ascii="Times New Roman" w:hAnsi="Times New Roman" w:cs="Times New Roman"/>
          <w:sz w:val="36"/>
          <w:szCs w:val="36"/>
          <w:lang w:val="ru-RU"/>
        </w:rPr>
        <w:t>иногда отвлекался, неактивно работал на уроке.</w:t>
      </w:r>
    </w:p>
    <w:p w:rsidR="00D46FAE" w:rsidRPr="002077D9" w:rsidRDefault="00D46FAE" w:rsidP="002077D9">
      <w:pPr>
        <w:spacing w:line="360" w:lineRule="auto"/>
        <w:ind w:left="-142" w:firstLine="142"/>
        <w:jc w:val="both"/>
        <w:rPr>
          <w:rFonts w:ascii="Times New Roman" w:hAnsi="Times New Roman" w:cs="Times New Roman"/>
          <w:sz w:val="36"/>
          <w:szCs w:val="36"/>
          <w:lang w:val="ru-RU"/>
        </w:rPr>
      </w:pPr>
    </w:p>
    <w:p w:rsidR="00D46FAE" w:rsidRPr="002077D9" w:rsidRDefault="00402423" w:rsidP="002077D9">
      <w:pPr>
        <w:spacing w:line="360" w:lineRule="auto"/>
        <w:ind w:left="-142" w:firstLine="142"/>
        <w:jc w:val="both"/>
        <w:rPr>
          <w:rFonts w:ascii="Times New Roman" w:hAnsi="Times New Roman" w:cs="Times New Roman"/>
          <w:sz w:val="36"/>
          <w:szCs w:val="36"/>
          <w:lang w:val="ru-RU"/>
        </w:rPr>
      </w:pPr>
      <w:r w:rsidRPr="00402423">
        <w:rPr>
          <w:rFonts w:ascii="Times New Roman" w:hAnsi="Times New Roman" w:cs="Times New Roman"/>
          <w:sz w:val="36"/>
          <w:szCs w:val="36"/>
        </w:rPr>
        <w:pict>
          <v:rect id="_x0000_s1028" style="position:absolute;left:0;text-align:left;margin-left:468pt;margin-top:2.7pt;width:48pt;height:24.45pt;z-index:251658752" fillcolor="blue"/>
        </w:pict>
      </w:r>
      <w:r w:rsidR="00D46FAE" w:rsidRPr="002077D9">
        <w:rPr>
          <w:rFonts w:ascii="Times New Roman" w:hAnsi="Times New Roman" w:cs="Times New Roman"/>
          <w:sz w:val="36"/>
          <w:szCs w:val="36"/>
          <w:lang w:val="ru-RU"/>
        </w:rPr>
        <w:t xml:space="preserve">    Невнимательно  слушал  учителя  и одноклассников, </w:t>
      </w:r>
    </w:p>
    <w:p w:rsidR="00D46FAE" w:rsidRPr="002077D9" w:rsidRDefault="00D46FAE" w:rsidP="002077D9">
      <w:pPr>
        <w:spacing w:line="360" w:lineRule="auto"/>
        <w:ind w:left="-142" w:firstLine="142"/>
        <w:jc w:val="both"/>
        <w:rPr>
          <w:rFonts w:ascii="Times New Roman" w:hAnsi="Times New Roman" w:cs="Times New Roman"/>
          <w:sz w:val="36"/>
          <w:szCs w:val="36"/>
          <w:lang w:val="ru-RU"/>
        </w:rPr>
      </w:pPr>
      <w:r w:rsidRPr="002077D9">
        <w:rPr>
          <w:rFonts w:ascii="Times New Roman" w:hAnsi="Times New Roman" w:cs="Times New Roman"/>
          <w:sz w:val="36"/>
          <w:szCs w:val="36"/>
          <w:lang w:val="ru-RU"/>
        </w:rPr>
        <w:t xml:space="preserve">разговаривал   с   товарищем     во     время     урока,  получил   </w:t>
      </w:r>
    </w:p>
    <w:p w:rsidR="00D46FAE" w:rsidRPr="002077D9" w:rsidRDefault="00D46FAE" w:rsidP="002077D9">
      <w:pPr>
        <w:spacing w:line="360" w:lineRule="auto"/>
        <w:ind w:left="-142" w:firstLine="142"/>
        <w:jc w:val="both"/>
        <w:rPr>
          <w:rFonts w:ascii="Times New Roman" w:hAnsi="Times New Roman" w:cs="Times New Roman"/>
          <w:sz w:val="36"/>
          <w:szCs w:val="36"/>
          <w:lang w:val="ru-RU"/>
        </w:rPr>
      </w:pPr>
      <w:r w:rsidRPr="002077D9">
        <w:rPr>
          <w:rFonts w:ascii="Times New Roman" w:hAnsi="Times New Roman" w:cs="Times New Roman"/>
          <w:sz w:val="36"/>
          <w:szCs w:val="36"/>
          <w:lang w:val="ru-RU"/>
        </w:rPr>
        <w:t xml:space="preserve"> замечание    от     учителя.    </w:t>
      </w:r>
    </w:p>
    <w:p w:rsidR="00BF69EF" w:rsidRPr="002077D9" w:rsidRDefault="00BF69EF" w:rsidP="002077D9">
      <w:pPr>
        <w:spacing w:line="360" w:lineRule="auto"/>
        <w:ind w:left="-142" w:firstLine="142"/>
        <w:jc w:val="both"/>
        <w:rPr>
          <w:rFonts w:ascii="Times New Roman" w:hAnsi="Times New Roman" w:cs="Times New Roman"/>
          <w:sz w:val="36"/>
          <w:szCs w:val="36"/>
          <w:lang w:val="ru-RU"/>
        </w:rPr>
      </w:pPr>
      <w:r w:rsidRPr="002077D9">
        <w:rPr>
          <w:rFonts w:ascii="Times New Roman" w:eastAsia="Times New Roman" w:hAnsi="Times New Roman" w:cs="Times New Roman"/>
          <w:color w:val="000000"/>
          <w:sz w:val="36"/>
          <w:szCs w:val="36"/>
          <w:shd w:val="clear" w:color="auto" w:fill="FFFFFF"/>
          <w:lang w:val="ru-RU" w:eastAsia="ru-RU" w:bidi="ar-SA"/>
        </w:rPr>
        <w:t xml:space="preserve">Думаю, что в моей профессиональной деятельности, в связи с реализацией ФГОС, изменился лишь объём документационного обеспечения. Документов надо составлять больше, на что уходит много времени, и соответственно, на творческую деятельность учителя времени катастрофически не хватает. </w:t>
      </w:r>
      <w:r w:rsidR="00205205">
        <w:rPr>
          <w:rFonts w:ascii="Times New Roman" w:eastAsia="Times New Roman" w:hAnsi="Times New Roman" w:cs="Times New Roman"/>
          <w:color w:val="000000"/>
          <w:sz w:val="36"/>
          <w:szCs w:val="36"/>
          <w:shd w:val="clear" w:color="auto" w:fill="FFFFFF"/>
          <w:lang w:val="ru-RU" w:eastAsia="ru-RU" w:bidi="ar-SA"/>
        </w:rPr>
        <w:t>Но когда я вижу результат своей работы, то заметно ощущаю творческий подъём внутри себя. Это позволяет мне  с новыми силами притворять новые творческие идеи в жизнь.</w:t>
      </w:r>
    </w:p>
    <w:p w:rsidR="00BF69EF" w:rsidRPr="002077D9" w:rsidRDefault="00BF69EF" w:rsidP="002077D9">
      <w:pPr>
        <w:spacing w:after="0" w:line="240" w:lineRule="auto"/>
        <w:ind w:left="-142" w:right="86" w:firstLine="142"/>
        <w:jc w:val="both"/>
        <w:rPr>
          <w:rFonts w:ascii="Times New Roman" w:eastAsia="Times New Roman" w:hAnsi="Times New Roman" w:cs="Times New Roman"/>
          <w:color w:val="000000"/>
          <w:sz w:val="36"/>
          <w:szCs w:val="36"/>
          <w:shd w:val="clear" w:color="auto" w:fill="FFFFFF"/>
          <w:lang w:val="ru-RU" w:eastAsia="ru-RU" w:bidi="ar-SA"/>
        </w:rPr>
      </w:pPr>
      <w:r w:rsidRPr="002077D9">
        <w:rPr>
          <w:rFonts w:ascii="Times New Roman" w:eastAsia="Times New Roman" w:hAnsi="Times New Roman" w:cs="Times New Roman"/>
          <w:color w:val="000000"/>
          <w:sz w:val="36"/>
          <w:szCs w:val="36"/>
          <w:shd w:val="clear" w:color="auto" w:fill="FFFFFF"/>
          <w:lang w:val="ru-RU" w:eastAsia="ru-RU" w:bidi="ar-SA"/>
        </w:rPr>
        <w:lastRenderedPageBreak/>
        <w:t>    Хочется пожелать всем огромного терпения,</w:t>
      </w:r>
      <w:r w:rsidR="006143E4">
        <w:rPr>
          <w:rFonts w:ascii="Times New Roman" w:eastAsia="Times New Roman" w:hAnsi="Times New Roman" w:cs="Times New Roman"/>
          <w:color w:val="000000"/>
          <w:sz w:val="36"/>
          <w:szCs w:val="36"/>
          <w:shd w:val="clear" w:color="auto" w:fill="FFFFFF"/>
          <w:lang w:val="ru-RU" w:eastAsia="ru-RU" w:bidi="ar-SA"/>
        </w:rPr>
        <w:t xml:space="preserve"> душевной активности</w:t>
      </w:r>
      <w:r w:rsidRPr="002077D9">
        <w:rPr>
          <w:rFonts w:ascii="Times New Roman" w:eastAsia="Times New Roman" w:hAnsi="Times New Roman" w:cs="Times New Roman"/>
          <w:color w:val="000000"/>
          <w:sz w:val="36"/>
          <w:szCs w:val="36"/>
          <w:shd w:val="clear" w:color="auto" w:fill="FFFFFF"/>
          <w:lang w:val="ru-RU" w:eastAsia="ru-RU" w:bidi="ar-SA"/>
        </w:rPr>
        <w:t xml:space="preserve"> замечательных деток и крепкого здоровья для осуществления  реализации ФГОС! </w:t>
      </w:r>
    </w:p>
    <w:p w:rsidR="00BF69EF" w:rsidRPr="002077D9" w:rsidRDefault="00BF69EF" w:rsidP="002077D9">
      <w:pPr>
        <w:spacing w:after="0" w:line="240" w:lineRule="auto"/>
        <w:ind w:left="-142" w:right="86" w:firstLine="142"/>
        <w:jc w:val="both"/>
        <w:rPr>
          <w:rFonts w:ascii="Times New Roman" w:eastAsia="Times New Roman" w:hAnsi="Times New Roman" w:cs="Times New Roman"/>
          <w:color w:val="226644"/>
          <w:sz w:val="36"/>
          <w:szCs w:val="36"/>
          <w:lang w:val="ru-RU" w:eastAsia="ru-RU" w:bidi="ar-SA"/>
        </w:rPr>
      </w:pPr>
    </w:p>
    <w:p w:rsidR="006143E4" w:rsidRPr="002077D9" w:rsidRDefault="006143E4">
      <w:pPr>
        <w:ind w:left="-142" w:firstLine="142"/>
        <w:rPr>
          <w:rFonts w:ascii="Times New Roman" w:hAnsi="Times New Roman" w:cs="Times New Roman"/>
          <w:sz w:val="36"/>
          <w:szCs w:val="36"/>
          <w:lang w:val="ru-RU"/>
        </w:rPr>
      </w:pPr>
    </w:p>
    <w:sectPr w:rsidR="006143E4" w:rsidRPr="002077D9" w:rsidSect="00B33E45">
      <w:pgSz w:w="11906" w:h="16838"/>
      <w:pgMar w:top="284" w:right="424" w:bottom="56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4E5156"/>
    <w:multiLevelType w:val="multilevel"/>
    <w:tmpl w:val="43FA3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BF02B6F"/>
    <w:multiLevelType w:val="multilevel"/>
    <w:tmpl w:val="E1E0D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BF69EF"/>
    <w:rsid w:val="001044B3"/>
    <w:rsid w:val="001B5E9E"/>
    <w:rsid w:val="00205205"/>
    <w:rsid w:val="002077D9"/>
    <w:rsid w:val="00402423"/>
    <w:rsid w:val="00456B8C"/>
    <w:rsid w:val="004D19FF"/>
    <w:rsid w:val="005A130E"/>
    <w:rsid w:val="006143E4"/>
    <w:rsid w:val="00707274"/>
    <w:rsid w:val="009662B1"/>
    <w:rsid w:val="009B5101"/>
    <w:rsid w:val="00A34E6F"/>
    <w:rsid w:val="00A52027"/>
    <w:rsid w:val="00AB666C"/>
    <w:rsid w:val="00AF1280"/>
    <w:rsid w:val="00B00DEA"/>
    <w:rsid w:val="00B33E45"/>
    <w:rsid w:val="00B81E4D"/>
    <w:rsid w:val="00BE0DC0"/>
    <w:rsid w:val="00BF69EF"/>
    <w:rsid w:val="00CB2F1B"/>
    <w:rsid w:val="00D3393B"/>
    <w:rsid w:val="00D46FAE"/>
    <w:rsid w:val="00D53137"/>
    <w:rsid w:val="00DC0C89"/>
    <w:rsid w:val="00DD45CE"/>
    <w:rsid w:val="00F466A2"/>
    <w:rsid w:val="00FB5E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6A2"/>
  </w:style>
  <w:style w:type="paragraph" w:styleId="1">
    <w:name w:val="heading 1"/>
    <w:basedOn w:val="a"/>
    <w:next w:val="a"/>
    <w:link w:val="10"/>
    <w:uiPriority w:val="9"/>
    <w:qFormat/>
    <w:rsid w:val="00F466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466A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466A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466A2"/>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F466A2"/>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F466A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F466A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F466A2"/>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F466A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66A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F466A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F466A2"/>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F466A2"/>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F466A2"/>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F466A2"/>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F466A2"/>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F466A2"/>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F466A2"/>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F466A2"/>
    <w:pPr>
      <w:spacing w:line="240" w:lineRule="auto"/>
    </w:pPr>
    <w:rPr>
      <w:b/>
      <w:bCs/>
      <w:color w:val="4F81BD" w:themeColor="accent1"/>
      <w:sz w:val="18"/>
      <w:szCs w:val="18"/>
    </w:rPr>
  </w:style>
  <w:style w:type="paragraph" w:styleId="a4">
    <w:name w:val="Title"/>
    <w:basedOn w:val="a"/>
    <w:next w:val="a"/>
    <w:link w:val="a5"/>
    <w:uiPriority w:val="10"/>
    <w:qFormat/>
    <w:rsid w:val="00F466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F466A2"/>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F466A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F466A2"/>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F466A2"/>
    <w:rPr>
      <w:b/>
      <w:bCs/>
    </w:rPr>
  </w:style>
  <w:style w:type="character" w:styleId="a9">
    <w:name w:val="Emphasis"/>
    <w:basedOn w:val="a0"/>
    <w:uiPriority w:val="20"/>
    <w:qFormat/>
    <w:rsid w:val="00F466A2"/>
    <w:rPr>
      <w:i/>
      <w:iCs/>
    </w:rPr>
  </w:style>
  <w:style w:type="paragraph" w:styleId="aa">
    <w:name w:val="No Spacing"/>
    <w:link w:val="ab"/>
    <w:uiPriority w:val="1"/>
    <w:qFormat/>
    <w:rsid w:val="00F466A2"/>
    <w:pPr>
      <w:spacing w:after="0" w:line="240" w:lineRule="auto"/>
    </w:pPr>
  </w:style>
  <w:style w:type="character" w:customStyle="1" w:styleId="ab">
    <w:name w:val="Без интервала Знак"/>
    <w:basedOn w:val="a0"/>
    <w:link w:val="aa"/>
    <w:uiPriority w:val="1"/>
    <w:rsid w:val="00F466A2"/>
  </w:style>
  <w:style w:type="paragraph" w:styleId="ac">
    <w:name w:val="List Paragraph"/>
    <w:basedOn w:val="a"/>
    <w:uiPriority w:val="34"/>
    <w:qFormat/>
    <w:rsid w:val="00F466A2"/>
    <w:pPr>
      <w:ind w:left="720"/>
      <w:contextualSpacing/>
    </w:pPr>
  </w:style>
  <w:style w:type="paragraph" w:styleId="21">
    <w:name w:val="Quote"/>
    <w:basedOn w:val="a"/>
    <w:next w:val="a"/>
    <w:link w:val="22"/>
    <w:uiPriority w:val="29"/>
    <w:qFormat/>
    <w:rsid w:val="00F466A2"/>
    <w:rPr>
      <w:i/>
      <w:iCs/>
      <w:color w:val="000000" w:themeColor="text1"/>
    </w:rPr>
  </w:style>
  <w:style w:type="character" w:customStyle="1" w:styleId="22">
    <w:name w:val="Цитата 2 Знак"/>
    <w:basedOn w:val="a0"/>
    <w:link w:val="21"/>
    <w:uiPriority w:val="29"/>
    <w:rsid w:val="00F466A2"/>
    <w:rPr>
      <w:i/>
      <w:iCs/>
      <w:color w:val="000000" w:themeColor="text1"/>
    </w:rPr>
  </w:style>
  <w:style w:type="paragraph" w:styleId="ad">
    <w:name w:val="Intense Quote"/>
    <w:basedOn w:val="a"/>
    <w:next w:val="a"/>
    <w:link w:val="ae"/>
    <w:uiPriority w:val="30"/>
    <w:qFormat/>
    <w:rsid w:val="00F466A2"/>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F466A2"/>
    <w:rPr>
      <w:b/>
      <w:bCs/>
      <w:i/>
      <w:iCs/>
      <w:color w:val="4F81BD" w:themeColor="accent1"/>
    </w:rPr>
  </w:style>
  <w:style w:type="character" w:styleId="af">
    <w:name w:val="Subtle Emphasis"/>
    <w:basedOn w:val="a0"/>
    <w:uiPriority w:val="19"/>
    <w:qFormat/>
    <w:rsid w:val="00F466A2"/>
    <w:rPr>
      <w:i/>
      <w:iCs/>
      <w:color w:val="808080" w:themeColor="text1" w:themeTint="7F"/>
    </w:rPr>
  </w:style>
  <w:style w:type="character" w:styleId="af0">
    <w:name w:val="Intense Emphasis"/>
    <w:basedOn w:val="a0"/>
    <w:uiPriority w:val="21"/>
    <w:qFormat/>
    <w:rsid w:val="00F466A2"/>
    <w:rPr>
      <w:b/>
      <w:bCs/>
      <w:i/>
      <w:iCs/>
      <w:color w:val="4F81BD" w:themeColor="accent1"/>
    </w:rPr>
  </w:style>
  <w:style w:type="character" w:styleId="af1">
    <w:name w:val="Subtle Reference"/>
    <w:basedOn w:val="a0"/>
    <w:uiPriority w:val="31"/>
    <w:qFormat/>
    <w:rsid w:val="00F466A2"/>
    <w:rPr>
      <w:smallCaps/>
      <w:color w:val="C0504D" w:themeColor="accent2"/>
      <w:u w:val="single"/>
    </w:rPr>
  </w:style>
  <w:style w:type="character" w:styleId="af2">
    <w:name w:val="Intense Reference"/>
    <w:basedOn w:val="a0"/>
    <w:uiPriority w:val="32"/>
    <w:qFormat/>
    <w:rsid w:val="00F466A2"/>
    <w:rPr>
      <w:b/>
      <w:bCs/>
      <w:smallCaps/>
      <w:color w:val="C0504D" w:themeColor="accent2"/>
      <w:spacing w:val="5"/>
      <w:u w:val="single"/>
    </w:rPr>
  </w:style>
  <w:style w:type="character" w:styleId="af3">
    <w:name w:val="Book Title"/>
    <w:basedOn w:val="a0"/>
    <w:uiPriority w:val="33"/>
    <w:qFormat/>
    <w:rsid w:val="00F466A2"/>
    <w:rPr>
      <w:b/>
      <w:bCs/>
      <w:smallCaps/>
      <w:spacing w:val="5"/>
    </w:rPr>
  </w:style>
  <w:style w:type="paragraph" w:styleId="af4">
    <w:name w:val="TOC Heading"/>
    <w:basedOn w:val="1"/>
    <w:next w:val="a"/>
    <w:uiPriority w:val="39"/>
    <w:semiHidden/>
    <w:unhideWhenUsed/>
    <w:qFormat/>
    <w:rsid w:val="00F466A2"/>
    <w:pPr>
      <w:outlineLvl w:val="9"/>
    </w:pPr>
  </w:style>
  <w:style w:type="paragraph" w:styleId="af5">
    <w:name w:val="Normal (Web)"/>
    <w:basedOn w:val="a"/>
    <w:uiPriority w:val="99"/>
    <w:semiHidden/>
    <w:unhideWhenUsed/>
    <w:rsid w:val="00BF69EF"/>
    <w:pPr>
      <w:spacing w:after="0" w:line="240" w:lineRule="auto"/>
      <w:ind w:left="86" w:right="86"/>
    </w:pPr>
    <w:rPr>
      <w:rFonts w:ascii="Times New Roman" w:eastAsia="Times New Roman" w:hAnsi="Times New Roman" w:cs="Times New Roman"/>
      <w:sz w:val="24"/>
      <w:szCs w:val="24"/>
      <w:lang w:val="ru-RU" w:eastAsia="ru-RU" w:bidi="ar-SA"/>
    </w:rPr>
  </w:style>
  <w:style w:type="paragraph" w:styleId="af6">
    <w:name w:val="Balloon Text"/>
    <w:basedOn w:val="a"/>
    <w:link w:val="af7"/>
    <w:uiPriority w:val="99"/>
    <w:semiHidden/>
    <w:unhideWhenUsed/>
    <w:rsid w:val="00D46FAE"/>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D46F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45910741">
      <w:bodyDiv w:val="1"/>
      <w:marLeft w:val="0"/>
      <w:marRight w:val="0"/>
      <w:marTop w:val="0"/>
      <w:marBottom w:val="0"/>
      <w:divBdr>
        <w:top w:val="none" w:sz="0" w:space="0" w:color="auto"/>
        <w:left w:val="none" w:sz="0" w:space="0" w:color="auto"/>
        <w:bottom w:val="none" w:sz="0" w:space="0" w:color="auto"/>
        <w:right w:val="none" w:sz="0" w:space="0" w:color="auto"/>
      </w:divBdr>
    </w:div>
    <w:div w:id="1213923560">
      <w:bodyDiv w:val="1"/>
      <w:marLeft w:val="0"/>
      <w:marRight w:val="0"/>
      <w:marTop w:val="0"/>
      <w:marBottom w:val="0"/>
      <w:divBdr>
        <w:top w:val="none" w:sz="0" w:space="0" w:color="auto"/>
        <w:left w:val="none" w:sz="0" w:space="0" w:color="auto"/>
        <w:bottom w:val="none" w:sz="0" w:space="0" w:color="auto"/>
        <w:right w:val="none" w:sz="0" w:space="0" w:color="auto"/>
      </w:divBdr>
    </w:div>
    <w:div w:id="1919173187">
      <w:bodyDiv w:val="1"/>
      <w:marLeft w:val="0"/>
      <w:marRight w:val="0"/>
      <w:marTop w:val="0"/>
      <w:marBottom w:val="0"/>
      <w:divBdr>
        <w:top w:val="none" w:sz="0" w:space="0" w:color="auto"/>
        <w:left w:val="none" w:sz="0" w:space="0" w:color="auto"/>
        <w:bottom w:val="none" w:sz="0" w:space="0" w:color="auto"/>
        <w:right w:val="none" w:sz="0" w:space="0" w:color="auto"/>
      </w:divBdr>
      <w:divsChild>
        <w:div w:id="1395006245">
          <w:marLeft w:val="0"/>
          <w:marRight w:val="0"/>
          <w:marTop w:val="0"/>
          <w:marBottom w:val="0"/>
          <w:divBdr>
            <w:top w:val="none" w:sz="0" w:space="0" w:color="auto"/>
            <w:left w:val="none" w:sz="0" w:space="0" w:color="auto"/>
            <w:bottom w:val="none" w:sz="0" w:space="0" w:color="auto"/>
            <w:right w:val="none" w:sz="0" w:space="0" w:color="auto"/>
          </w:divBdr>
          <w:divsChild>
            <w:div w:id="115772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8</Pages>
  <Words>1380</Words>
  <Characters>7870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Демонстрационно-бесплатная версия</cp:lastModifiedBy>
  <cp:revision>8</cp:revision>
  <dcterms:created xsi:type="dcterms:W3CDTF">2012-04-18T11:04:00Z</dcterms:created>
  <dcterms:modified xsi:type="dcterms:W3CDTF">2012-04-23T08:21:00Z</dcterms:modified>
</cp:coreProperties>
</file>