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35" w:rsidRPr="00405535" w:rsidRDefault="00405535" w:rsidP="00405535">
      <w:pPr>
        <w:shd w:val="clear" w:color="auto" w:fill="FFFFFF"/>
        <w:spacing w:before="104" w:after="104" w:line="360" w:lineRule="auto"/>
        <w:jc w:val="center"/>
        <w:rPr>
          <w:rFonts w:ascii="Arial" w:eastAsia="Times New Roman" w:hAnsi="Arial" w:cs="Arial"/>
          <w:b/>
          <w:color w:val="444444"/>
          <w:sz w:val="18"/>
          <w:szCs w:val="18"/>
          <w:lang w:eastAsia="ru-RU"/>
        </w:rPr>
      </w:pPr>
      <w:r w:rsidRPr="00405535">
        <w:rPr>
          <w:rFonts w:ascii="Arial" w:eastAsia="Times New Roman" w:hAnsi="Arial" w:cs="Arial"/>
          <w:b/>
          <w:color w:val="444444"/>
          <w:sz w:val="18"/>
          <w:lang w:eastAsia="ru-RU"/>
        </w:rPr>
        <w:t>Родительское собрание</w:t>
      </w:r>
    </w:p>
    <w:p w:rsidR="00405535" w:rsidRDefault="00405535" w:rsidP="00405535">
      <w:pPr>
        <w:shd w:val="clear" w:color="auto" w:fill="FFFFFF"/>
        <w:spacing w:before="104" w:after="104" w:line="360" w:lineRule="auto"/>
        <w:jc w:val="center"/>
        <w:rPr>
          <w:rFonts w:ascii="Arial" w:eastAsia="Times New Roman" w:hAnsi="Arial" w:cs="Arial"/>
          <w:b/>
          <w:color w:val="444444"/>
          <w:sz w:val="18"/>
          <w:lang w:eastAsia="ru-RU"/>
        </w:rPr>
      </w:pPr>
      <w:r w:rsidRPr="00405535">
        <w:rPr>
          <w:rFonts w:ascii="Arial" w:eastAsia="Times New Roman" w:hAnsi="Arial" w:cs="Arial"/>
          <w:b/>
          <w:color w:val="444444"/>
          <w:sz w:val="18"/>
          <w:lang w:eastAsia="ru-RU"/>
        </w:rPr>
        <w:t>«Трудности адаптации первоклассников в школе»</w:t>
      </w:r>
    </w:p>
    <w:p w:rsidR="00940701" w:rsidRPr="00405535" w:rsidRDefault="00940701" w:rsidP="00405535">
      <w:pPr>
        <w:shd w:val="clear" w:color="auto" w:fill="FFFFFF"/>
        <w:spacing w:before="104" w:after="104" w:line="360" w:lineRule="auto"/>
        <w:jc w:val="center"/>
        <w:rPr>
          <w:rFonts w:ascii="Arial" w:eastAsia="Times New Roman" w:hAnsi="Arial" w:cs="Arial"/>
          <w:b/>
          <w:color w:val="444444"/>
          <w:sz w:val="18"/>
          <w:szCs w:val="18"/>
          <w:lang w:eastAsia="ru-RU"/>
        </w:rPr>
      </w:pPr>
      <w:r>
        <w:rPr>
          <w:rFonts w:ascii="Arial" w:eastAsia="Times New Roman" w:hAnsi="Arial" w:cs="Arial"/>
          <w:b/>
          <w:color w:val="444444"/>
          <w:sz w:val="18"/>
          <w:lang w:eastAsia="ru-RU"/>
        </w:rPr>
        <w:t>(1 класс)</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b/>
          <w:color w:val="444444"/>
          <w:sz w:val="18"/>
          <w:lang w:eastAsia="ru-RU"/>
        </w:rPr>
        <w:t>Задачи:</w:t>
      </w:r>
      <w:r w:rsidRPr="00405535">
        <w:rPr>
          <w:rFonts w:ascii="Arial" w:eastAsia="Times New Roman" w:hAnsi="Arial" w:cs="Arial"/>
          <w:color w:val="444444"/>
          <w:sz w:val="18"/>
          <w:lang w:eastAsia="ru-RU"/>
        </w:rPr>
        <w:t>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b/>
          <w:color w:val="444444"/>
          <w:sz w:val="18"/>
          <w:lang w:eastAsia="ru-RU"/>
        </w:rPr>
        <w:t>Форма работы</w:t>
      </w:r>
      <w:r w:rsidRPr="00405535">
        <w:rPr>
          <w:rFonts w:ascii="Arial" w:eastAsia="Times New Roman" w:hAnsi="Arial" w:cs="Arial"/>
          <w:color w:val="444444"/>
          <w:sz w:val="18"/>
          <w:lang w:eastAsia="ru-RU"/>
        </w:rPr>
        <w:t>: информационно-аналитическая беседа с элементами ситуативного практикума.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b/>
          <w:color w:val="444444"/>
          <w:sz w:val="18"/>
          <w:lang w:eastAsia="ru-RU"/>
        </w:rPr>
        <w:t>Участники</w:t>
      </w:r>
      <w:r w:rsidRPr="00405535">
        <w:rPr>
          <w:rFonts w:ascii="Arial" w:eastAsia="Times New Roman" w:hAnsi="Arial" w:cs="Arial"/>
          <w:color w:val="444444"/>
          <w:sz w:val="18"/>
          <w:lang w:eastAsia="ru-RU"/>
        </w:rPr>
        <w:t>: классный руководитель, родители, педагог-психолог, детский врач.</w:t>
      </w:r>
    </w:p>
    <w:p w:rsidR="00405535" w:rsidRPr="00405535" w:rsidRDefault="00405535" w:rsidP="00405535">
      <w:pPr>
        <w:shd w:val="clear" w:color="auto" w:fill="FFFFFF"/>
        <w:spacing w:before="104" w:after="104" w:line="360" w:lineRule="auto"/>
        <w:rPr>
          <w:rFonts w:ascii="Arial" w:eastAsia="Times New Roman" w:hAnsi="Arial" w:cs="Arial"/>
          <w:b/>
          <w:color w:val="444444"/>
          <w:sz w:val="18"/>
          <w:szCs w:val="18"/>
          <w:lang w:eastAsia="ru-RU"/>
        </w:rPr>
      </w:pPr>
      <w:r w:rsidRPr="00405535">
        <w:rPr>
          <w:rFonts w:ascii="Arial" w:eastAsia="Times New Roman" w:hAnsi="Arial" w:cs="Arial"/>
          <w:b/>
          <w:color w:val="444444"/>
          <w:sz w:val="18"/>
          <w:lang w:eastAsia="ru-RU"/>
        </w:rPr>
        <w:t>Основные вопросы для обсуждения:</w:t>
      </w:r>
    </w:p>
    <w:p w:rsidR="00405535" w:rsidRPr="00405535" w:rsidRDefault="00405535" w:rsidP="00405535">
      <w:pPr>
        <w:numPr>
          <w:ilvl w:val="0"/>
          <w:numId w:val="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Физиологические трудности адаптации первоклассников к школе.</w:t>
      </w:r>
    </w:p>
    <w:p w:rsidR="00405535" w:rsidRPr="00405535" w:rsidRDefault="00405535" w:rsidP="00405535">
      <w:pPr>
        <w:numPr>
          <w:ilvl w:val="0"/>
          <w:numId w:val="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Психологические трудности адаптации первоклассников к школе.</w:t>
      </w:r>
    </w:p>
    <w:p w:rsidR="00405535" w:rsidRPr="00405535" w:rsidRDefault="00405535" w:rsidP="00405535">
      <w:pPr>
        <w:numPr>
          <w:ilvl w:val="0"/>
          <w:numId w:val="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Система взаимоотношений с ребёнком в семье в период адаптации к школьному обучению.</w:t>
      </w:r>
    </w:p>
    <w:p w:rsidR="00405535" w:rsidRPr="00405535" w:rsidRDefault="00405535" w:rsidP="00405535">
      <w:pPr>
        <w:numPr>
          <w:ilvl w:val="0"/>
          <w:numId w:val="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Родительский практикум по проблеме.</w:t>
      </w:r>
    </w:p>
    <w:p w:rsidR="00405535" w:rsidRPr="00405535" w:rsidRDefault="00405535" w:rsidP="00405535">
      <w:pPr>
        <w:shd w:val="clear" w:color="auto" w:fill="FFFFFF"/>
        <w:spacing w:before="104" w:after="104" w:line="360" w:lineRule="auto"/>
        <w:jc w:val="center"/>
        <w:rPr>
          <w:rFonts w:ascii="Arial" w:eastAsia="Times New Roman" w:hAnsi="Arial" w:cs="Arial"/>
          <w:b/>
          <w:color w:val="444444"/>
          <w:sz w:val="18"/>
          <w:szCs w:val="18"/>
          <w:lang w:eastAsia="ru-RU"/>
        </w:rPr>
      </w:pPr>
      <w:r w:rsidRPr="00405535">
        <w:rPr>
          <w:rFonts w:ascii="Arial" w:eastAsia="Times New Roman" w:hAnsi="Arial" w:cs="Arial"/>
          <w:b/>
          <w:color w:val="444444"/>
          <w:sz w:val="18"/>
          <w:lang w:eastAsia="ru-RU"/>
        </w:rPr>
        <w:t>Ход собрания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Педагогика должна стать наукой для всех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и для учителей, и для родителей.</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В.А.Сухомлинский</w:t>
      </w:r>
    </w:p>
    <w:p w:rsidR="00405535" w:rsidRPr="00405535" w:rsidRDefault="00405535" w:rsidP="00405535">
      <w:pPr>
        <w:numPr>
          <w:ilvl w:val="0"/>
          <w:numId w:val="2"/>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Собрание начинается с обсуждения с родителями первого школьного дня ребёнка    СЛАЙД 2</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Родители делятся друг с другом и классным руководителем теми впечатлениями, которые оставил первый школьный день в душе ребёнка, как его поздравляли члены семьи, в честь того, что он стал школьником. (Приложение 1.)</w:t>
      </w:r>
    </w:p>
    <w:p w:rsidR="00405535" w:rsidRPr="00405535" w:rsidRDefault="00405535" w:rsidP="00405535">
      <w:pPr>
        <w:numPr>
          <w:ilvl w:val="0"/>
          <w:numId w:val="3"/>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Эмоциональный настрой на собрание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Родительский практикум в виде игры «Радуга  чувств»  СЛАЙД 3</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На доске  радуга, каждая дуга которой выражает  самые разнообразные чувства, которые может испытывать человек.  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Выберите свою разноцветную дугу и назовите это чувство. (Светлая цветовая гамма – положительный настрой, тёмная – проблемы в адаптации).</w:t>
      </w:r>
    </w:p>
    <w:p w:rsidR="00405535" w:rsidRPr="00405535" w:rsidRDefault="00405535" w:rsidP="00405535">
      <w:pPr>
        <w:numPr>
          <w:ilvl w:val="0"/>
          <w:numId w:val="4"/>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Обсуждение вопроса посредством фронтальной беседы  СЛАЙД 4</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Уважаемые родители! Вы – люди, у которых разное образование, разные характеры, разные взгляды на жизнь, разные судьбы, но есть одно, что объединяет вас – это наши дети.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Но сегодня, сидя за партой на том месте, на котором сидит ваш сын или дочь, мы учимся постигать формулу родительской педагогики. Возьмите листочки, которые лежат перед вами, рассмотрите их: одна сторона его чиста, а вторая заполнена. На заполненной страничке написаны предложения, в которых </w:t>
      </w:r>
      <w:r w:rsidRPr="00405535">
        <w:rPr>
          <w:rFonts w:ascii="Arial" w:eastAsia="Times New Roman" w:hAnsi="Arial" w:cs="Arial"/>
          <w:color w:val="444444"/>
          <w:sz w:val="18"/>
          <w:lang w:eastAsia="ru-RU"/>
        </w:rPr>
        <w:lastRenderedPageBreak/>
        <w:t>рассказывается о том, что я, как  педагог, увидела  в вашем сыне или дочери за это время, на что хочу обратить ваше внимание.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Перед вами формула, где зашифрованы законы воспитания ребенка в семье. Расшифруйте их.</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Закон семьи =______+______+_______+________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ед.тр.   </w:t>
      </w:r>
      <w:proofErr w:type="spellStart"/>
      <w:r w:rsidRPr="00405535">
        <w:rPr>
          <w:rFonts w:ascii="Arial" w:eastAsia="Times New Roman" w:hAnsi="Arial" w:cs="Arial"/>
          <w:color w:val="444444"/>
          <w:sz w:val="18"/>
          <w:lang w:eastAsia="ru-RU"/>
        </w:rPr>
        <w:t>зн</w:t>
      </w:r>
      <w:proofErr w:type="spellEnd"/>
      <w:r w:rsidRPr="00405535">
        <w:rPr>
          <w:rFonts w:ascii="Arial" w:eastAsia="Times New Roman" w:hAnsi="Arial" w:cs="Arial"/>
          <w:color w:val="444444"/>
          <w:sz w:val="18"/>
          <w:lang w:eastAsia="ru-RU"/>
        </w:rPr>
        <w:t xml:space="preserve">. </w:t>
      </w:r>
      <w:proofErr w:type="spellStart"/>
      <w:r w:rsidRPr="00405535">
        <w:rPr>
          <w:rFonts w:ascii="Arial" w:eastAsia="Times New Roman" w:hAnsi="Arial" w:cs="Arial"/>
          <w:color w:val="444444"/>
          <w:sz w:val="18"/>
          <w:lang w:eastAsia="ru-RU"/>
        </w:rPr>
        <w:t>похв</w:t>
      </w:r>
      <w:proofErr w:type="spellEnd"/>
      <w:r w:rsidRPr="00405535">
        <w:rPr>
          <w:rFonts w:ascii="Arial" w:eastAsia="Times New Roman" w:hAnsi="Arial" w:cs="Arial"/>
          <w:color w:val="444444"/>
          <w:sz w:val="18"/>
          <w:lang w:eastAsia="ru-RU"/>
        </w:rPr>
        <w:t xml:space="preserve">.   </w:t>
      </w:r>
      <w:proofErr w:type="spellStart"/>
      <w:r w:rsidRPr="00405535">
        <w:rPr>
          <w:rFonts w:ascii="Arial" w:eastAsia="Times New Roman" w:hAnsi="Arial" w:cs="Arial"/>
          <w:color w:val="444444"/>
          <w:sz w:val="18"/>
          <w:lang w:eastAsia="ru-RU"/>
        </w:rPr>
        <w:t>тр.уч</w:t>
      </w:r>
      <w:proofErr w:type="spellEnd"/>
      <w:r w:rsidRPr="00405535">
        <w:rPr>
          <w:rFonts w:ascii="Arial" w:eastAsia="Times New Roman" w:hAnsi="Arial" w:cs="Arial"/>
          <w:color w:val="444444"/>
          <w:sz w:val="18"/>
          <w:lang w:eastAsia="ru-RU"/>
        </w:rPr>
        <w:t>.    разд</w:t>
      </w:r>
      <w:proofErr w:type="gramStart"/>
      <w:r w:rsidRPr="00405535">
        <w:rPr>
          <w:rFonts w:ascii="Arial" w:eastAsia="Times New Roman" w:hAnsi="Arial" w:cs="Arial"/>
          <w:color w:val="444444"/>
          <w:sz w:val="18"/>
          <w:lang w:eastAsia="ru-RU"/>
        </w:rPr>
        <w:t>.б</w:t>
      </w:r>
      <w:proofErr w:type="gramEnd"/>
      <w:r w:rsidRPr="00405535">
        <w:rPr>
          <w:rFonts w:ascii="Arial" w:eastAsia="Times New Roman" w:hAnsi="Arial" w:cs="Arial"/>
          <w:color w:val="444444"/>
          <w:sz w:val="18"/>
          <w:lang w:eastAsia="ru-RU"/>
        </w:rPr>
        <w:t>лаг.</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У кого что получилось? Какие законы семьи здесь зашифрованы?  СЛАЙД 4</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I закон. Закон единства требований отца и матери, предъявляемых ребенку.</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II закон. Закон значимости похвалы для ребенка.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III закон. Закон трудового участия каждого члена семьи в жизни всей семьи.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IV закон. Закон разделения в равной мере материальных и моральных благ между взрослыми и детьми.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Если эти законы в семье исполняются, если отец и мать оптимисты и друзья своего ребенка, </w:t>
      </w:r>
      <w:proofErr w:type="gramStart"/>
      <w:r w:rsidRPr="00405535">
        <w:rPr>
          <w:rFonts w:ascii="Arial" w:eastAsia="Times New Roman" w:hAnsi="Arial" w:cs="Arial"/>
          <w:color w:val="444444"/>
          <w:sz w:val="18"/>
          <w:lang w:eastAsia="ru-RU"/>
        </w:rPr>
        <w:t>значит</w:t>
      </w:r>
      <w:proofErr w:type="gramEnd"/>
      <w:r w:rsidRPr="00405535">
        <w:rPr>
          <w:rFonts w:ascii="Arial" w:eastAsia="Times New Roman" w:hAnsi="Arial" w:cs="Arial"/>
          <w:color w:val="444444"/>
          <w:sz w:val="18"/>
          <w:lang w:eastAsia="ru-RU"/>
        </w:rPr>
        <w:t xml:space="preserve"> ребенок состоится, как человек, как личность.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(Высказывания родителей, обсуждение).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Обобщим сказанное: «Да, современный ребёнок не тот, который был несколько лет, тем </w:t>
      </w:r>
      <w:proofErr w:type="gramStart"/>
      <w:r w:rsidRPr="00405535">
        <w:rPr>
          <w:rFonts w:ascii="Arial" w:eastAsia="Times New Roman" w:hAnsi="Arial" w:cs="Arial"/>
          <w:color w:val="444444"/>
          <w:sz w:val="18"/>
          <w:lang w:eastAsia="ru-RU"/>
        </w:rPr>
        <w:t>более несколько</w:t>
      </w:r>
      <w:proofErr w:type="gramEnd"/>
      <w:r w:rsidRPr="00405535">
        <w:rPr>
          <w:rFonts w:ascii="Arial" w:eastAsia="Times New Roman" w:hAnsi="Arial" w:cs="Arial"/>
          <w:color w:val="444444"/>
          <w:sz w:val="18"/>
          <w:lang w:eastAsia="ru-RU"/>
        </w:rPr>
        <w:t xml:space="preserve"> десятилетий тому назад».</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Современный первоклассник имеет следующие особенности: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СЛАЙД 5.</w:t>
      </w:r>
    </w:p>
    <w:p w:rsidR="00405535" w:rsidRPr="00405535" w:rsidRDefault="00405535" w:rsidP="00405535">
      <w:pPr>
        <w:numPr>
          <w:ilvl w:val="0"/>
          <w:numId w:val="5"/>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 детей большие различия паспортного и физиологического развития. Сегодня нет ни одного класса, где был бы ровный контингент учащихся.</w:t>
      </w:r>
    </w:p>
    <w:p w:rsidR="00405535" w:rsidRPr="00405535" w:rsidRDefault="00405535" w:rsidP="00405535">
      <w:pPr>
        <w:numPr>
          <w:ilvl w:val="0"/>
          <w:numId w:val="5"/>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 детей обширная информированность практически по любым вопросам. Но она совершенно бессистемна.</w:t>
      </w:r>
    </w:p>
    <w:p w:rsidR="00405535" w:rsidRPr="00405535" w:rsidRDefault="00405535" w:rsidP="00405535">
      <w:pPr>
        <w:numPr>
          <w:ilvl w:val="0"/>
          <w:numId w:val="5"/>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У современных детей сильнее ощущение своего «Я» и более свободное независимое поведение. </w:t>
      </w:r>
    </w:p>
    <w:p w:rsidR="00405535" w:rsidRPr="00405535" w:rsidRDefault="00405535" w:rsidP="00405535">
      <w:pPr>
        <w:numPr>
          <w:ilvl w:val="0"/>
          <w:numId w:val="5"/>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Наличие недоверчивости к словам и поступкам взрослых. Нет веры во всё сказанное ими. </w:t>
      </w:r>
    </w:p>
    <w:p w:rsidR="00405535" w:rsidRPr="00405535" w:rsidRDefault="00405535" w:rsidP="00405535">
      <w:pPr>
        <w:numPr>
          <w:ilvl w:val="0"/>
          <w:numId w:val="5"/>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 современных детей более слабое здоровье.</w:t>
      </w:r>
    </w:p>
    <w:p w:rsidR="00405535" w:rsidRPr="00405535" w:rsidRDefault="00405535" w:rsidP="00405535">
      <w:pPr>
        <w:numPr>
          <w:ilvl w:val="0"/>
          <w:numId w:val="5"/>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Они в большинстве своём перестали играть в коллективные «дворовые» игры. Их заменили телевизоры, компьютеры. И как следствие - дети </w:t>
      </w:r>
      <w:proofErr w:type="gramStart"/>
      <w:r w:rsidRPr="00405535">
        <w:rPr>
          <w:rFonts w:ascii="Arial" w:eastAsia="Times New Roman" w:hAnsi="Arial" w:cs="Arial"/>
          <w:color w:val="444444"/>
          <w:sz w:val="18"/>
          <w:lang w:eastAsia="ru-RU"/>
        </w:rPr>
        <w:t>приходят в школу не обладая</w:t>
      </w:r>
      <w:proofErr w:type="gramEnd"/>
      <w:r w:rsidRPr="00405535">
        <w:rPr>
          <w:rFonts w:ascii="Arial" w:eastAsia="Times New Roman" w:hAnsi="Arial" w:cs="Arial"/>
          <w:color w:val="444444"/>
          <w:sz w:val="18"/>
          <w:lang w:eastAsia="ru-RU"/>
        </w:rPr>
        <w:t xml:space="preserve"> навыками общения со сверстниками, плохо понимают, как себя вести, какие существуют нормы поведения в обществе.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СЛАЙД 6. Школа тоже не та. Приоритетная цель современной школы – личностно-ориентированное обучение. Задачи построения такого обучения:</w:t>
      </w:r>
    </w:p>
    <w:p w:rsidR="00405535" w:rsidRPr="00405535" w:rsidRDefault="00405535" w:rsidP="00405535">
      <w:pPr>
        <w:numPr>
          <w:ilvl w:val="0"/>
          <w:numId w:val="6"/>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Сформировать все психические процессы, которые обеспечат полноценное образование.</w:t>
      </w:r>
    </w:p>
    <w:p w:rsidR="00405535" w:rsidRPr="00405535" w:rsidRDefault="00405535" w:rsidP="00405535">
      <w:pPr>
        <w:numPr>
          <w:ilvl w:val="0"/>
          <w:numId w:val="6"/>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Развить коммуникативную деятельность, умение общаться и сотрудничать с другими людьми.</w:t>
      </w:r>
    </w:p>
    <w:p w:rsidR="00405535" w:rsidRPr="00405535" w:rsidRDefault="00405535" w:rsidP="00405535">
      <w:pPr>
        <w:numPr>
          <w:ilvl w:val="0"/>
          <w:numId w:val="6"/>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Сформировать учебную деятельность. Научить ребёнка учиться:</w:t>
      </w:r>
    </w:p>
    <w:p w:rsidR="00405535" w:rsidRPr="00405535" w:rsidRDefault="00405535" w:rsidP="00405535">
      <w:pPr>
        <w:numPr>
          <w:ilvl w:val="0"/>
          <w:numId w:val="7"/>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уметь принимать учебную задачу;</w:t>
      </w:r>
    </w:p>
    <w:p w:rsidR="00405535" w:rsidRPr="00405535" w:rsidRDefault="00405535" w:rsidP="00405535">
      <w:pPr>
        <w:numPr>
          <w:ilvl w:val="0"/>
          <w:numId w:val="7"/>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находить способы её решения;</w:t>
      </w:r>
    </w:p>
    <w:p w:rsidR="00405535" w:rsidRPr="00405535" w:rsidRDefault="00405535" w:rsidP="00405535">
      <w:pPr>
        <w:numPr>
          <w:ilvl w:val="0"/>
          <w:numId w:val="7"/>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отбирать нужные средства;</w:t>
      </w:r>
    </w:p>
    <w:p w:rsidR="00405535" w:rsidRPr="00405535" w:rsidRDefault="00405535" w:rsidP="00405535">
      <w:pPr>
        <w:numPr>
          <w:ilvl w:val="0"/>
          <w:numId w:val="7"/>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контролировать свои шаги;</w:t>
      </w:r>
    </w:p>
    <w:p w:rsidR="00405535" w:rsidRPr="00405535" w:rsidRDefault="00405535" w:rsidP="00405535">
      <w:pPr>
        <w:numPr>
          <w:ilvl w:val="0"/>
          <w:numId w:val="7"/>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самому оценивать полученные результаты.</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Какие плюсы даёт такое обучение?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proofErr w:type="gramStart"/>
      <w:r w:rsidRPr="00405535">
        <w:rPr>
          <w:rFonts w:ascii="Arial" w:eastAsia="Times New Roman" w:hAnsi="Arial" w:cs="Arial"/>
          <w:color w:val="444444"/>
          <w:sz w:val="18"/>
          <w:lang w:eastAsia="ru-RU"/>
        </w:rPr>
        <w:t>Ученику: развитие ума, воли, чувств, формирование потребности учиться; радость от свободного умственного труда, творчества и общения; самостоятельность, уверенность, ответственность; стремление к сотрудничеству.</w:t>
      </w:r>
      <w:proofErr w:type="gramEnd"/>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Учителю: изменение взгляда на образование ученика; технологию развития личности учащихся, их познавательных и созидательных способностей; расширение возможностей для творчества.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Родителям: уверенность в успешном будущем своего ребёнка.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Обсуждение вопроса о проблемах адаптации ребёнка к школе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Поступление в школу – переломный момент в жизни каждого ребёнка. Начало школьного обучения кардинальным образом меняет весь его образ 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Адаптация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Психологические условия адаптации первоклассников к школе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СЛАЙД 7, 8, 9, 10</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Уважаемые мамы, папы, бабушки и дедушки!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т.д.</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Ребенок не должен панически бояться ошибиться. Невозможно </w:t>
      </w:r>
      <w:proofErr w:type="gramStart"/>
      <w:r w:rsidRPr="00405535">
        <w:rPr>
          <w:rFonts w:ascii="Arial" w:eastAsia="Times New Roman" w:hAnsi="Arial" w:cs="Arial"/>
          <w:color w:val="444444"/>
          <w:sz w:val="18"/>
          <w:lang w:eastAsia="ru-RU"/>
        </w:rPr>
        <w:t>научиться чему-то, не ошибаясь</w:t>
      </w:r>
      <w:proofErr w:type="gramEnd"/>
      <w:r w:rsidRPr="00405535">
        <w:rPr>
          <w:rFonts w:ascii="Arial" w:eastAsia="Times New Roman" w:hAnsi="Arial" w:cs="Arial"/>
          <w:color w:val="444444"/>
          <w:sz w:val="18"/>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405535">
        <w:rPr>
          <w:rFonts w:ascii="Arial" w:eastAsia="Times New Roman" w:hAnsi="Arial" w:cs="Arial"/>
          <w:color w:val="444444"/>
          <w:sz w:val="18"/>
          <w:lang w:eastAsia="ru-RU"/>
        </w:rPr>
        <w:t>жизни</w:t>
      </w:r>
      <w:proofErr w:type="gramEnd"/>
      <w:r w:rsidRPr="00405535">
        <w:rPr>
          <w:rFonts w:ascii="Arial" w:eastAsia="Times New Roman" w:hAnsi="Arial" w:cs="Arial"/>
          <w:color w:val="444444"/>
          <w:sz w:val="18"/>
          <w:lang w:eastAsia="ru-RU"/>
        </w:rPr>
        <w:t xml:space="preserve"> и радость познания.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Помните: для ребенка что-то не уметь и что-то не знать - это нормальное положение вещей. На то он и ребенок. Этим нельзя попрекать.</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405535">
        <w:rPr>
          <w:rFonts w:ascii="Arial" w:eastAsia="Times New Roman" w:hAnsi="Arial" w:cs="Arial"/>
          <w:color w:val="444444"/>
          <w:sz w:val="18"/>
          <w:lang w:eastAsia="ru-RU"/>
        </w:rPr>
        <w:t>самое</w:t>
      </w:r>
      <w:proofErr w:type="gramEnd"/>
      <w:r w:rsidRPr="00405535">
        <w:rPr>
          <w:rFonts w:ascii="Arial" w:eastAsia="Times New Roman" w:hAnsi="Arial" w:cs="Arial"/>
          <w:color w:val="444444"/>
          <w:sz w:val="18"/>
          <w:lang w:eastAsia="ru-RU"/>
        </w:rPr>
        <w:t xml:space="preserve"> сокровенное.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Воспитательная работа начинается с педагогической диагностики. «Чтобы воспитать человека во всех отношениях, нужно узнать его во всех отношениях», так писал К. Д. Ушинский. Школьный психолог даст  Вам  практические советы  по адаптации первоклассников.   Но никогда не забывайте слова  </w:t>
      </w:r>
      <w:proofErr w:type="spellStart"/>
      <w:r w:rsidRPr="00405535">
        <w:rPr>
          <w:rFonts w:ascii="Arial" w:eastAsia="Times New Roman" w:hAnsi="Arial" w:cs="Arial"/>
          <w:color w:val="444444"/>
          <w:sz w:val="18"/>
          <w:lang w:eastAsia="ru-RU"/>
        </w:rPr>
        <w:t>В.А.Караковского</w:t>
      </w:r>
      <w:proofErr w:type="spellEnd"/>
      <w:r w:rsidRPr="00405535">
        <w:rPr>
          <w:rFonts w:ascii="Arial" w:eastAsia="Times New Roman" w:hAnsi="Arial" w:cs="Arial"/>
          <w:color w:val="444444"/>
          <w:sz w:val="18"/>
          <w:lang w:eastAsia="ru-RU"/>
        </w:rPr>
        <w:t>: «Школа хороша, если в ней хорошо каждому ребёнку и взрослому».</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Недопустимо применять физические меры воздействия, запугивание, критику в адрес ребёнка, особенно в присутствии  других людей.</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Желательно познакомиться с одноклассниками и пообщаться с ними после уроков.</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Необходимо проявлять интерес к школьным делам ребёнка, к школе, классу, к каждому прожитому в школе дню.</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Следует помнить, что первое условие успеха в школе – </w:t>
      </w:r>
      <w:proofErr w:type="spellStart"/>
      <w:r w:rsidRPr="00405535">
        <w:rPr>
          <w:rFonts w:ascii="Arial" w:eastAsia="Times New Roman" w:hAnsi="Arial" w:cs="Arial"/>
          <w:color w:val="444444"/>
          <w:sz w:val="18"/>
          <w:lang w:eastAsia="ru-RU"/>
        </w:rPr>
        <w:t>самоценность</w:t>
      </w:r>
      <w:proofErr w:type="spellEnd"/>
      <w:r w:rsidRPr="00405535">
        <w:rPr>
          <w:rFonts w:ascii="Arial" w:eastAsia="Times New Roman" w:hAnsi="Arial" w:cs="Arial"/>
          <w:color w:val="444444"/>
          <w:sz w:val="18"/>
          <w:lang w:eastAsia="ru-RU"/>
        </w:rPr>
        <w:t xml:space="preserve"> ребёнка для родителей.</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Создавать  благоприятный климат в семье.</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Предоставлять ребёнку самостоятельность в учебной работе и вместе с тем обоснованно контролировать его учебную деятельность.</w:t>
      </w:r>
    </w:p>
    <w:p w:rsidR="00405535" w:rsidRPr="00405535" w:rsidRDefault="00405535" w:rsidP="00405535">
      <w:pPr>
        <w:numPr>
          <w:ilvl w:val="0"/>
          <w:numId w:val="8"/>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Поощрять ребёнка, и  не  только за учебные успехи.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Задание для родителей</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-Что обеспечит успех ребёнка в школе?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-Что больше всего способствует возникновению желания учиться?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Выберите </w:t>
      </w:r>
      <w:proofErr w:type="gramStart"/>
      <w:r w:rsidRPr="00405535">
        <w:rPr>
          <w:rFonts w:ascii="Arial" w:eastAsia="Times New Roman" w:hAnsi="Arial" w:cs="Arial"/>
          <w:color w:val="444444"/>
          <w:sz w:val="18"/>
          <w:lang w:eastAsia="ru-RU"/>
        </w:rPr>
        <w:t>из</w:t>
      </w:r>
      <w:proofErr w:type="gramEnd"/>
      <w:r w:rsidRPr="00405535">
        <w:rPr>
          <w:rFonts w:ascii="Arial" w:eastAsia="Times New Roman" w:hAnsi="Arial" w:cs="Arial"/>
          <w:color w:val="444444"/>
          <w:sz w:val="18"/>
          <w:lang w:eastAsia="ru-RU"/>
        </w:rPr>
        <w:t xml:space="preserve"> </w:t>
      </w:r>
      <w:proofErr w:type="gramStart"/>
      <w:r w:rsidRPr="00405535">
        <w:rPr>
          <w:rFonts w:ascii="Arial" w:eastAsia="Times New Roman" w:hAnsi="Arial" w:cs="Arial"/>
          <w:color w:val="444444"/>
          <w:sz w:val="18"/>
          <w:lang w:eastAsia="ru-RU"/>
        </w:rPr>
        <w:t>предложенных</w:t>
      </w:r>
      <w:proofErr w:type="gramEnd"/>
      <w:r w:rsidRPr="00405535">
        <w:rPr>
          <w:rFonts w:ascii="Arial" w:eastAsia="Times New Roman" w:hAnsi="Arial" w:cs="Arial"/>
          <w:color w:val="444444"/>
          <w:sz w:val="18"/>
          <w:lang w:eastAsia="ru-RU"/>
        </w:rPr>
        <w:t xml:space="preserve"> в данном перечне три, по вашему мнению, главных фактора, рассмотрите их по степени значимости.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а) Физическое здоровье.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б) Развитый интеллект.</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 Умение общаться и способность взаимодействовать со сверстниками.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г) Умение считать и читать.</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proofErr w:type="spellStart"/>
      <w:r w:rsidRPr="00405535">
        <w:rPr>
          <w:rFonts w:ascii="Arial" w:eastAsia="Times New Roman" w:hAnsi="Arial" w:cs="Arial"/>
          <w:color w:val="444444"/>
          <w:sz w:val="18"/>
          <w:lang w:eastAsia="ru-RU"/>
        </w:rPr>
        <w:t>д</w:t>
      </w:r>
      <w:proofErr w:type="spellEnd"/>
      <w:r w:rsidRPr="00405535">
        <w:rPr>
          <w:rFonts w:ascii="Arial" w:eastAsia="Times New Roman" w:hAnsi="Arial" w:cs="Arial"/>
          <w:color w:val="444444"/>
          <w:sz w:val="18"/>
          <w:lang w:eastAsia="ru-RU"/>
        </w:rPr>
        <w:t>) Выносливость и работоспособность.</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е) Аккуратность и дисциплинированность.</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ж) Хорошая память и внимание.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proofErr w:type="spellStart"/>
      <w:r w:rsidRPr="00405535">
        <w:rPr>
          <w:rFonts w:ascii="Arial" w:eastAsia="Times New Roman" w:hAnsi="Arial" w:cs="Arial"/>
          <w:color w:val="444444"/>
          <w:sz w:val="18"/>
          <w:lang w:eastAsia="ru-RU"/>
        </w:rPr>
        <w:t>з</w:t>
      </w:r>
      <w:proofErr w:type="spellEnd"/>
      <w:r w:rsidRPr="00405535">
        <w:rPr>
          <w:rFonts w:ascii="Arial" w:eastAsia="Times New Roman" w:hAnsi="Arial" w:cs="Arial"/>
          <w:color w:val="444444"/>
          <w:sz w:val="18"/>
          <w:lang w:eastAsia="ru-RU"/>
        </w:rPr>
        <w:t>) Инициативность, воля и способность действовать самостоятельно.</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Обоснуйте свой выбор.</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Вывод: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Учение в школе - это новый период в жизни вашего малыша. Очень важно, чтобы с первых дней пребывания в школы ребенок чувствовал себя комфортно. От этого будет зависеть успешность его обучения и общения в школе. Дети далеко не одинаково легко «вживаются» в новые условия жизни - школьное обучение.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Наблюдается три уровня адаптации детей к школе. Зная их содержание, вы сможете определить, как проходит период привыкания к школьной жизни у вашего ребенка.</w:t>
      </w:r>
    </w:p>
    <w:p w:rsidR="00405535" w:rsidRPr="00405535" w:rsidRDefault="00405535" w:rsidP="00405535">
      <w:pPr>
        <w:shd w:val="clear" w:color="auto" w:fill="FFFFFF"/>
        <w:spacing w:before="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СЛАЙД 11, 12, 13</w:t>
      </w:r>
    </w:p>
    <w:tbl>
      <w:tblPr>
        <w:tblW w:w="5000" w:type="pct"/>
        <w:tblCellMar>
          <w:left w:w="0" w:type="dxa"/>
          <w:right w:w="0" w:type="dxa"/>
        </w:tblCellMar>
        <w:tblLook w:val="04A0"/>
      </w:tblPr>
      <w:tblGrid>
        <w:gridCol w:w="5560"/>
        <w:gridCol w:w="3899"/>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bookmarkStart w:id="0" w:name="14537a0ebec434f7143cbe898877c7b18b335aec"/>
            <w:bookmarkStart w:id="1" w:name="0"/>
            <w:bookmarkEnd w:id="0"/>
            <w:bookmarkEnd w:id="1"/>
            <w:r w:rsidRPr="00405535">
              <w:rPr>
                <w:rFonts w:ascii="Arial" w:eastAsia="Times New Roman" w:hAnsi="Arial" w:cs="Arial"/>
                <w:sz w:val="18"/>
                <w:lang w:eastAsia="ru-RU"/>
              </w:rPr>
              <w:t>Уровни адаптации</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Содержание</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2" w:name="d7963b2396d4c4a108096cf17d5036dc24e3524d"/>
      <w:bookmarkStart w:id="3" w:name="1"/>
      <w:bookmarkEnd w:id="2"/>
      <w:bookmarkEnd w:id="3"/>
    </w:p>
    <w:tbl>
      <w:tblPr>
        <w:tblW w:w="5000" w:type="pct"/>
        <w:tblCellMar>
          <w:left w:w="0" w:type="dxa"/>
          <w:right w:w="0" w:type="dxa"/>
        </w:tblCellMar>
        <w:tblLook w:val="04A0"/>
      </w:tblPr>
      <w:tblGrid>
        <w:gridCol w:w="1401"/>
        <w:gridCol w:w="8058"/>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Высокий уровень</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Первоклассник положительно относится к школе. Предъявляемые требования воспринимает адекватно.</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Учебный материал усваивает легко, глубоко и полно, успешно решает усложненные задачи.</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xml:space="preserve">- </w:t>
            </w:r>
            <w:proofErr w:type="gramStart"/>
            <w:r w:rsidRPr="00405535">
              <w:rPr>
                <w:rFonts w:ascii="Arial" w:eastAsia="Times New Roman" w:hAnsi="Arial" w:cs="Arial"/>
                <w:sz w:val="18"/>
                <w:lang w:eastAsia="ru-RU"/>
              </w:rPr>
              <w:t>Прилежен</w:t>
            </w:r>
            <w:proofErr w:type="gramEnd"/>
            <w:r w:rsidRPr="00405535">
              <w:rPr>
                <w:rFonts w:ascii="Arial" w:eastAsia="Times New Roman" w:hAnsi="Arial" w:cs="Arial"/>
                <w:sz w:val="18"/>
                <w:lang w:eastAsia="ru-RU"/>
              </w:rPr>
              <w:t>, внимательно слушает указания и объяснения учителя. Выполняет поручения без внешнего контроля.</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Проявляет большой интерес к самостоятельной учебной работе (всегда готовится ко всем урокам).</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Общественные поручения выполняет охотно и добросовестно.</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Занимает в классе благоприятное статусное положение</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4" w:name="1599a3ebbe03bd7d0de54dd0424916550ba7497e"/>
      <w:bookmarkStart w:id="5" w:name="2"/>
      <w:bookmarkEnd w:id="4"/>
      <w:bookmarkEnd w:id="5"/>
    </w:p>
    <w:tbl>
      <w:tblPr>
        <w:tblW w:w="5000" w:type="pct"/>
        <w:tblCellMar>
          <w:left w:w="0" w:type="dxa"/>
          <w:right w:w="0" w:type="dxa"/>
        </w:tblCellMar>
        <w:tblLook w:val="04A0"/>
      </w:tblPr>
      <w:tblGrid>
        <w:gridCol w:w="1348"/>
        <w:gridCol w:w="8111"/>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Средний уровень</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Первоклассник положительно относится к школе, ее посещение не вызывает отрицательных переживаний.</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Понимает учебный материал, если учитель объясняет его подробно и наглядно.</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Усваивает основное содержание учебных программ.</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Самостоятельно решает типовые задачи.</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xml:space="preserve">- </w:t>
            </w:r>
            <w:proofErr w:type="gramStart"/>
            <w:r w:rsidRPr="00405535">
              <w:rPr>
                <w:rFonts w:ascii="Arial" w:eastAsia="Times New Roman" w:hAnsi="Arial" w:cs="Arial"/>
                <w:sz w:val="18"/>
                <w:lang w:eastAsia="ru-RU"/>
              </w:rPr>
              <w:t>Сосредоточен</w:t>
            </w:r>
            <w:proofErr w:type="gramEnd"/>
            <w:r w:rsidRPr="00405535">
              <w:rPr>
                <w:rFonts w:ascii="Arial" w:eastAsia="Times New Roman" w:hAnsi="Arial" w:cs="Arial"/>
                <w:sz w:val="18"/>
                <w:lang w:eastAsia="ru-RU"/>
              </w:rPr>
              <w:t xml:space="preserve"> и внимателен при выполнении заданий, поручений, указаний взрослого, но при условии контроля с его стороны.</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Общественные поручения выполняет добросовестно.</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Дружит со многими одноклассниками</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6" w:name="fe918fc065e97ab43ce3ba20f69f35fe2f78189e"/>
      <w:bookmarkStart w:id="7" w:name="3"/>
      <w:bookmarkEnd w:id="6"/>
      <w:bookmarkEnd w:id="7"/>
    </w:p>
    <w:tbl>
      <w:tblPr>
        <w:tblW w:w="5000" w:type="pct"/>
        <w:tblCellMar>
          <w:left w:w="0" w:type="dxa"/>
          <w:right w:w="0" w:type="dxa"/>
        </w:tblCellMar>
        <w:tblLook w:val="04A0"/>
      </w:tblPr>
      <w:tblGrid>
        <w:gridCol w:w="784"/>
        <w:gridCol w:w="8675"/>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lastRenderedPageBreak/>
              <w:t xml:space="preserve">Низкий </w:t>
            </w:r>
            <w:r w:rsidRPr="00405535">
              <w:rPr>
                <w:rFonts w:ascii="Arial" w:eastAsia="Times New Roman" w:hAnsi="Arial" w:cs="Arial"/>
                <w:sz w:val="18"/>
                <w:szCs w:val="18"/>
                <w:lang w:eastAsia="ru-RU"/>
              </w:rPr>
              <w:br/>
            </w:r>
            <w:r w:rsidRPr="00405535">
              <w:rPr>
                <w:rFonts w:ascii="Arial" w:eastAsia="Times New Roman" w:hAnsi="Arial" w:cs="Arial"/>
                <w:sz w:val="18"/>
                <w:lang w:eastAsia="ru-RU"/>
              </w:rPr>
              <w:t>уровень</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Первоклассник отрицательно или индифферентно относится к школе.</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Нередко жалуется на здоровье, у него доминирует подавленное настроение.</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Наблюдаются нарушения дисциплины.</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Объясняемый учителем материал усваивает фрагментарно.</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Самостоятельная работа с учебником затруднена.</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При выполнении самостоятельных учебных заданий не проявляет интереса.</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Общественные поручения выполняет под контролем, без особого желания.</w:t>
            </w:r>
          </w:p>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xml:space="preserve">- </w:t>
            </w:r>
            <w:proofErr w:type="gramStart"/>
            <w:r w:rsidRPr="00405535">
              <w:rPr>
                <w:rFonts w:ascii="Arial" w:eastAsia="Times New Roman" w:hAnsi="Arial" w:cs="Arial"/>
                <w:sz w:val="18"/>
                <w:lang w:eastAsia="ru-RU"/>
              </w:rPr>
              <w:t>Пассивен</w:t>
            </w:r>
            <w:proofErr w:type="gramEnd"/>
            <w:r w:rsidRPr="00405535">
              <w:rPr>
                <w:rFonts w:ascii="Arial" w:eastAsia="Times New Roman" w:hAnsi="Arial" w:cs="Arial"/>
                <w:sz w:val="18"/>
                <w:lang w:eastAsia="ru-RU"/>
              </w:rPr>
              <w:t>, близких друзей не имеет. Знает по именам и фамилиям лишь часть одноклассников</w:t>
            </w:r>
          </w:p>
        </w:tc>
      </w:tr>
    </w:tbl>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Вывод:</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Родительские притязания основаны не на понимании и учёте реальных возможностей ребёнка, а на абстрактных представлениях о неком идеале. Часто возникает ситуация завышенных требований. На ребёнка ложится бремя двойной нагрузки: «Веди себя в школе хорошо, чтобы мне не было плохо». Часто такой груз становится непосильным для ребёнка.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Поддержите в ребёнке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Когда уместна тревога?</w:t>
      </w:r>
    </w:p>
    <w:p w:rsidR="00405535" w:rsidRPr="00405535" w:rsidRDefault="00405535" w:rsidP="00405535">
      <w:pPr>
        <w:shd w:val="clear" w:color="auto" w:fill="FFFFFF"/>
        <w:spacing w:before="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Беспокоиться за ребёнка во время адаптации, конечно, нужно, но некоторые родители бывают чересчур тревожны, чем наоборот вредят ребёнку. Психолог  поможет нам разобраться в этом вопросе:</w:t>
      </w:r>
    </w:p>
    <w:tbl>
      <w:tblPr>
        <w:tblW w:w="5000" w:type="pct"/>
        <w:tblCellMar>
          <w:left w:w="0" w:type="dxa"/>
          <w:right w:w="0" w:type="dxa"/>
        </w:tblCellMar>
        <w:tblLook w:val="04A0"/>
      </w:tblPr>
      <w:tblGrid>
        <w:gridCol w:w="4849"/>
        <w:gridCol w:w="4610"/>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bookmarkStart w:id="8" w:name="7a0c18df4edfdf39cf22fe242d1d2bae3ec5e17d"/>
            <w:bookmarkStart w:id="9" w:name="4"/>
            <w:bookmarkEnd w:id="8"/>
            <w:bookmarkEnd w:id="9"/>
            <w:r w:rsidRPr="00405535">
              <w:rPr>
                <w:rFonts w:ascii="Arial" w:eastAsia="Times New Roman" w:hAnsi="Arial" w:cs="Arial"/>
                <w:sz w:val="18"/>
                <w:lang w:eastAsia="ru-RU"/>
              </w:rPr>
              <w:t>Обычно</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Опасно</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10" w:name="2411328a4c11afa35c09b0f1c68aa74ed5347497"/>
      <w:bookmarkStart w:id="11" w:name="5"/>
      <w:bookmarkEnd w:id="10"/>
      <w:bookmarkEnd w:id="11"/>
    </w:p>
    <w:tbl>
      <w:tblPr>
        <w:tblW w:w="5000" w:type="pct"/>
        <w:tblCellMar>
          <w:left w:w="0" w:type="dxa"/>
          <w:right w:w="0" w:type="dxa"/>
        </w:tblCellMar>
        <w:tblLook w:val="04A0"/>
      </w:tblPr>
      <w:tblGrid>
        <w:gridCol w:w="4985"/>
        <w:gridCol w:w="4474"/>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       Снижается первоначально непосредственный интерес к школе, занятиям.</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Полное отсутствие интереса к учёбе, вялость и безынициативность.</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12" w:name="0dc86fc77af764cf7807edda114ec05f469a16f5"/>
      <w:bookmarkStart w:id="13" w:name="6"/>
      <w:bookmarkEnd w:id="12"/>
      <w:bookmarkEnd w:id="13"/>
    </w:p>
    <w:tbl>
      <w:tblPr>
        <w:tblW w:w="5000" w:type="pct"/>
        <w:tblCellMar>
          <w:left w:w="0" w:type="dxa"/>
          <w:right w:w="0" w:type="dxa"/>
        </w:tblCellMar>
        <w:tblLook w:val="04A0"/>
      </w:tblPr>
      <w:tblGrid>
        <w:gridCol w:w="5325"/>
        <w:gridCol w:w="4134"/>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Начинает время от времени говорить, что учиться надоело (особенно в конце недели и четверти), но активно интересуется всем остальным.</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Ничего не интересно, безразличие  ко всему, даже к играм, если они требуют хоть какого-то напряжения.</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14" w:name="0e5c0c4945bd2148a6cc10a6b2cc0cabe4a2abc3"/>
      <w:bookmarkStart w:id="15" w:name="7"/>
      <w:bookmarkEnd w:id="14"/>
      <w:bookmarkEnd w:id="15"/>
    </w:p>
    <w:tbl>
      <w:tblPr>
        <w:tblW w:w="5000" w:type="pct"/>
        <w:tblCellMar>
          <w:left w:w="0" w:type="dxa"/>
          <w:right w:w="0" w:type="dxa"/>
        </w:tblCellMar>
        <w:tblLook w:val="04A0"/>
      </w:tblPr>
      <w:tblGrid>
        <w:gridCol w:w="5508"/>
        <w:gridCol w:w="3951"/>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Радуется, когда не надо делать домашнее задание.</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Делает уроки только «из-под палки».</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16" w:name="823ebfa48fdc1b54b9ac880804dc5bca2c54a651"/>
      <w:bookmarkStart w:id="17" w:name="8"/>
      <w:bookmarkEnd w:id="16"/>
      <w:bookmarkEnd w:id="17"/>
    </w:p>
    <w:tbl>
      <w:tblPr>
        <w:tblW w:w="5000" w:type="pct"/>
        <w:tblCellMar>
          <w:left w:w="0" w:type="dxa"/>
          <w:right w:w="0" w:type="dxa"/>
        </w:tblCellMar>
        <w:tblLook w:val="04A0"/>
      </w:tblPr>
      <w:tblGrid>
        <w:gridCol w:w="2458"/>
        <w:gridCol w:w="7001"/>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lastRenderedPageBreak/>
              <w:t>Время от времени хочет остаться дома, пропустить уроки.</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18" w:name="ab9f1799b93a7f2534b5f49c3a5343e66a0f9ce0"/>
      <w:bookmarkStart w:id="19" w:name="9"/>
      <w:bookmarkEnd w:id="18"/>
      <w:bookmarkEnd w:id="19"/>
    </w:p>
    <w:tbl>
      <w:tblPr>
        <w:tblW w:w="5000" w:type="pct"/>
        <w:tblCellMar>
          <w:left w:w="0" w:type="dxa"/>
          <w:right w:w="0" w:type="dxa"/>
        </w:tblCellMar>
        <w:tblLook w:val="04A0"/>
      </w:tblPr>
      <w:tblGrid>
        <w:gridCol w:w="4007"/>
        <w:gridCol w:w="5452"/>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Иногда выражает недовольство учителем или опасения по его поводу.</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Очень не любит или боится учителя, испытывает по отношению к нему страх, бессилие или агрессию.</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20" w:name="2f7accb5f5bcf7f629d980b0829671f972a1a29b"/>
      <w:bookmarkStart w:id="21" w:name="10"/>
      <w:bookmarkEnd w:id="20"/>
      <w:bookmarkEnd w:id="21"/>
    </w:p>
    <w:tbl>
      <w:tblPr>
        <w:tblW w:w="5000" w:type="pct"/>
        <w:tblCellMar>
          <w:left w:w="0" w:type="dxa"/>
          <w:right w:w="0" w:type="dxa"/>
        </w:tblCellMar>
        <w:tblLook w:val="04A0"/>
      </w:tblPr>
      <w:tblGrid>
        <w:gridCol w:w="9459"/>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Вывод: 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Физиологические условия адаптации ребенка к школе.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 современной литературе для  родителей подробно освещены  вопросы о психологических особенностях детей, поступающих в школу, а вот вопросы функционального развития и состояния здоровья  первоклассников рассматриваются как бы вскользь.</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Между тем функциональное развитие и состояние здоровья являются факторами, во многом определяющими успешность обучения в школе.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Возраст от  6 до 7 лет  - период существенных изменений в организме, а индивидуальные различия  очень велики. Первоклассники разные не только по индивидуальным темпам развития, но и по паспортному и биологическому возрасту.</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Все органы и системы  организма развиваются и созревают не одновременно. Существуют   так называемые  «критические» периоды в развитии детского организма, когда происходит резкая перестройка  и организм наиболее уязвим.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Одним из таких периодов является период 6 – 7 лет, то есть тот возраст, когда начинается системное обучение в школе.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Динамику возрастных изменений наглядно показывает физическое развитие ребенка (основные показатели – рост, масса тела). Ребенок растет не по дням, а по часам. На 6 –7 году жизни приросты  длины тела составляют 8 – 10 см,  а  прибавление массы тела 2 – 2,5 кг.   В течение учебного года дети растут мало, зато летом так вытягиваются, что  в сентябре их просто не  узнать. Наиболее трудный период в течение учебного года  –   декабрь-февраль. И если в этот период у первоклассников отмечается снижение массы тела, то оно свидетельствует об отрицательном влиянии  всего комплекса нагрузок, связанных с обучением в школе на организм ребенка. В идеале  -  снижения массы тела быть не должно.</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 этот же период происходит изменение пропорций тела, интенсивно идет развитие опорно-двигательной системы. В этом возрасте каждая из 206 костей скелета значительно изменяется  по форме, размерам, внутреннему строению. Ребенку  очень сложно длительно удерживать  статическую нагрузку, то есть сидеть неподвижно. Понятно, что неправильная поза в это время может легко привести к нарушению осанки. Очень чувствителен к деформирующим воздействиям позвоночный столб, не закончены в этом возрасте рост, окостенение и формирование костей грудной клетки. Поэтому всегда следует обращать внимание на ребенка, сильно облокотившегося на парту или стол при чтении, рисовании, письме.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У детей 6 – 7 лет хорошо развиты крупные мышцы туловища и конечностей, а в костях рук и ног только начинается окостенение. Поэтому дети хорошо справляются с бегом, прыжками, ходят на лыжах, но выполнять движения, где необходимо участие мелких мышц  ребенок не готов (затруднения при письме).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 xml:space="preserve">Очень тяжелы и статические нагрузки, так как мелкие мышцы спины, удерживающие правильную позу, развиты слабее. Поэтому даже тяжелый портфель или сумка в одной руке могут стать причиной искривления позвоночника кроме всего, не завершена еще нервная  регуляция  движений.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В это же время продолжается развитие  и совершенствование </w:t>
      </w:r>
      <w:proofErr w:type="spellStart"/>
      <w:proofErr w:type="gramStart"/>
      <w:r w:rsidRPr="00405535">
        <w:rPr>
          <w:rFonts w:ascii="Arial" w:eastAsia="Times New Roman" w:hAnsi="Arial" w:cs="Arial"/>
          <w:color w:val="444444"/>
          <w:sz w:val="18"/>
          <w:lang w:eastAsia="ru-RU"/>
        </w:rPr>
        <w:t>сердечно-сосудистой</w:t>
      </w:r>
      <w:proofErr w:type="spellEnd"/>
      <w:proofErr w:type="gramEnd"/>
      <w:r w:rsidRPr="00405535">
        <w:rPr>
          <w:rFonts w:ascii="Arial" w:eastAsia="Times New Roman" w:hAnsi="Arial" w:cs="Arial"/>
          <w:color w:val="444444"/>
          <w:sz w:val="18"/>
          <w:lang w:eastAsia="ru-RU"/>
        </w:rPr>
        <w:t xml:space="preserve"> системы, а это значит, что  </w:t>
      </w:r>
      <w:proofErr w:type="spellStart"/>
      <w:r w:rsidRPr="00405535">
        <w:rPr>
          <w:rFonts w:ascii="Arial" w:eastAsia="Times New Roman" w:hAnsi="Arial" w:cs="Arial"/>
          <w:color w:val="444444"/>
          <w:sz w:val="18"/>
          <w:lang w:eastAsia="ru-RU"/>
        </w:rPr>
        <w:t>сердечно-сосудистая</w:t>
      </w:r>
      <w:proofErr w:type="spellEnd"/>
      <w:r w:rsidRPr="00405535">
        <w:rPr>
          <w:rFonts w:ascii="Arial" w:eastAsia="Times New Roman" w:hAnsi="Arial" w:cs="Arial"/>
          <w:color w:val="444444"/>
          <w:sz w:val="18"/>
          <w:lang w:eastAsia="ru-RU"/>
        </w:rPr>
        <w:t xml:space="preserve"> система  становится  уязвимой, то есть организм более остро будет  реагировать на малейшие неблагоприятные влияния внешней среды,  которыми могут быть чрезмерные статические  и умственные нагрузки (об этом нужно помнить, загружая ребенка дополнительными кружками школами).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Нервная система ребенка еще довольно слабая и инертная. Лишь к 9 – 10 годам произойдет заметное и довольно резкое изменение,  и дети смогут работать  длительно, сосредоточенно, без отвлечения и ошибок. В данный период развития ребенок физиологически не обладает такими возможностями.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 началу обучения в школе  совершенствуется зрительный анализатор, однако структурное развитие глаза не завершено. Поэтому нарушение любых гигиенических требований к обучению: неправильная или недостаточная освещённость, неправильное положение тетради или книги, неправильная поза – все это  приводит к нарушениям зрения.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Мы остановились на самых основных моментах физиологического развития организма ребенка при поступлении в школу. Кроме того,  что в школу поступают дети с разным уровнем развития, разным паспортным возрастом, каждый имеет разный уровень здоровья. А  успешность обучения во многом зависит от того, с каким здоровьем пришёл ребенок в 1 класс.</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 сожалению,  в наше время  «здоровыми»,  начинают обучение  примерно 20% детей.</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Условно мы делим детей на  3 группы здоровья: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I гр.    -  редко болеющие дети, имеющие нормальное физическое развитие,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нормальное психическое развитие;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II гр.  -   дети, имеющие функциональные отклонения </w:t>
      </w:r>
      <w:proofErr w:type="gramStart"/>
      <w:r w:rsidRPr="00405535">
        <w:rPr>
          <w:rFonts w:ascii="Arial" w:eastAsia="Times New Roman" w:hAnsi="Arial" w:cs="Arial"/>
          <w:color w:val="444444"/>
          <w:sz w:val="18"/>
          <w:lang w:eastAsia="ru-RU"/>
        </w:rPr>
        <w:t xml:space="preserve">( </w:t>
      </w:r>
      <w:proofErr w:type="gramEnd"/>
      <w:r w:rsidRPr="00405535">
        <w:rPr>
          <w:rFonts w:ascii="Arial" w:eastAsia="Times New Roman" w:hAnsi="Arial" w:cs="Arial"/>
          <w:color w:val="444444"/>
          <w:sz w:val="18"/>
          <w:lang w:eastAsia="ru-RU"/>
        </w:rPr>
        <w:t>на грани здоровья и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болезни);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III  гр. -  дети,  имеющие хронические заболевания;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Важно знать, что адаптация – это длительный процесс, связанный с напряжением всех систем организма.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По данным обследования примерно 50 – 60% детей адаптируются  в течение первых 2-3 недель.  У них преобладает хорошее настроение, активное отношение к учёбе, желание посещать школу.</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Примерно  30% детей  требуется больше времени  для привыкания к новой жизни. Эти дети предпочитают до конца  I  полугодия  игровую деятельность  </w:t>
      </w:r>
      <w:proofErr w:type="gramStart"/>
      <w:r w:rsidRPr="00405535">
        <w:rPr>
          <w:rFonts w:ascii="Arial" w:eastAsia="Times New Roman" w:hAnsi="Arial" w:cs="Arial"/>
          <w:color w:val="444444"/>
          <w:sz w:val="18"/>
          <w:lang w:eastAsia="ru-RU"/>
        </w:rPr>
        <w:t>учебной</w:t>
      </w:r>
      <w:proofErr w:type="gramEnd"/>
      <w:r w:rsidRPr="00405535">
        <w:rPr>
          <w:rFonts w:ascii="Arial" w:eastAsia="Times New Roman" w:hAnsi="Arial" w:cs="Arial"/>
          <w:color w:val="444444"/>
          <w:sz w:val="18"/>
          <w:lang w:eastAsia="ru-RU"/>
        </w:rPr>
        <w:t>, часто дерутся, капризничают, плачут.</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Примерно 14% детей болезненно и длительно привыкают к школе. Наиболее напряженными для всех детей являются первые 4 недели  обучения.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Адаптация у каждого ребенка протекает по-разному. Выделяют группы детей, дающих легкую адаптацию, средней тяжести и тяжелую.</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Дети, посещавшие ранее детский сад, адаптируются легче, чем домашние.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Легкую адаптацию и адаптацию средней тяжести можно считать закономерной реакцией организма на изменившиеся условия жизни. В свою очередь,  выраженность и длительность самого процесса адаптации зависят от состояния здоровья ребенка к началу систематического обучения.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Легче переносят период поступления в школу и лучше справляются с умственной и физической нагрузкой здоровые дети,  с нормальным функционированием всех органов и систем и гармоничным физическим развитием.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Что должна делать семья, чтобы ребёнок был более успешным, инициативным, талантливым?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От успехов ребёнка </w:t>
      </w:r>
      <w:proofErr w:type="gramStart"/>
      <w:r w:rsidRPr="00405535">
        <w:rPr>
          <w:rFonts w:ascii="Arial" w:eastAsia="Times New Roman" w:hAnsi="Arial" w:cs="Arial"/>
          <w:color w:val="444444"/>
          <w:sz w:val="18"/>
          <w:lang w:eastAsia="ru-RU"/>
        </w:rPr>
        <w:t>в первые</w:t>
      </w:r>
      <w:proofErr w:type="gramEnd"/>
      <w:r w:rsidRPr="00405535">
        <w:rPr>
          <w:rFonts w:ascii="Arial" w:eastAsia="Times New Roman" w:hAnsi="Arial" w:cs="Arial"/>
          <w:color w:val="444444"/>
          <w:sz w:val="18"/>
          <w:lang w:eastAsia="ru-RU"/>
        </w:rPr>
        <w:t xml:space="preserve"> дни в школе зависит и успех адаптации. Прежде </w:t>
      </w:r>
      <w:proofErr w:type="gramStart"/>
      <w:r w:rsidRPr="00405535">
        <w:rPr>
          <w:rFonts w:ascii="Arial" w:eastAsia="Times New Roman" w:hAnsi="Arial" w:cs="Arial"/>
          <w:color w:val="444444"/>
          <w:sz w:val="18"/>
          <w:lang w:eastAsia="ru-RU"/>
        </w:rPr>
        <w:t>всего</w:t>
      </w:r>
      <w:proofErr w:type="gramEnd"/>
      <w:r w:rsidRPr="00405535">
        <w:rPr>
          <w:rFonts w:ascii="Arial" w:eastAsia="Times New Roman" w:hAnsi="Arial" w:cs="Arial"/>
          <w:color w:val="444444"/>
          <w:sz w:val="18"/>
          <w:lang w:eastAsia="ru-RU"/>
        </w:rPr>
        <w:t xml:space="preserve"> надо ответить на вопрос: «Какие качества нужно формировать в ребёнке, чтоб он не стал </w:t>
      </w:r>
      <w:proofErr w:type="gramStart"/>
      <w:r w:rsidRPr="00405535">
        <w:rPr>
          <w:rFonts w:ascii="Arial" w:eastAsia="Times New Roman" w:hAnsi="Arial" w:cs="Arial"/>
          <w:color w:val="444444"/>
          <w:sz w:val="18"/>
          <w:lang w:eastAsia="ru-RU"/>
        </w:rPr>
        <w:t>посредственным</w:t>
      </w:r>
      <w:proofErr w:type="gramEnd"/>
      <w:r w:rsidRPr="00405535">
        <w:rPr>
          <w:rFonts w:ascii="Arial" w:eastAsia="Times New Roman" w:hAnsi="Arial" w:cs="Arial"/>
          <w:color w:val="444444"/>
          <w:sz w:val="18"/>
          <w:lang w:eastAsia="ru-RU"/>
        </w:rPr>
        <w:t>?»</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Нужно стараться, чтобы ребёнок дольше оставался «почемучкой». Школьник, не задающий вопросов, - это повод для родительской тревоги. «Любознательность создаёт учёных».</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Семья должна формировать культ интеллекта – в создании домашней библиотеки, в интересных беседах, спорах. Нужно всё начинать делать вместе с ребёнком.</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Нужно ставить ребёнка в ситуацию размышления. Задача взрослого не столько в том, чтобы отвечать на вопрос ребёнка, сколько в том, чтобы побудить его думать, предлагать, выбирать.</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Нужно научить ребёнка анализировать свою работу. Не указывать на совершённую ошибку в работе, а направлять его внимание на поиск её.</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Необходимо развивать внимание и память ребёнка.</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Благоприятно действует на него ситуация успеха. Она удовлетворяет потребность ребёнка в самоуважении и повышении престижа. </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Оценивая результаты деятельности ребёнка, не переносить их на личность самого ребёнка. Он как личность всегда хороший и желанный для своих родителей. </w:t>
      </w:r>
    </w:p>
    <w:p w:rsidR="00405535" w:rsidRPr="00405535" w:rsidRDefault="00405535" w:rsidP="00405535">
      <w:pPr>
        <w:numPr>
          <w:ilvl w:val="0"/>
          <w:numId w:val="9"/>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proofErr w:type="gramStart"/>
      <w:r w:rsidRPr="00405535">
        <w:rPr>
          <w:rFonts w:ascii="Arial" w:eastAsia="Times New Roman" w:hAnsi="Arial" w:cs="Arial"/>
          <w:color w:val="444444"/>
          <w:sz w:val="18"/>
          <w:lang w:eastAsia="ru-RU"/>
        </w:rPr>
        <w:t>Почаще</w:t>
      </w:r>
      <w:proofErr w:type="gramEnd"/>
      <w:r w:rsidRPr="00405535">
        <w:rPr>
          <w:rFonts w:ascii="Arial" w:eastAsia="Times New Roman" w:hAnsi="Arial" w:cs="Arial"/>
          <w:color w:val="444444"/>
          <w:sz w:val="18"/>
          <w:lang w:eastAsia="ru-RU"/>
        </w:rPr>
        <w:t xml:space="preserve"> ставить себя на место своего ребёнка и вспоминать   себя в его возрасте.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Тестирование родителей с целью коррекции в дальнейшей работе</w:t>
      </w:r>
    </w:p>
    <w:p w:rsidR="00405535" w:rsidRPr="00405535" w:rsidRDefault="00405535" w:rsidP="00405535">
      <w:pPr>
        <w:shd w:val="clear" w:color="auto" w:fill="FFFFFF"/>
        <w:spacing w:before="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(Отметьте нужное «+»)</w:t>
      </w:r>
    </w:p>
    <w:tbl>
      <w:tblPr>
        <w:tblW w:w="5000" w:type="pct"/>
        <w:tblCellMar>
          <w:left w:w="0" w:type="dxa"/>
          <w:right w:w="0" w:type="dxa"/>
        </w:tblCellMar>
        <w:tblLook w:val="04A0"/>
      </w:tblPr>
      <w:tblGrid>
        <w:gridCol w:w="6264"/>
        <w:gridCol w:w="3195"/>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bookmarkStart w:id="22" w:name="0ced36bc595c62ca4e8c3b32e8a7ef050cc50484"/>
            <w:bookmarkStart w:id="23" w:name="11"/>
            <w:bookmarkEnd w:id="22"/>
            <w:bookmarkEnd w:id="23"/>
            <w:r w:rsidRPr="00405535">
              <w:rPr>
                <w:rFonts w:ascii="Arial" w:eastAsia="Times New Roman" w:hAnsi="Arial" w:cs="Arial"/>
                <w:sz w:val="18"/>
                <w:lang w:eastAsia="ru-RU"/>
              </w:rPr>
              <w:t>Ребёнок очень охотно идёт в школу.</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Совсем неохотно.</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24" w:name="10aee716198f281bfd0ffb3748c4bde84da2cd59"/>
      <w:bookmarkStart w:id="25" w:name="12"/>
      <w:bookmarkEnd w:id="24"/>
      <w:bookmarkEnd w:id="25"/>
    </w:p>
    <w:tbl>
      <w:tblPr>
        <w:tblW w:w="5000" w:type="pct"/>
        <w:tblCellMar>
          <w:left w:w="0" w:type="dxa"/>
          <w:right w:w="0" w:type="dxa"/>
        </w:tblCellMar>
        <w:tblLook w:val="04A0"/>
      </w:tblPr>
      <w:tblGrid>
        <w:gridCol w:w="6247"/>
        <w:gridCol w:w="3212"/>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Очень охотно принимает распорядок школы.</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Совсем не принимает.</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26" w:name="2f6e3635a6345c85e2e2f6312c01faf3516df3d1"/>
      <w:bookmarkStart w:id="27" w:name="13"/>
      <w:bookmarkEnd w:id="26"/>
      <w:bookmarkEnd w:id="27"/>
    </w:p>
    <w:tbl>
      <w:tblPr>
        <w:tblW w:w="5000" w:type="pct"/>
        <w:tblCellMar>
          <w:left w:w="0" w:type="dxa"/>
          <w:right w:w="0" w:type="dxa"/>
        </w:tblCellMar>
        <w:tblLook w:val="04A0"/>
      </w:tblPr>
      <w:tblGrid>
        <w:gridCol w:w="6074"/>
        <w:gridCol w:w="3385"/>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Очень сильно переживает учебные успехи.</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Совсем не переживает.</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28" w:name="9945bf3abd3d5cb0dac961d5a1b0547390663a83"/>
      <w:bookmarkStart w:id="29" w:name="14"/>
      <w:bookmarkEnd w:id="28"/>
      <w:bookmarkEnd w:id="29"/>
    </w:p>
    <w:tbl>
      <w:tblPr>
        <w:tblW w:w="5000" w:type="pct"/>
        <w:tblCellMar>
          <w:left w:w="0" w:type="dxa"/>
          <w:right w:w="0" w:type="dxa"/>
        </w:tblCellMar>
        <w:tblLook w:val="04A0"/>
      </w:tblPr>
      <w:tblGrid>
        <w:gridCol w:w="6737"/>
        <w:gridCol w:w="2722"/>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Очень горячо делится школьными впечатлениями.</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Совсем не делится.</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30" w:name="832bda872e10f5d28081cce7cd67ff5e3e0f2bc1"/>
      <w:bookmarkStart w:id="31" w:name="15"/>
      <w:bookmarkEnd w:id="30"/>
      <w:bookmarkEnd w:id="31"/>
    </w:p>
    <w:tbl>
      <w:tblPr>
        <w:tblW w:w="5000" w:type="pct"/>
        <w:tblCellMar>
          <w:left w:w="0" w:type="dxa"/>
          <w:right w:w="0" w:type="dxa"/>
        </w:tblCellMar>
        <w:tblLook w:val="04A0"/>
      </w:tblPr>
      <w:tblGrid>
        <w:gridCol w:w="4753"/>
        <w:gridCol w:w="4706"/>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Преобладают положительные впечатления.</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Преобладают отрицательные впечатления.</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32" w:name="2c7e9a1e6ce6aaf33eab76a3fafe23df2d30a0c6"/>
      <w:bookmarkStart w:id="33" w:name="16"/>
      <w:bookmarkEnd w:id="32"/>
      <w:bookmarkEnd w:id="33"/>
    </w:p>
    <w:tbl>
      <w:tblPr>
        <w:tblW w:w="5000" w:type="pct"/>
        <w:tblCellMar>
          <w:left w:w="0" w:type="dxa"/>
          <w:right w:w="0" w:type="dxa"/>
        </w:tblCellMar>
        <w:tblLook w:val="04A0"/>
      </w:tblPr>
      <w:tblGrid>
        <w:gridCol w:w="5353"/>
        <w:gridCol w:w="4106"/>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Самостоятельно выполняет учебные задания.</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Справляется с помощью взрослых.</w:t>
            </w:r>
          </w:p>
        </w:tc>
      </w:tr>
    </w:tbl>
    <w:p w:rsidR="00405535" w:rsidRPr="00405535" w:rsidRDefault="00405535" w:rsidP="00405535">
      <w:pPr>
        <w:shd w:val="clear" w:color="auto" w:fill="FFFFFF"/>
        <w:spacing w:line="360" w:lineRule="auto"/>
        <w:rPr>
          <w:rFonts w:ascii="Arial" w:eastAsia="Times New Roman" w:hAnsi="Arial" w:cs="Arial"/>
          <w:vanish/>
          <w:color w:val="444444"/>
          <w:sz w:val="18"/>
          <w:szCs w:val="18"/>
          <w:lang w:eastAsia="ru-RU"/>
        </w:rPr>
      </w:pPr>
      <w:bookmarkStart w:id="34" w:name="be59554352ee48eeb88037feb6b934e26366b04d"/>
      <w:bookmarkStart w:id="35" w:name="17"/>
      <w:bookmarkEnd w:id="34"/>
      <w:bookmarkEnd w:id="35"/>
    </w:p>
    <w:tbl>
      <w:tblPr>
        <w:tblW w:w="5000" w:type="pct"/>
        <w:tblCellMar>
          <w:left w:w="0" w:type="dxa"/>
          <w:right w:w="0" w:type="dxa"/>
        </w:tblCellMar>
        <w:tblLook w:val="04A0"/>
      </w:tblPr>
      <w:tblGrid>
        <w:gridCol w:w="4831"/>
        <w:gridCol w:w="4628"/>
      </w:tblGrid>
      <w:tr w:rsidR="00405535" w:rsidRPr="00405535" w:rsidTr="00405535">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Очень часто жалуется на одноклассников.</w:t>
            </w:r>
          </w:p>
        </w:tc>
        <w:tc>
          <w:tcPr>
            <w:tcW w:w="0" w:type="auto"/>
            <w:tcMar>
              <w:top w:w="52" w:type="dxa"/>
              <w:left w:w="52" w:type="dxa"/>
              <w:bottom w:w="52" w:type="dxa"/>
              <w:right w:w="52" w:type="dxa"/>
            </w:tcMar>
            <w:vAlign w:val="center"/>
            <w:hideMark/>
          </w:tcPr>
          <w:p w:rsidR="00405535" w:rsidRPr="00405535" w:rsidRDefault="00405535" w:rsidP="00405535">
            <w:pPr>
              <w:spacing w:before="104" w:after="104" w:line="360" w:lineRule="auto"/>
              <w:rPr>
                <w:rFonts w:ascii="Arial" w:eastAsia="Times New Roman" w:hAnsi="Arial" w:cs="Arial"/>
                <w:sz w:val="18"/>
                <w:szCs w:val="18"/>
                <w:lang w:eastAsia="ru-RU"/>
              </w:rPr>
            </w:pPr>
            <w:r w:rsidRPr="00405535">
              <w:rPr>
                <w:rFonts w:ascii="Arial" w:eastAsia="Times New Roman" w:hAnsi="Arial" w:cs="Arial"/>
                <w:sz w:val="18"/>
                <w:lang w:eastAsia="ru-RU"/>
              </w:rPr>
              <w:t>Совсем не жалуется на одноклассников.</w:t>
            </w:r>
          </w:p>
        </w:tc>
      </w:tr>
    </w:tbl>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Несогласованность требований школы, семьи и улицы приводит ребёнка в состояние растерянности, создаёт для него большие проблемы, которые он сам решить не может. Без семьи школа не в состоянии помочь ребёнку выйти из противоречий.  А сегодня налицо тенденция невмешательства родителей в школьные дела своих детей. Только 15 % родителей обращаются за помощью к учителю, остальные не </w:t>
      </w:r>
      <w:r w:rsidRPr="00405535">
        <w:rPr>
          <w:rFonts w:ascii="Arial" w:eastAsia="Times New Roman" w:hAnsi="Arial" w:cs="Arial"/>
          <w:color w:val="444444"/>
          <w:sz w:val="18"/>
          <w:lang w:eastAsia="ru-RU"/>
        </w:rPr>
        <w:lastRenderedPageBreak/>
        <w:t xml:space="preserve">имеют такой мотивации. Лишь 40 % родителей на вопрос:  «Есть ли у вашего ребёнка проблема во взаимоотношениях со сверстниками?» ответили утвердительно. А ведь именно взаимодействие с ровесниками, коллективные действия по определённым правилам создают психологические предпосылки для успешной адаптации ребёнка в школе.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Методики определения комфортности и затруднений ребенка  в школе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Пользуясь ими, старайтесь не забывать о нескольких важных вещах:</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405535">
        <w:rPr>
          <w:rFonts w:ascii="Arial" w:eastAsia="Times New Roman" w:hAnsi="Arial" w:cs="Arial"/>
          <w:color w:val="444444"/>
          <w:sz w:val="18"/>
          <w:lang w:eastAsia="ru-RU"/>
        </w:rPr>
        <w:t>подростковости</w:t>
      </w:r>
      <w:proofErr w:type="spellEnd"/>
      <w:r w:rsidRPr="00405535">
        <w:rPr>
          <w:rFonts w:ascii="Arial" w:eastAsia="Times New Roman" w:hAnsi="Arial" w:cs="Arial"/>
          <w:color w:val="444444"/>
          <w:sz w:val="18"/>
          <w:lang w:eastAsia="ru-RU"/>
        </w:rPr>
        <w:t>», ваш ребенок не замкнется.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«Пять вопросов в конце недели»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Доволен ли ребенок тем, как прошла школьная неделя, и почему?</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Что за пять учебных дней стало для него главным, показалось интересным, расстроило, обрадовало?</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proofErr w:type="gramStart"/>
      <w:r w:rsidRPr="00405535">
        <w:rPr>
          <w:rFonts w:ascii="Arial" w:eastAsia="Times New Roman" w:hAnsi="Arial" w:cs="Arial"/>
          <w:color w:val="444444"/>
          <w:sz w:val="18"/>
          <w:lang w:eastAsia="ru-RU"/>
        </w:rPr>
        <w:t>- Какие «роли» ему пришлось выполнять за неделю (ученик, дежурный, зритель, участник дела, события, победитель, наказанный, помощник и т.д.)?</w:t>
      </w:r>
      <w:proofErr w:type="gramEnd"/>
      <w:r w:rsidRPr="00405535">
        <w:rPr>
          <w:rFonts w:ascii="Arial" w:eastAsia="Times New Roman" w:hAnsi="Arial" w:cs="Arial"/>
          <w:color w:val="444444"/>
          <w:sz w:val="18"/>
          <w:lang w:eastAsia="ru-RU"/>
        </w:rPr>
        <w:t xml:space="preserve"> </w:t>
      </w:r>
      <w:proofErr w:type="gramStart"/>
      <w:r w:rsidRPr="00405535">
        <w:rPr>
          <w:rFonts w:ascii="Arial" w:eastAsia="Times New Roman" w:hAnsi="Arial" w:cs="Arial"/>
          <w:color w:val="444444"/>
          <w:sz w:val="18"/>
          <w:lang w:eastAsia="ru-RU"/>
        </w:rPr>
        <w:t>Выполнение</w:t>
      </w:r>
      <w:proofErr w:type="gramEnd"/>
      <w:r w:rsidRPr="00405535">
        <w:rPr>
          <w:rFonts w:ascii="Arial" w:eastAsia="Times New Roman" w:hAnsi="Arial" w:cs="Arial"/>
          <w:color w:val="444444"/>
          <w:sz w:val="18"/>
          <w:lang w:eastAsia="ru-RU"/>
        </w:rPr>
        <w:t xml:space="preserve"> каких ролей ему понравилось, а каких - нет?</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Какой из дней запомнился более всего? Почему?</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С чем связана для него грядущая неделя? Будет ли она в его представлении трудной, радостной, скучной, успешной?</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«Беседа по классной фотографии»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405535">
        <w:rPr>
          <w:rFonts w:ascii="Arial" w:eastAsia="Times New Roman" w:hAnsi="Arial" w:cs="Arial"/>
          <w:color w:val="444444"/>
          <w:sz w:val="18"/>
          <w:lang w:eastAsia="ru-RU"/>
        </w:rPr>
        <w:t>положительном</w:t>
      </w:r>
      <w:proofErr w:type="gramEnd"/>
      <w:r w:rsidRPr="00405535">
        <w:rPr>
          <w:rFonts w:ascii="Arial" w:eastAsia="Times New Roman" w:hAnsi="Arial" w:cs="Arial"/>
          <w:color w:val="444444"/>
          <w:sz w:val="18"/>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«Как я закончу четверть (год)?»</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sidRPr="00405535">
        <w:rPr>
          <w:rFonts w:ascii="Arial" w:eastAsia="Times New Roman" w:hAnsi="Arial" w:cs="Arial"/>
          <w:color w:val="444444"/>
          <w:sz w:val="18"/>
          <w:lang w:eastAsia="ru-RU"/>
        </w:rPr>
        <w:t>реально-оптимистично</w:t>
      </w:r>
      <w:proofErr w:type="gramEnd"/>
      <w:r w:rsidRPr="00405535">
        <w:rPr>
          <w:rFonts w:ascii="Arial" w:eastAsia="Times New Roman" w:hAnsi="Arial" w:cs="Arial"/>
          <w:color w:val="444444"/>
          <w:sz w:val="18"/>
          <w:lang w:eastAsia="ru-RU"/>
        </w:rPr>
        <w:t>,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«Плюсы и минусы школьного дня»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«Копилка школьных успехов»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Поставьте в специальном месте стеклянную (пластиковую) банку или прозрачную коробочку. </w:t>
      </w:r>
      <w:proofErr w:type="gramStart"/>
      <w:r w:rsidRPr="00405535">
        <w:rPr>
          <w:rFonts w:ascii="Arial" w:eastAsia="Times New Roman" w:hAnsi="Arial" w:cs="Arial"/>
          <w:color w:val="444444"/>
          <w:sz w:val="18"/>
          <w:lang w:eastAsia="ru-RU"/>
        </w:rPr>
        <w:t>Отныне это - «копилка школьных успехов», в которую, к примеру, будут «складываться» «пятерки» и «четверки».</w:t>
      </w:r>
      <w:proofErr w:type="gramEnd"/>
      <w:r w:rsidRPr="00405535">
        <w:rPr>
          <w:rFonts w:ascii="Arial" w:eastAsia="Times New Roman" w:hAnsi="Arial" w:cs="Arial"/>
          <w:color w:val="444444"/>
          <w:sz w:val="18"/>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405535">
        <w:rPr>
          <w:rFonts w:ascii="Arial" w:eastAsia="Times New Roman" w:hAnsi="Arial" w:cs="Arial"/>
          <w:color w:val="444444"/>
          <w:sz w:val="18"/>
          <w:lang w:eastAsia="ru-RU"/>
        </w:rPr>
        <w:t>фасолинки</w:t>
      </w:r>
      <w:proofErr w:type="spellEnd"/>
      <w:r w:rsidRPr="00405535">
        <w:rPr>
          <w:rFonts w:ascii="Arial" w:eastAsia="Times New Roman" w:hAnsi="Arial" w:cs="Arial"/>
          <w:color w:val="444444"/>
          <w:sz w:val="18"/>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w:t>
      </w:r>
      <w:proofErr w:type="spellStart"/>
      <w:r w:rsidRPr="00405535">
        <w:rPr>
          <w:rFonts w:ascii="Arial" w:eastAsia="Times New Roman" w:hAnsi="Arial" w:cs="Arial"/>
          <w:color w:val="444444"/>
          <w:sz w:val="18"/>
          <w:lang w:eastAsia="ru-RU"/>
        </w:rPr>
        <w:t>фасолины</w:t>
      </w:r>
      <w:proofErr w:type="spellEnd"/>
      <w:r w:rsidRPr="00405535">
        <w:rPr>
          <w:rFonts w:ascii="Arial" w:eastAsia="Times New Roman" w:hAnsi="Arial" w:cs="Arial"/>
          <w:color w:val="444444"/>
          <w:sz w:val="18"/>
          <w:lang w:eastAsia="ru-RU"/>
        </w:rPr>
        <w:t xml:space="preserve"> выкладывать по кругу в большой красивой вазе.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Это необходимо знать родителям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“Ребенку очень важно знать, что родители небезразличны к его школьным делам, ведь школа играет важнейшую роль в его жизни. Отношение взрослых к родительским собраниям сказывается на отношении учащегося к учебе, так как родители личным примером показывают, насколько серьезно они воспринимают школьную жизнь детей. Поделиться своими мыслями ребенку психологически легче, когда он видит заинтересованность родителей, их сопричастность происходящему. Огромное значение имеет для ребенка и мнение старших о школе, об учителях. Нельзя от детей требовать выполнения школьных правил, а самим их игнорировать” — так считает психолог Ирина </w:t>
      </w:r>
      <w:proofErr w:type="spellStart"/>
      <w:r w:rsidRPr="00405535">
        <w:rPr>
          <w:rFonts w:ascii="Arial" w:eastAsia="Times New Roman" w:hAnsi="Arial" w:cs="Arial"/>
          <w:color w:val="444444"/>
          <w:sz w:val="18"/>
          <w:lang w:eastAsia="ru-RU"/>
        </w:rPr>
        <w:t>Приклонских</w:t>
      </w:r>
      <w:proofErr w:type="spellEnd"/>
      <w:r w:rsidRPr="00405535">
        <w:rPr>
          <w:rFonts w:ascii="Arial" w:eastAsia="Times New Roman" w:hAnsi="Arial" w:cs="Arial"/>
          <w:color w:val="444444"/>
          <w:sz w:val="18"/>
          <w:lang w:eastAsia="ru-RU"/>
        </w:rPr>
        <w:t>.</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Школьные годы быстротечны. Первый класс, так же как и второй, и третий, и девятый, будет у сына или дочери только один раз. Поэтому каждый новый учебный год запомнится им новыми яркими событиями.</w:t>
      </w:r>
      <w:r w:rsidRPr="00405535">
        <w:rPr>
          <w:rFonts w:ascii="Arial" w:eastAsia="Times New Roman" w:hAnsi="Arial" w:cs="Arial"/>
          <w:color w:val="444444"/>
          <w:sz w:val="18"/>
          <w:szCs w:val="18"/>
          <w:lang w:eastAsia="ru-RU"/>
        </w:rPr>
        <w:br/>
      </w:r>
      <w:r w:rsidRPr="00405535">
        <w:rPr>
          <w:rFonts w:ascii="Arial" w:eastAsia="Times New Roman" w:hAnsi="Arial" w:cs="Arial"/>
          <w:color w:val="444444"/>
          <w:sz w:val="18"/>
          <w:lang w:eastAsia="ru-RU"/>
        </w:rPr>
        <w:t>Принимая активное участие в жизни класса, вы повысите свой авторитет в глазах ребенка. Он будет уважать вас и гордиться тем, что школьная деятельность — ваше общее дело. Вы станете еще большими друзьями.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Вам в полной мере удастся реализовать себя в качестве родителей, вы получите удовлетворение от того, что ваше мнение важно, что ваша идея будет реализована.</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Видя заинтересованность со стороны родителей и их готовность оказать помощь, учитель постарается относиться к учебно-воспитательному процессу более творчески, и взаимоотношения с классом будут искренними и доверительными.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Как же могут участвовать родители в повседневной жизни класса?</w:t>
      </w:r>
    </w:p>
    <w:p w:rsidR="00405535" w:rsidRPr="00405535" w:rsidRDefault="00405535" w:rsidP="00405535">
      <w:pPr>
        <w:numPr>
          <w:ilvl w:val="0"/>
          <w:numId w:val="10"/>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Совместно с учителем продумать проведение дней именинника (составить программу праздников, наметить подарки). </w:t>
      </w:r>
    </w:p>
    <w:p w:rsidR="00405535" w:rsidRPr="00405535" w:rsidRDefault="00405535" w:rsidP="00405535">
      <w:pPr>
        <w:numPr>
          <w:ilvl w:val="0"/>
          <w:numId w:val="10"/>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Предложить маршруты экскурсий и свое сопровождение детской туристической группы. </w:t>
      </w:r>
    </w:p>
    <w:p w:rsidR="00405535" w:rsidRPr="00405535" w:rsidRDefault="00405535" w:rsidP="00405535">
      <w:pPr>
        <w:numPr>
          <w:ilvl w:val="0"/>
          <w:numId w:val="10"/>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Предложить экскурсию на свое предприятие, в организацию, фирму, если сфера ее деятельности будет интересной детям этого возраста и безопасной для них. </w:t>
      </w:r>
    </w:p>
    <w:p w:rsidR="00405535" w:rsidRPr="00405535" w:rsidRDefault="00405535" w:rsidP="00405535">
      <w:pPr>
        <w:numPr>
          <w:ilvl w:val="0"/>
          <w:numId w:val="10"/>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Совместно с учителем провести нестандартный урок по предмету школьной программы.</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Например, мама одного из учеников моего класса — инструктор по аэробике. Она провела необычный урок физической культуры. Надолго запомнился ребятам и урок по курсу “Человек и мир”. Провел его орнитолог. Ученики слушали аудиозаписи голосов птиц, учились отличать их, с интересом разглядывали образцы птичьих гнезд и другой наглядный материал, который ученый принес на урок. Интересным получился выездной урок, организованный в детской библиотеке.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В первом классе после изучения курса “Введение в школьную жизнь” родители предложили всем классом посадить саженцы сосны и ели, а затем ухаживать за ними. Эти растущие деревья стали гордостью коллектива ребят.</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Малыши радовались участию родителей в их школьной жизни, гордились их знаниями, умениями организовать интересное мероприятие.</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Когда ребенок повзрослел</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Переходя из класса в класс вместе с детьми, родители тоже взрослеют. Школьная жизнь входит в привычную колею, все проблемы практически улажены. И порой можно услышать высказывания некоторых родителей о том, что ходить на родительские собрания необязательно, ведь они и так уже все знают. Но как опытный учитель я считаю, что посещать родительские собрания необходимо. Хотя бы для того, чтобы быть в курсе </w:t>
      </w:r>
      <w:r w:rsidRPr="00405535">
        <w:rPr>
          <w:rFonts w:ascii="Arial" w:eastAsia="Times New Roman" w:hAnsi="Arial" w:cs="Arial"/>
          <w:color w:val="444444"/>
          <w:sz w:val="18"/>
          <w:lang w:eastAsia="ru-RU"/>
        </w:rPr>
        <w:lastRenderedPageBreak/>
        <w:t>классных дел, ориентироваться в изучаемой программе. Ведь на каждом собрании классный руководитель рассказывает об успехах класса, дает рекомендации по организации домашней самостоятельной работы. На собрании также часто выступают и учителя-предметники.</w:t>
      </w:r>
      <w:r w:rsidRPr="00405535">
        <w:rPr>
          <w:rFonts w:ascii="Arial" w:eastAsia="Times New Roman" w:hAnsi="Arial" w:cs="Arial"/>
          <w:color w:val="444444"/>
          <w:sz w:val="18"/>
          <w:szCs w:val="18"/>
          <w:lang w:eastAsia="ru-RU"/>
        </w:rPr>
        <w:br/>
      </w:r>
      <w:r w:rsidRPr="00405535">
        <w:rPr>
          <w:rFonts w:ascii="Arial" w:eastAsia="Times New Roman" w:hAnsi="Arial" w:cs="Arial"/>
          <w:color w:val="444444"/>
          <w:sz w:val="18"/>
          <w:lang w:eastAsia="ru-RU"/>
        </w:rPr>
        <w:t>Кроме того, собрание — это возможность пообщаться не только с учителями, но и с другими родителями. Подобное неформальное общение бывает весьма полезным, а со временем может перерасти в настоящую дружбу. А если еще и дети дружат между собой, такое общение может получить дополнительный оттенок.</w:t>
      </w:r>
      <w:r w:rsidRPr="00405535">
        <w:rPr>
          <w:rFonts w:ascii="Arial" w:eastAsia="Times New Roman" w:hAnsi="Arial" w:cs="Arial"/>
          <w:color w:val="444444"/>
          <w:sz w:val="18"/>
          <w:szCs w:val="18"/>
          <w:lang w:eastAsia="ru-RU"/>
        </w:rPr>
        <w:br/>
      </w:r>
      <w:r w:rsidRPr="00405535">
        <w:rPr>
          <w:rFonts w:ascii="Arial" w:eastAsia="Times New Roman" w:hAnsi="Arial" w:cs="Arial"/>
          <w:color w:val="444444"/>
          <w:sz w:val="18"/>
          <w:lang w:eastAsia="ru-RU"/>
        </w:rPr>
        <w:t xml:space="preserve">Обычно сообщение о том, что состоится родительское собрание, дети записывают в дневник заблаговременно. Поэтому приучите ребенка ставить вас в известность о дне родительского собрания и времени его проведения тоже заранее и не забывайте регулярно просматривать и подписывать дневник. Постарайтесь так организовать свой день, чтобы найти время посетить собрание. Ваше присутствие — для учителя лучший показатель того, что вы заинтересованы в успешном обучении ребенка, вникаете во все школьные дела сына или дочери, что вы — ответственные родители.  Некоторые родители с неохотой идут на собрание потому, что считают основной его целью сбор денег на нужды класса или школы. Средств, выделяемых школе из государственного бюджета, конечно, не хватает. Ни новых жалюзи на окнах, ни красиво и современно оформленных кабинетов, ни качественного ремонта не будет без родительских или спонсорских денег. Однако надо знать и </w:t>
      </w:r>
      <w:proofErr w:type="gramStart"/>
      <w:r w:rsidRPr="00405535">
        <w:rPr>
          <w:rFonts w:ascii="Arial" w:eastAsia="Times New Roman" w:hAnsi="Arial" w:cs="Arial"/>
          <w:color w:val="444444"/>
          <w:sz w:val="18"/>
          <w:lang w:eastAsia="ru-RU"/>
        </w:rPr>
        <w:t>другое</w:t>
      </w:r>
      <w:proofErr w:type="gramEnd"/>
      <w:r w:rsidRPr="00405535">
        <w:rPr>
          <w:rFonts w:ascii="Arial" w:eastAsia="Times New Roman" w:hAnsi="Arial" w:cs="Arial"/>
          <w:color w:val="444444"/>
          <w:sz w:val="18"/>
          <w:lang w:eastAsia="ru-RU"/>
        </w:rPr>
        <w:t xml:space="preserve">: родителям никто не может приказать материально помогать школе. Поэтому чаще всего в школах создаются Попечительские советы, которые занимаются вопросом сбора и расходования денежных средств. При этом каждый родитель имеет право знать, на что тратятся деньги. Как правило, из собранных денег формируется Благотворительный фонд, средства которого расходуются только с согласия Попечительского совета. Директор школы должен регулярно </w:t>
      </w:r>
      <w:proofErr w:type="gramStart"/>
      <w:r w:rsidRPr="00405535">
        <w:rPr>
          <w:rFonts w:ascii="Arial" w:eastAsia="Times New Roman" w:hAnsi="Arial" w:cs="Arial"/>
          <w:color w:val="444444"/>
          <w:sz w:val="18"/>
          <w:lang w:eastAsia="ru-RU"/>
        </w:rPr>
        <w:t>отчитываться о</w:t>
      </w:r>
      <w:proofErr w:type="gramEnd"/>
      <w:r w:rsidRPr="00405535">
        <w:rPr>
          <w:rFonts w:ascii="Arial" w:eastAsia="Times New Roman" w:hAnsi="Arial" w:cs="Arial"/>
          <w:color w:val="444444"/>
          <w:sz w:val="18"/>
          <w:lang w:eastAsia="ru-RU"/>
        </w:rPr>
        <w:t xml:space="preserve"> потраченных суммах перед Советом школы, в который входят представители родительского комитета от каждого класса. Если вы считаете денежные поборы безосновательными и чрезмерными, говорите об этом учителям. Вы имеете право задавать вопросы и членам родительского комитета, и администрации школы, а далее уже решать, стоит ли вам сдавать деньги.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Советы родителям</w:t>
      </w:r>
    </w:p>
    <w:p w:rsidR="00405535" w:rsidRPr="00405535" w:rsidRDefault="00405535" w:rsidP="00405535">
      <w:pPr>
        <w:numPr>
          <w:ilvl w:val="0"/>
          <w:numId w:val="1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Чтобы получать объективную оценку учебы и поведения своего ребенка, постарайтесь сами ходить на родительское собрание, а не посылать бабушку, дедушку или няню. </w:t>
      </w:r>
    </w:p>
    <w:p w:rsidR="00405535" w:rsidRPr="00405535" w:rsidRDefault="00405535" w:rsidP="00405535">
      <w:pPr>
        <w:numPr>
          <w:ilvl w:val="0"/>
          <w:numId w:val="1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Оставьте за порогом школы ваши проблемы и плохое настроение. Сосредоточьте внимание на том, ради чего вы пришли на собрание. </w:t>
      </w:r>
    </w:p>
    <w:p w:rsidR="00405535" w:rsidRPr="00405535" w:rsidRDefault="00405535" w:rsidP="00405535">
      <w:pPr>
        <w:numPr>
          <w:ilvl w:val="0"/>
          <w:numId w:val="1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С личными вопросами к учителям и классному руководителю лучше всего подойти до собрания или договориться о встрече в другой день, если хотите, чтобы вам уделили больше времени. </w:t>
      </w:r>
    </w:p>
    <w:p w:rsidR="00405535" w:rsidRPr="00405535" w:rsidRDefault="00405535" w:rsidP="00405535">
      <w:pPr>
        <w:numPr>
          <w:ilvl w:val="0"/>
          <w:numId w:val="1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Как бы ни были ужасны “прегрешения” ребенка, никогда не распекайте его в присутствии учительницы. Поговорите с ним наедине и объясните, что у вас был неприятный разговор с учителем, воспитателем и вы хотели бы вместе разобраться в ситуации. </w:t>
      </w:r>
    </w:p>
    <w:p w:rsidR="00405535" w:rsidRPr="00405535" w:rsidRDefault="00405535" w:rsidP="00405535">
      <w:pPr>
        <w:numPr>
          <w:ilvl w:val="0"/>
          <w:numId w:val="1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Родители, которые общаются между собой и знакомы с одноклассниками ребенка, всегда достигнут больших успехов в воспитании своих детей, будут лучше ориентироваться в школьных проблемах. </w:t>
      </w:r>
    </w:p>
    <w:p w:rsidR="00405535" w:rsidRPr="00405535" w:rsidRDefault="00405535" w:rsidP="00405535">
      <w:pPr>
        <w:numPr>
          <w:ilvl w:val="0"/>
          <w:numId w:val="11"/>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Если назрел конфликт, не пытайтесь решить все вопросы на собрании. Поговорите с учителем, когда останетесь с ним наедине. Так ему будет легче углубиться в суть вопроса и изменить свою точку зрения.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Рефлексия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 </w:t>
      </w:r>
    </w:p>
    <w:p w:rsidR="00405535" w:rsidRPr="00405535" w:rsidRDefault="00405535" w:rsidP="00405535">
      <w:pPr>
        <w:numPr>
          <w:ilvl w:val="0"/>
          <w:numId w:val="12"/>
        </w:numPr>
        <w:shd w:val="clear" w:color="auto" w:fill="FFFFFF"/>
        <w:spacing w:before="100" w:beforeAutospacing="1" w:after="100" w:afterAutospacing="1" w:line="360" w:lineRule="auto"/>
        <w:ind w:left="867"/>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Итог собрания</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lastRenderedPageBreak/>
        <w:t xml:space="preserve">    Известный педагог и психолог </w:t>
      </w:r>
      <w:proofErr w:type="spellStart"/>
      <w:r w:rsidRPr="00405535">
        <w:rPr>
          <w:rFonts w:ascii="Arial" w:eastAsia="Times New Roman" w:hAnsi="Arial" w:cs="Arial"/>
          <w:color w:val="444444"/>
          <w:sz w:val="18"/>
          <w:lang w:eastAsia="ru-RU"/>
        </w:rPr>
        <w:t>Симон</w:t>
      </w:r>
      <w:proofErr w:type="spellEnd"/>
      <w:r w:rsidRPr="00405535">
        <w:rPr>
          <w:rFonts w:ascii="Arial" w:eastAsia="Times New Roman" w:hAnsi="Arial" w:cs="Arial"/>
          <w:color w:val="444444"/>
          <w:sz w:val="18"/>
          <w:lang w:eastAsia="ru-RU"/>
        </w:rPr>
        <w:t xml:space="preserve"> Соловейчик 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 период адаптационного периода.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1</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Дорожите любовью своего ребенка. Помните, от любви до ненависти только один шаг, не делайте необдуманных шагов!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2</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Закон 3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Не угрожайте своему ребенку. Угрозы взрослого  приводят к боязни и ненависти.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Закон 4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Не налагайте запретов. То, что категорически запрещено, очень хочется попробовать, не забывайте об этом.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Закон 5 </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Не опекайте своего ребенка там, где можно обойтись без опеки; дайте возможность маленькому человеку самостоятельно стать большим.</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6</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Не идите на поводу у своего ребенка, умейте соблюдать меру своей любви и меру своей родительской ответственности.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7</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Развивайте в себе чувство юмора. Учите своего ребенка смеяться над собой! Это лучше, чем над ним будут смеяться другие люди.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8</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Не читайте своему ребенку бесконечные нотации, он их просто не слышит!</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9</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Будьте всегда последовательны в своих требованиях. Хорошо ориентируйтесь в своих «да» и «нет».</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Закон 10</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Помните, что самое большое родительское счастье – видеть состоявшихся, умных и благодарных детей!</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Мы желаем вам успехов!</w:t>
      </w:r>
    </w:p>
    <w:p w:rsidR="00405535" w:rsidRPr="00405535" w:rsidRDefault="00405535" w:rsidP="00405535">
      <w:pPr>
        <w:shd w:val="clear" w:color="auto" w:fill="FFFFFF"/>
        <w:spacing w:before="104" w:after="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Очень хорошо, если Вы поместите эти правила в комнате или в рабочем уголке своего ребёнка на видном месте. Желательно в конце недели обратить внимание ребёнка на то, какие правила у </w:t>
      </w:r>
      <w:proofErr w:type="gramStart"/>
      <w:r w:rsidRPr="00405535">
        <w:rPr>
          <w:rFonts w:ascii="Arial" w:eastAsia="Times New Roman" w:hAnsi="Arial" w:cs="Arial"/>
          <w:color w:val="444444"/>
          <w:sz w:val="18"/>
          <w:lang w:eastAsia="ru-RU"/>
        </w:rPr>
        <w:t>него</w:t>
      </w:r>
      <w:proofErr w:type="gramEnd"/>
      <w:r w:rsidRPr="00405535">
        <w:rPr>
          <w:rFonts w:ascii="Arial" w:eastAsia="Times New Roman" w:hAnsi="Arial" w:cs="Arial"/>
          <w:color w:val="444444"/>
          <w:sz w:val="18"/>
          <w:lang w:eastAsia="ru-RU"/>
        </w:rPr>
        <w:t xml:space="preserve"> получается выполнять, а какие – нет и почему.  </w:t>
      </w:r>
    </w:p>
    <w:p w:rsidR="00405535" w:rsidRPr="00405535" w:rsidRDefault="00405535" w:rsidP="00405535">
      <w:pPr>
        <w:shd w:val="clear" w:color="auto" w:fill="FFFFFF"/>
        <w:spacing w:before="104" w:line="360" w:lineRule="auto"/>
        <w:rPr>
          <w:rFonts w:ascii="Arial" w:eastAsia="Times New Roman" w:hAnsi="Arial" w:cs="Arial"/>
          <w:color w:val="444444"/>
          <w:sz w:val="18"/>
          <w:szCs w:val="18"/>
          <w:lang w:eastAsia="ru-RU"/>
        </w:rPr>
      </w:pPr>
      <w:r w:rsidRPr="00405535">
        <w:rPr>
          <w:rFonts w:ascii="Arial" w:eastAsia="Times New Roman" w:hAnsi="Arial" w:cs="Arial"/>
          <w:color w:val="444444"/>
          <w:sz w:val="18"/>
          <w:lang w:eastAsia="ru-RU"/>
        </w:rPr>
        <w:t xml:space="preserve">  Так хочется, чтобы в наше непростое время дети были по-настоящему счастливы! </w:t>
      </w:r>
    </w:p>
    <w:p w:rsidR="00721862" w:rsidRDefault="00721862"/>
    <w:sectPr w:rsidR="00721862" w:rsidSect="00721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8F1"/>
    <w:multiLevelType w:val="multilevel"/>
    <w:tmpl w:val="181E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644AC"/>
    <w:multiLevelType w:val="multilevel"/>
    <w:tmpl w:val="67C8C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F6FAC"/>
    <w:multiLevelType w:val="multilevel"/>
    <w:tmpl w:val="E65AA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D1F69"/>
    <w:multiLevelType w:val="multilevel"/>
    <w:tmpl w:val="5B9AB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608EB"/>
    <w:multiLevelType w:val="multilevel"/>
    <w:tmpl w:val="3B18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C031FB"/>
    <w:multiLevelType w:val="multilevel"/>
    <w:tmpl w:val="3D84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402B0"/>
    <w:multiLevelType w:val="multilevel"/>
    <w:tmpl w:val="98DE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518A2"/>
    <w:multiLevelType w:val="multilevel"/>
    <w:tmpl w:val="72C2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14B16"/>
    <w:multiLevelType w:val="multilevel"/>
    <w:tmpl w:val="8B0CF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6264FF"/>
    <w:multiLevelType w:val="multilevel"/>
    <w:tmpl w:val="CAFA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14C43"/>
    <w:multiLevelType w:val="multilevel"/>
    <w:tmpl w:val="ED8C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F44A1"/>
    <w:multiLevelType w:val="multilevel"/>
    <w:tmpl w:val="3C68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0"/>
  </w:num>
  <w:num w:numId="6">
    <w:abstractNumId w:val="9"/>
  </w:num>
  <w:num w:numId="7">
    <w:abstractNumId w:val="8"/>
  </w:num>
  <w:num w:numId="8">
    <w:abstractNumId w:val="7"/>
  </w:num>
  <w:num w:numId="9">
    <w:abstractNumId w:val="11"/>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535"/>
    <w:rsid w:val="00405535"/>
    <w:rsid w:val="00721862"/>
    <w:rsid w:val="00931286"/>
    <w:rsid w:val="00940701"/>
    <w:rsid w:val="0099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05535"/>
    <w:pPr>
      <w:spacing w:before="104" w:after="104" w:line="240" w:lineRule="auto"/>
    </w:pPr>
    <w:rPr>
      <w:rFonts w:ascii="Times New Roman" w:eastAsia="Times New Roman" w:hAnsi="Times New Roman" w:cs="Times New Roman"/>
      <w:sz w:val="24"/>
      <w:szCs w:val="24"/>
      <w:lang w:eastAsia="ru-RU"/>
    </w:rPr>
  </w:style>
  <w:style w:type="character" w:customStyle="1" w:styleId="c0">
    <w:name w:val="c0"/>
    <w:basedOn w:val="a0"/>
    <w:rsid w:val="00405535"/>
  </w:style>
  <w:style w:type="paragraph" w:customStyle="1" w:styleId="c10">
    <w:name w:val="c10"/>
    <w:basedOn w:val="a"/>
    <w:rsid w:val="00405535"/>
    <w:pPr>
      <w:spacing w:before="104" w:after="104" w:line="240" w:lineRule="auto"/>
    </w:pPr>
    <w:rPr>
      <w:rFonts w:ascii="Times New Roman" w:eastAsia="Times New Roman" w:hAnsi="Times New Roman" w:cs="Times New Roman"/>
      <w:sz w:val="24"/>
      <w:szCs w:val="24"/>
      <w:lang w:eastAsia="ru-RU"/>
    </w:rPr>
  </w:style>
  <w:style w:type="character" w:customStyle="1" w:styleId="c29">
    <w:name w:val="c29"/>
    <w:basedOn w:val="a0"/>
    <w:rsid w:val="00405535"/>
  </w:style>
  <w:style w:type="paragraph" w:customStyle="1" w:styleId="c1">
    <w:name w:val="c1"/>
    <w:basedOn w:val="a"/>
    <w:rsid w:val="00405535"/>
    <w:pPr>
      <w:spacing w:before="104" w:after="104" w:line="240" w:lineRule="auto"/>
    </w:pPr>
    <w:rPr>
      <w:rFonts w:ascii="Times New Roman" w:eastAsia="Times New Roman" w:hAnsi="Times New Roman" w:cs="Times New Roman"/>
      <w:sz w:val="24"/>
      <w:szCs w:val="24"/>
      <w:lang w:eastAsia="ru-RU"/>
    </w:rPr>
  </w:style>
  <w:style w:type="paragraph" w:customStyle="1" w:styleId="c28">
    <w:name w:val="c28"/>
    <w:basedOn w:val="a"/>
    <w:rsid w:val="00405535"/>
    <w:pPr>
      <w:spacing w:before="104" w:after="104" w:line="240" w:lineRule="auto"/>
    </w:pPr>
    <w:rPr>
      <w:rFonts w:ascii="Times New Roman" w:eastAsia="Times New Roman" w:hAnsi="Times New Roman" w:cs="Times New Roman"/>
      <w:sz w:val="24"/>
      <w:szCs w:val="24"/>
      <w:lang w:eastAsia="ru-RU"/>
    </w:rPr>
  </w:style>
  <w:style w:type="paragraph" w:customStyle="1" w:styleId="c5">
    <w:name w:val="c5"/>
    <w:basedOn w:val="a"/>
    <w:rsid w:val="00405535"/>
    <w:pPr>
      <w:spacing w:before="104" w:after="104" w:line="240" w:lineRule="auto"/>
    </w:pPr>
    <w:rPr>
      <w:rFonts w:ascii="Times New Roman" w:eastAsia="Times New Roman" w:hAnsi="Times New Roman" w:cs="Times New Roman"/>
      <w:sz w:val="24"/>
      <w:szCs w:val="24"/>
      <w:lang w:eastAsia="ru-RU"/>
    </w:rPr>
  </w:style>
  <w:style w:type="paragraph" w:customStyle="1" w:styleId="c37">
    <w:name w:val="c37"/>
    <w:basedOn w:val="a"/>
    <w:rsid w:val="00405535"/>
    <w:pPr>
      <w:spacing w:before="104" w:after="104" w:line="240" w:lineRule="auto"/>
    </w:pPr>
    <w:rPr>
      <w:rFonts w:ascii="Times New Roman" w:eastAsia="Times New Roman" w:hAnsi="Times New Roman" w:cs="Times New Roman"/>
      <w:sz w:val="24"/>
      <w:szCs w:val="24"/>
      <w:lang w:eastAsia="ru-RU"/>
    </w:rPr>
  </w:style>
  <w:style w:type="paragraph" w:customStyle="1" w:styleId="c26">
    <w:name w:val="c26"/>
    <w:basedOn w:val="a"/>
    <w:rsid w:val="00405535"/>
    <w:pPr>
      <w:spacing w:before="104" w:after="104" w:line="240" w:lineRule="auto"/>
    </w:pPr>
    <w:rPr>
      <w:rFonts w:ascii="Times New Roman" w:eastAsia="Times New Roman" w:hAnsi="Times New Roman" w:cs="Times New Roman"/>
      <w:sz w:val="24"/>
      <w:szCs w:val="24"/>
      <w:lang w:eastAsia="ru-RU"/>
    </w:rPr>
  </w:style>
  <w:style w:type="paragraph" w:customStyle="1" w:styleId="c14">
    <w:name w:val="c14"/>
    <w:basedOn w:val="a"/>
    <w:rsid w:val="00405535"/>
    <w:pPr>
      <w:spacing w:before="104" w:after="104" w:line="240" w:lineRule="auto"/>
    </w:pPr>
    <w:rPr>
      <w:rFonts w:ascii="Times New Roman" w:eastAsia="Times New Roman" w:hAnsi="Times New Roman" w:cs="Times New Roman"/>
      <w:sz w:val="24"/>
      <w:szCs w:val="24"/>
      <w:lang w:eastAsia="ru-RU"/>
    </w:rPr>
  </w:style>
  <w:style w:type="paragraph" w:customStyle="1" w:styleId="c35">
    <w:name w:val="c35"/>
    <w:basedOn w:val="a"/>
    <w:rsid w:val="00405535"/>
    <w:pPr>
      <w:spacing w:before="104" w:after="104"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5574330">
      <w:bodyDiv w:val="1"/>
      <w:marLeft w:val="0"/>
      <w:marRight w:val="0"/>
      <w:marTop w:val="0"/>
      <w:marBottom w:val="0"/>
      <w:divBdr>
        <w:top w:val="none" w:sz="0" w:space="0" w:color="auto"/>
        <w:left w:val="none" w:sz="0" w:space="0" w:color="auto"/>
        <w:bottom w:val="none" w:sz="0" w:space="0" w:color="auto"/>
        <w:right w:val="none" w:sz="0" w:space="0" w:color="auto"/>
      </w:divBdr>
      <w:divsChild>
        <w:div w:id="1096172951">
          <w:marLeft w:val="0"/>
          <w:marRight w:val="0"/>
          <w:marTop w:val="0"/>
          <w:marBottom w:val="0"/>
          <w:divBdr>
            <w:top w:val="none" w:sz="0" w:space="0" w:color="auto"/>
            <w:left w:val="none" w:sz="0" w:space="0" w:color="auto"/>
            <w:bottom w:val="none" w:sz="0" w:space="0" w:color="auto"/>
            <w:right w:val="none" w:sz="0" w:space="0" w:color="auto"/>
          </w:divBdr>
          <w:divsChild>
            <w:div w:id="740643917">
              <w:marLeft w:val="0"/>
              <w:marRight w:val="0"/>
              <w:marTop w:val="0"/>
              <w:marBottom w:val="0"/>
              <w:divBdr>
                <w:top w:val="none" w:sz="0" w:space="0" w:color="auto"/>
                <w:left w:val="none" w:sz="0" w:space="0" w:color="auto"/>
                <w:bottom w:val="none" w:sz="0" w:space="0" w:color="auto"/>
                <w:right w:val="none" w:sz="0" w:space="0" w:color="auto"/>
              </w:divBdr>
              <w:divsChild>
                <w:div w:id="646472245">
                  <w:marLeft w:val="0"/>
                  <w:marRight w:val="0"/>
                  <w:marTop w:val="0"/>
                  <w:marBottom w:val="0"/>
                  <w:divBdr>
                    <w:top w:val="single" w:sz="12" w:space="31" w:color="FFFFFF"/>
                    <w:left w:val="none" w:sz="0" w:space="0" w:color="auto"/>
                    <w:bottom w:val="none" w:sz="0" w:space="0" w:color="auto"/>
                    <w:right w:val="none" w:sz="0" w:space="0" w:color="auto"/>
                  </w:divBdr>
                  <w:divsChild>
                    <w:div w:id="1638608550">
                      <w:marLeft w:val="0"/>
                      <w:marRight w:val="0"/>
                      <w:marTop w:val="0"/>
                      <w:marBottom w:val="0"/>
                      <w:divBdr>
                        <w:top w:val="none" w:sz="0" w:space="0" w:color="auto"/>
                        <w:left w:val="none" w:sz="0" w:space="0" w:color="auto"/>
                        <w:bottom w:val="none" w:sz="0" w:space="0" w:color="auto"/>
                        <w:right w:val="none" w:sz="0" w:space="0" w:color="auto"/>
                      </w:divBdr>
                      <w:divsChild>
                        <w:div w:id="1688486562">
                          <w:marLeft w:val="0"/>
                          <w:marRight w:val="0"/>
                          <w:marTop w:val="0"/>
                          <w:marBottom w:val="0"/>
                          <w:divBdr>
                            <w:top w:val="none" w:sz="0" w:space="0" w:color="auto"/>
                            <w:left w:val="none" w:sz="0" w:space="0" w:color="auto"/>
                            <w:bottom w:val="none" w:sz="0" w:space="0" w:color="auto"/>
                            <w:right w:val="none" w:sz="0" w:space="0" w:color="auto"/>
                          </w:divBdr>
                          <w:divsChild>
                            <w:div w:id="197157781">
                              <w:marLeft w:val="0"/>
                              <w:marRight w:val="0"/>
                              <w:marTop w:val="0"/>
                              <w:marBottom w:val="0"/>
                              <w:divBdr>
                                <w:top w:val="none" w:sz="0" w:space="0" w:color="auto"/>
                                <w:left w:val="none" w:sz="0" w:space="0" w:color="auto"/>
                                <w:bottom w:val="none" w:sz="0" w:space="0" w:color="auto"/>
                                <w:right w:val="none" w:sz="0" w:space="0" w:color="auto"/>
                              </w:divBdr>
                              <w:divsChild>
                                <w:div w:id="1254705891">
                                  <w:marLeft w:val="0"/>
                                  <w:marRight w:val="0"/>
                                  <w:marTop w:val="0"/>
                                  <w:marBottom w:val="0"/>
                                  <w:divBdr>
                                    <w:top w:val="none" w:sz="0" w:space="0" w:color="auto"/>
                                    <w:left w:val="none" w:sz="0" w:space="0" w:color="auto"/>
                                    <w:bottom w:val="none" w:sz="0" w:space="0" w:color="auto"/>
                                    <w:right w:val="none" w:sz="0" w:space="0" w:color="auto"/>
                                  </w:divBdr>
                                  <w:divsChild>
                                    <w:div w:id="829248713">
                                      <w:marLeft w:val="0"/>
                                      <w:marRight w:val="0"/>
                                      <w:marTop w:val="0"/>
                                      <w:marBottom w:val="0"/>
                                      <w:divBdr>
                                        <w:top w:val="none" w:sz="0" w:space="0" w:color="auto"/>
                                        <w:left w:val="none" w:sz="0" w:space="0" w:color="auto"/>
                                        <w:bottom w:val="none" w:sz="0" w:space="0" w:color="auto"/>
                                        <w:right w:val="none" w:sz="0" w:space="0" w:color="auto"/>
                                      </w:divBdr>
                                      <w:divsChild>
                                        <w:div w:id="231428680">
                                          <w:marLeft w:val="0"/>
                                          <w:marRight w:val="0"/>
                                          <w:marTop w:val="0"/>
                                          <w:marBottom w:val="0"/>
                                          <w:divBdr>
                                            <w:top w:val="none" w:sz="0" w:space="0" w:color="auto"/>
                                            <w:left w:val="none" w:sz="0" w:space="0" w:color="auto"/>
                                            <w:bottom w:val="none" w:sz="0" w:space="0" w:color="auto"/>
                                            <w:right w:val="none" w:sz="0" w:space="0" w:color="auto"/>
                                          </w:divBdr>
                                          <w:divsChild>
                                            <w:div w:id="980504622">
                                              <w:marLeft w:val="0"/>
                                              <w:marRight w:val="0"/>
                                              <w:marTop w:val="0"/>
                                              <w:marBottom w:val="0"/>
                                              <w:divBdr>
                                                <w:top w:val="none" w:sz="0" w:space="0" w:color="auto"/>
                                                <w:left w:val="none" w:sz="0" w:space="0" w:color="auto"/>
                                                <w:bottom w:val="none" w:sz="0" w:space="0" w:color="auto"/>
                                                <w:right w:val="none" w:sz="0" w:space="0" w:color="auto"/>
                                              </w:divBdr>
                                              <w:divsChild>
                                                <w:div w:id="1291934848">
                                                  <w:marLeft w:val="0"/>
                                                  <w:marRight w:val="0"/>
                                                  <w:marTop w:val="0"/>
                                                  <w:marBottom w:val="0"/>
                                                  <w:divBdr>
                                                    <w:top w:val="none" w:sz="0" w:space="0" w:color="auto"/>
                                                    <w:left w:val="none" w:sz="0" w:space="0" w:color="auto"/>
                                                    <w:bottom w:val="none" w:sz="0" w:space="0" w:color="auto"/>
                                                    <w:right w:val="none" w:sz="0" w:space="0" w:color="auto"/>
                                                  </w:divBdr>
                                                  <w:divsChild>
                                                    <w:div w:id="68582701">
                                                      <w:marLeft w:val="0"/>
                                                      <w:marRight w:val="0"/>
                                                      <w:marTop w:val="0"/>
                                                      <w:marBottom w:val="0"/>
                                                      <w:divBdr>
                                                        <w:top w:val="none" w:sz="0" w:space="0" w:color="auto"/>
                                                        <w:left w:val="none" w:sz="0" w:space="0" w:color="auto"/>
                                                        <w:bottom w:val="none" w:sz="0" w:space="0" w:color="auto"/>
                                                        <w:right w:val="none" w:sz="0" w:space="0" w:color="auto"/>
                                                      </w:divBdr>
                                                      <w:divsChild>
                                                        <w:div w:id="1860924621">
                                                          <w:marLeft w:val="173"/>
                                                          <w:marRight w:val="173"/>
                                                          <w:marTop w:val="0"/>
                                                          <w:marBottom w:val="0"/>
                                                          <w:divBdr>
                                                            <w:top w:val="none" w:sz="0" w:space="0" w:color="auto"/>
                                                            <w:left w:val="none" w:sz="0" w:space="0" w:color="auto"/>
                                                            <w:bottom w:val="none" w:sz="0" w:space="0" w:color="auto"/>
                                                            <w:right w:val="none" w:sz="0" w:space="0" w:color="auto"/>
                                                          </w:divBdr>
                                                          <w:divsChild>
                                                            <w:div w:id="938683394">
                                                              <w:marLeft w:val="0"/>
                                                              <w:marRight w:val="0"/>
                                                              <w:marTop w:val="0"/>
                                                              <w:marBottom w:val="0"/>
                                                              <w:divBdr>
                                                                <w:top w:val="none" w:sz="0" w:space="0" w:color="auto"/>
                                                                <w:left w:val="none" w:sz="0" w:space="0" w:color="auto"/>
                                                                <w:bottom w:val="none" w:sz="0" w:space="0" w:color="auto"/>
                                                                <w:right w:val="none" w:sz="0" w:space="0" w:color="auto"/>
                                                              </w:divBdr>
                                                              <w:divsChild>
                                                                <w:div w:id="1928424087">
                                                                  <w:marLeft w:val="0"/>
                                                                  <w:marRight w:val="0"/>
                                                                  <w:marTop w:val="0"/>
                                                                  <w:marBottom w:val="0"/>
                                                                  <w:divBdr>
                                                                    <w:top w:val="none" w:sz="0" w:space="0" w:color="auto"/>
                                                                    <w:left w:val="none" w:sz="0" w:space="0" w:color="auto"/>
                                                                    <w:bottom w:val="none" w:sz="0" w:space="0" w:color="auto"/>
                                                                    <w:right w:val="none" w:sz="0" w:space="0" w:color="auto"/>
                                                                  </w:divBdr>
                                                                  <w:divsChild>
                                                                    <w:div w:id="1852377165">
                                                                      <w:marLeft w:val="0"/>
                                                                      <w:marRight w:val="0"/>
                                                                      <w:marTop w:val="0"/>
                                                                      <w:marBottom w:val="360"/>
                                                                      <w:divBdr>
                                                                        <w:top w:val="none" w:sz="0" w:space="0" w:color="auto"/>
                                                                        <w:left w:val="none" w:sz="0" w:space="0" w:color="auto"/>
                                                                        <w:bottom w:val="none" w:sz="0" w:space="0" w:color="auto"/>
                                                                        <w:right w:val="none" w:sz="0" w:space="0" w:color="auto"/>
                                                                      </w:divBdr>
                                                                      <w:divsChild>
                                                                        <w:div w:id="2016884556">
                                                                          <w:marLeft w:val="0"/>
                                                                          <w:marRight w:val="0"/>
                                                                          <w:marTop w:val="0"/>
                                                                          <w:marBottom w:val="0"/>
                                                                          <w:divBdr>
                                                                            <w:top w:val="none" w:sz="0" w:space="0" w:color="auto"/>
                                                                            <w:left w:val="none" w:sz="0" w:space="0" w:color="auto"/>
                                                                            <w:bottom w:val="none" w:sz="0" w:space="0" w:color="auto"/>
                                                                            <w:right w:val="none" w:sz="0" w:space="0" w:color="auto"/>
                                                                          </w:divBdr>
                                                                          <w:divsChild>
                                                                            <w:div w:id="2048330522">
                                                                              <w:marLeft w:val="0"/>
                                                                              <w:marRight w:val="0"/>
                                                                              <w:marTop w:val="0"/>
                                                                              <w:marBottom w:val="0"/>
                                                                              <w:divBdr>
                                                                                <w:top w:val="none" w:sz="0" w:space="0" w:color="auto"/>
                                                                                <w:left w:val="none" w:sz="0" w:space="0" w:color="auto"/>
                                                                                <w:bottom w:val="none" w:sz="0" w:space="0" w:color="auto"/>
                                                                                <w:right w:val="none" w:sz="0" w:space="0" w:color="auto"/>
                                                                              </w:divBdr>
                                                                              <w:divsChild>
                                                                                <w:div w:id="1626155851">
                                                                                  <w:marLeft w:val="0"/>
                                                                                  <w:marRight w:val="0"/>
                                                                                  <w:marTop w:val="0"/>
                                                                                  <w:marBottom w:val="0"/>
                                                                                  <w:divBdr>
                                                                                    <w:top w:val="none" w:sz="0" w:space="0" w:color="auto"/>
                                                                                    <w:left w:val="none" w:sz="0" w:space="0" w:color="auto"/>
                                                                                    <w:bottom w:val="none" w:sz="0" w:space="0" w:color="auto"/>
                                                                                    <w:right w:val="none" w:sz="0" w:space="0" w:color="auto"/>
                                                                                  </w:divBdr>
                                                                                  <w:divsChild>
                                                                                    <w:div w:id="1246299229">
                                                                                      <w:marLeft w:val="0"/>
                                                                                      <w:marRight w:val="0"/>
                                                                                      <w:marTop w:val="0"/>
                                                                                      <w:marBottom w:val="0"/>
                                                                                      <w:divBdr>
                                                                                        <w:top w:val="none" w:sz="0" w:space="0" w:color="auto"/>
                                                                                        <w:left w:val="none" w:sz="0" w:space="0" w:color="auto"/>
                                                                                        <w:bottom w:val="none" w:sz="0" w:space="0" w:color="auto"/>
                                                                                        <w:right w:val="none" w:sz="0" w:space="0" w:color="auto"/>
                                                                                      </w:divBdr>
                                                                                      <w:divsChild>
                                                                                        <w:div w:id="1230845400">
                                                                                          <w:marLeft w:val="0"/>
                                                                                          <w:marRight w:val="0"/>
                                                                                          <w:marTop w:val="0"/>
                                                                                          <w:marBottom w:val="360"/>
                                                                                          <w:divBdr>
                                                                                            <w:top w:val="none" w:sz="0" w:space="0" w:color="auto"/>
                                                                                            <w:left w:val="none" w:sz="0" w:space="0" w:color="auto"/>
                                                                                            <w:bottom w:val="none" w:sz="0" w:space="0" w:color="auto"/>
                                                                                            <w:right w:val="none" w:sz="0" w:space="0" w:color="auto"/>
                                                                                          </w:divBdr>
                                                                                          <w:divsChild>
                                                                                            <w:div w:id="1303658679">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5961</Words>
  <Characters>33979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cp:revision>
  <dcterms:created xsi:type="dcterms:W3CDTF">2015-11-16T01:25:00Z</dcterms:created>
  <dcterms:modified xsi:type="dcterms:W3CDTF">2015-11-16T01:37:00Z</dcterms:modified>
</cp:coreProperties>
</file>