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FB" w:rsidRDefault="00FB24FB" w:rsidP="00FB24FB">
      <w:pPr>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Музыкальный проект «Ваш выход!»</w:t>
      </w:r>
    </w:p>
    <w:p w:rsidR="00FB24FB" w:rsidRDefault="00FB24FB" w:rsidP="00FB24FB">
      <w:pPr>
        <w:spacing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Бибишева</w:t>
      </w:r>
      <w:proofErr w:type="spellEnd"/>
      <w:r>
        <w:rPr>
          <w:rFonts w:ascii="Times New Roman" w:hAnsi="Times New Roman" w:cs="Times New Roman"/>
          <w:sz w:val="28"/>
          <w:szCs w:val="28"/>
        </w:rPr>
        <w:t xml:space="preserve"> Марина Алексеевна, музыкальный руководитель, МКДОУ «ЦРР-д/с №6»,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Анна Воронежская область.</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Дети подготовительной к школе группы исполняют песенку «Песенка-</w:t>
      </w:r>
      <w:proofErr w:type="spellStart"/>
      <w:r>
        <w:rPr>
          <w:rFonts w:ascii="Times New Roman" w:hAnsi="Times New Roman" w:cs="Times New Roman"/>
          <w:i/>
          <w:sz w:val="28"/>
          <w:szCs w:val="28"/>
        </w:rPr>
        <w:t>чудесенка</w:t>
      </w:r>
      <w:proofErr w:type="spellEnd"/>
      <w:r>
        <w:rPr>
          <w:rFonts w:ascii="Times New Roman" w:hAnsi="Times New Roman" w:cs="Times New Roman"/>
          <w:i/>
          <w:sz w:val="28"/>
          <w:szCs w:val="28"/>
        </w:rPr>
        <w:t>» сл. А. Кондратьева, муз. М. Протасова.</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Звучит музыкальная заставка к телепроекту «Ваш выход!». Выходит ведущий.</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Здравствуйте, уважаемые гости и ребята! Начинаем музыкальное семейное шоу – «Ваш выход!». Сейчас на этой сцене появятся люди, которые чувствуют себя абсолютно счастливыми. А для счастья нужно несколько вещей: семья и хорошая песня. «Ваш выход!» – это проект для поющих людей, для поющих семей. В нашем проекте участвуют семь семей из шести групп, которые будут бороться за звание самой поющей семьи. Они исполнят самые любимые песни и, конечно же, ни одна семья не останется без приза. А призы будет вручать компетентное жюри: (представление членов жюри).</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Теперь поприветствуем участников: </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 Семья …</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 Семья …</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Проводится небольшое представление семей с сопровождением видеоряда фотографий из семейного альбома. Во время представления каждая семья занимает свое место у центральной стены.</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Всем известна строчка из песни «Нам строить и жить помогает». А если взять друзей и вместе спеть хорошую песенку, то любая дальняя поездка сможет превратиться в увлекательное путешествие. Прямо как в песенке «Весёлые путешественники», которую нам исполнит семья …</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Исполняется песня «Весёлые путешественники» сл. Сергея Михалкова, муз. Михаила </w:t>
      </w:r>
      <w:proofErr w:type="spellStart"/>
      <w:r>
        <w:rPr>
          <w:rFonts w:ascii="Times New Roman" w:hAnsi="Times New Roman" w:cs="Times New Roman"/>
          <w:i/>
          <w:sz w:val="28"/>
          <w:szCs w:val="28"/>
        </w:rPr>
        <w:t>Старокодомского</w:t>
      </w:r>
      <w:proofErr w:type="spellEnd"/>
      <w:r>
        <w:rPr>
          <w:rFonts w:ascii="Times New Roman" w:hAnsi="Times New Roman" w:cs="Times New Roman"/>
          <w:i/>
          <w:sz w:val="28"/>
          <w:szCs w:val="28"/>
        </w:rPr>
        <w:t>.</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песня прозвучала во всей красе, нужно музыкальное сопровождение. Проверим, смогут ли дети назвать инструменты, которые им покажут их мамы.</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Проводится конкурс «Угадай инструмент». Маме даётся карточка с музыкальным инструментом, она имитирует игру на нём, а ребёнок старается его отгадать.</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Любовь бывает разная: к родным людям, к путешествиям, к природе и, конечно, к животным. Приглашаем для выступления … с мамой и сестрёнкой, которые исполнят нам песенку «</w:t>
      </w:r>
      <w:proofErr w:type="spellStart"/>
      <w:r>
        <w:rPr>
          <w:rFonts w:ascii="Times New Roman" w:hAnsi="Times New Roman" w:cs="Times New Roman"/>
          <w:sz w:val="28"/>
          <w:szCs w:val="28"/>
        </w:rPr>
        <w:t>Тяв-тяв</w:t>
      </w:r>
      <w:proofErr w:type="spellEnd"/>
      <w:r>
        <w:rPr>
          <w:rFonts w:ascii="Times New Roman" w:hAnsi="Times New Roman" w:cs="Times New Roman"/>
          <w:sz w:val="28"/>
          <w:szCs w:val="28"/>
        </w:rPr>
        <w:t xml:space="preserve">». </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Исполняется псенка «</w:t>
      </w:r>
      <w:proofErr w:type="spellStart"/>
      <w:r>
        <w:rPr>
          <w:rFonts w:ascii="Times New Roman" w:hAnsi="Times New Roman" w:cs="Times New Roman"/>
          <w:i/>
          <w:sz w:val="28"/>
          <w:szCs w:val="28"/>
        </w:rPr>
        <w:t>Тяв-тяв</w:t>
      </w:r>
      <w:proofErr w:type="spellEnd"/>
      <w:r>
        <w:rPr>
          <w:rFonts w:ascii="Times New Roman" w:hAnsi="Times New Roman" w:cs="Times New Roman"/>
          <w:i/>
          <w:sz w:val="28"/>
          <w:szCs w:val="28"/>
        </w:rPr>
        <w:t xml:space="preserve">» муз. </w:t>
      </w:r>
      <w:proofErr w:type="spellStart"/>
      <w:r>
        <w:rPr>
          <w:rFonts w:ascii="Times New Roman" w:hAnsi="Times New Roman" w:cs="Times New Roman"/>
          <w:i/>
          <w:sz w:val="28"/>
          <w:szCs w:val="28"/>
        </w:rPr>
        <w:t>В.Герчика</w:t>
      </w:r>
      <w:proofErr w:type="spellEnd"/>
      <w:r>
        <w:rPr>
          <w:rFonts w:ascii="Times New Roman" w:hAnsi="Times New Roman" w:cs="Times New Roman"/>
          <w:i/>
          <w:sz w:val="28"/>
          <w:szCs w:val="28"/>
        </w:rPr>
        <w:t xml:space="preserve">, сл. </w:t>
      </w:r>
      <w:proofErr w:type="spellStart"/>
      <w:r>
        <w:rPr>
          <w:rFonts w:ascii="Times New Roman" w:hAnsi="Times New Roman" w:cs="Times New Roman"/>
          <w:i/>
          <w:sz w:val="28"/>
          <w:szCs w:val="28"/>
        </w:rPr>
        <w:t>Ю.Разумовского</w:t>
      </w:r>
      <w:proofErr w:type="spellEnd"/>
      <w:r>
        <w:rPr>
          <w:rFonts w:ascii="Times New Roman" w:hAnsi="Times New Roman" w:cs="Times New Roman"/>
          <w:i/>
          <w:sz w:val="28"/>
          <w:szCs w:val="28"/>
        </w:rPr>
        <w:t>.</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В нашем проекте принимают участие не только семьи, но и группы поддержки. Встречайте «кошечек» из младшей группы с песенкой «</w:t>
      </w:r>
      <w:proofErr w:type="gramStart"/>
      <w:r>
        <w:rPr>
          <w:rFonts w:ascii="Times New Roman" w:hAnsi="Times New Roman" w:cs="Times New Roman"/>
          <w:sz w:val="28"/>
          <w:szCs w:val="28"/>
        </w:rPr>
        <w:t>Восхитительный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гламур</w:t>
      </w:r>
      <w:proofErr w:type="spellEnd"/>
      <w:r>
        <w:rPr>
          <w:rFonts w:ascii="Times New Roman" w:hAnsi="Times New Roman" w:cs="Times New Roman"/>
          <w:sz w:val="28"/>
          <w:szCs w:val="28"/>
        </w:rPr>
        <w:t>».</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Песенка «</w:t>
      </w:r>
      <w:proofErr w:type="gramStart"/>
      <w:r>
        <w:rPr>
          <w:rFonts w:ascii="Times New Roman" w:hAnsi="Times New Roman" w:cs="Times New Roman"/>
          <w:i/>
          <w:sz w:val="28"/>
          <w:szCs w:val="28"/>
        </w:rPr>
        <w:t>Восхитительный</w:t>
      </w:r>
      <w:proofErr w:type="gram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гламур</w:t>
      </w:r>
      <w:proofErr w:type="spellEnd"/>
      <w:r>
        <w:rPr>
          <w:rFonts w:ascii="Times New Roman" w:hAnsi="Times New Roman" w:cs="Times New Roman"/>
          <w:i/>
          <w:sz w:val="28"/>
          <w:szCs w:val="28"/>
        </w:rPr>
        <w:t>».</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Не менее гламурными предстанут перед нами куколки – это мама … и дочка … Они исполнят нам песенку «Мы маленькие куколки».</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Исполняется песенка «Мы маленькие куколки».</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Чтобы поднялось настроение, надо спеть песенку. И для этого не обязательно знать слова. Можно просто промяукать или промычать мелодию, что наши участники сейчас и продемонстрируют.</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Проводится игра «Смешной хор». </w:t>
      </w:r>
      <w:proofErr w:type="gramStart"/>
      <w:r>
        <w:rPr>
          <w:rFonts w:ascii="Times New Roman" w:hAnsi="Times New Roman" w:cs="Times New Roman"/>
          <w:i/>
          <w:sz w:val="28"/>
          <w:szCs w:val="28"/>
        </w:rPr>
        <w:t>На мотив песенки «Антошка» каждая семья поёт голосом животных (кошек, собак, коров, гусят, утят, козлят, куриц, лягушек и т.п.).</w:t>
      </w:r>
      <w:proofErr w:type="gramEnd"/>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lastRenderedPageBreak/>
        <w:t>Ведущий:</w:t>
      </w:r>
      <w:r>
        <w:rPr>
          <w:rFonts w:ascii="Times New Roman" w:hAnsi="Times New Roman" w:cs="Times New Roman"/>
          <w:sz w:val="28"/>
          <w:szCs w:val="28"/>
        </w:rPr>
        <w:t xml:space="preserve"> Песенка смелого мамонтёнка из мультфильма «Мама для мамонтенка» не оставляет равнодушными ни детей, ни взрослых. Ее нам исполнит семья …</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Исполняется «Песенка мамонтёнка» муз. В. </w:t>
      </w:r>
      <w:proofErr w:type="spellStart"/>
      <w:r>
        <w:rPr>
          <w:rFonts w:ascii="Times New Roman" w:hAnsi="Times New Roman" w:cs="Times New Roman"/>
          <w:i/>
          <w:sz w:val="28"/>
          <w:szCs w:val="28"/>
        </w:rPr>
        <w:t>Шаинского</w:t>
      </w:r>
      <w:proofErr w:type="spellEnd"/>
      <w:r>
        <w:rPr>
          <w:rFonts w:ascii="Times New Roman" w:hAnsi="Times New Roman" w:cs="Times New Roman"/>
          <w:i/>
          <w:sz w:val="28"/>
          <w:szCs w:val="28"/>
        </w:rPr>
        <w:t>, сл. Д. Непомнящего.</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Тему любви к маме продолжат девочки из средней группы, которые споют нам песенку «Весеннюю капель».</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Исполняется песенка «Весенняя капель».</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w:t>
      </w:r>
      <w:proofErr w:type="gramStart"/>
      <w:r>
        <w:rPr>
          <w:rFonts w:ascii="Times New Roman" w:hAnsi="Times New Roman" w:cs="Times New Roman"/>
          <w:sz w:val="28"/>
          <w:szCs w:val="28"/>
        </w:rPr>
        <w:t>Следующими перед вами выступит семья … с песней «Неразлучные друзья».</w:t>
      </w:r>
      <w:proofErr w:type="gramEnd"/>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Песня «Неразлучные друзья» муз. Владимира </w:t>
      </w:r>
      <w:proofErr w:type="spellStart"/>
      <w:r>
        <w:rPr>
          <w:rFonts w:ascii="Times New Roman" w:hAnsi="Times New Roman" w:cs="Times New Roman"/>
          <w:i/>
          <w:sz w:val="28"/>
          <w:szCs w:val="28"/>
        </w:rPr>
        <w:t>Шаинского</w:t>
      </w:r>
      <w:proofErr w:type="spellEnd"/>
      <w:r>
        <w:rPr>
          <w:rFonts w:ascii="Times New Roman" w:hAnsi="Times New Roman" w:cs="Times New Roman"/>
          <w:i/>
          <w:sz w:val="28"/>
          <w:szCs w:val="28"/>
        </w:rPr>
        <w:t xml:space="preserve">, сл. Михаила </w:t>
      </w:r>
      <w:proofErr w:type="spellStart"/>
      <w:r>
        <w:rPr>
          <w:rFonts w:ascii="Times New Roman" w:hAnsi="Times New Roman" w:cs="Times New Roman"/>
          <w:i/>
          <w:sz w:val="28"/>
          <w:szCs w:val="28"/>
        </w:rPr>
        <w:t>Танича</w:t>
      </w:r>
      <w:proofErr w:type="spellEnd"/>
      <w:r>
        <w:rPr>
          <w:rFonts w:ascii="Times New Roman" w:hAnsi="Times New Roman" w:cs="Times New Roman"/>
          <w:i/>
          <w:sz w:val="28"/>
          <w:szCs w:val="28"/>
        </w:rPr>
        <w:t>.</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А тему моды раскроют девочки из подготовительной группы в песне «Модница».</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Исполняется песенка «Модница».</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Чтобы хорошо петь, надо не только тренировать голос, но и знать музыкальную теорию. Сейчас свои знания продемонстрируют участники проекта, которые разгадают музыкальный кроссворд. Решив кроссворд, мы узнаем название следующей песенки.</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Каждая семья отвечает по одному вопросу, №8,9 – отгадывают зрители:</w:t>
      </w:r>
    </w:p>
    <w:p w:rsidR="00FB24FB" w:rsidRDefault="00FB24FB" w:rsidP="00FB24FB">
      <w:pPr>
        <w:pStyle w:val="a3"/>
        <w:numPr>
          <w:ilvl w:val="0"/>
          <w:numId w:val="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Герой песенки, который не любил трудиться.</w:t>
      </w:r>
    </w:p>
    <w:p w:rsidR="00FB24FB" w:rsidRDefault="00FB24FB" w:rsidP="00FB24FB">
      <w:pPr>
        <w:pStyle w:val="a3"/>
        <w:numPr>
          <w:ilvl w:val="0"/>
          <w:numId w:val="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Бобовое растение, состоящее из двух нот.</w:t>
      </w:r>
    </w:p>
    <w:p w:rsidR="00FB24FB" w:rsidRDefault="00FB24FB" w:rsidP="00FB24FB">
      <w:pPr>
        <w:pStyle w:val="a3"/>
        <w:numPr>
          <w:ilvl w:val="0"/>
          <w:numId w:val="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Музыкальный инструмент, на котором может сыграть даже годовалый ребёнок.</w:t>
      </w:r>
    </w:p>
    <w:p w:rsidR="00FB24FB" w:rsidRDefault="00FB24FB" w:rsidP="00FB24FB">
      <w:pPr>
        <w:pStyle w:val="a3"/>
        <w:numPr>
          <w:ilvl w:val="0"/>
          <w:numId w:val="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Низкий мужской голос.</w:t>
      </w:r>
    </w:p>
    <w:p w:rsidR="00FB24FB" w:rsidRDefault="00FB24FB" w:rsidP="00FB24FB">
      <w:pPr>
        <w:pStyle w:val="a3"/>
        <w:numPr>
          <w:ilvl w:val="0"/>
          <w:numId w:val="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Запевала в хоре.</w:t>
      </w:r>
    </w:p>
    <w:p w:rsidR="00FB24FB" w:rsidRDefault="00FB24FB" w:rsidP="00FB24FB">
      <w:pPr>
        <w:pStyle w:val="a3"/>
        <w:numPr>
          <w:ilvl w:val="0"/>
          <w:numId w:val="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Большой, клавишно-духовой инструмент. </w:t>
      </w:r>
    </w:p>
    <w:p w:rsidR="00FB24FB" w:rsidRDefault="00FB24FB" w:rsidP="00FB24FB">
      <w:pPr>
        <w:pStyle w:val="a3"/>
        <w:numPr>
          <w:ilvl w:val="0"/>
          <w:numId w:val="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Знак для обозначения звука.</w:t>
      </w:r>
    </w:p>
    <w:p w:rsidR="00FB24FB" w:rsidRDefault="00FB24FB" w:rsidP="00FB24FB">
      <w:pPr>
        <w:pStyle w:val="a3"/>
        <w:numPr>
          <w:ilvl w:val="0"/>
          <w:numId w:val="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Руководитель оркестра или хора.</w:t>
      </w:r>
    </w:p>
    <w:p w:rsidR="00FB24FB" w:rsidRDefault="00FB24FB" w:rsidP="00FB24FB">
      <w:pPr>
        <w:pStyle w:val="a3"/>
        <w:numPr>
          <w:ilvl w:val="0"/>
          <w:numId w:val="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Как можно назвать тех, кто хорошо отвечает на вопросы или учится в школе.</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А теперь мы хором прочитаем название песенки в выделенном столбике … Правильно! Песенку «</w:t>
      </w:r>
      <w:proofErr w:type="spellStart"/>
      <w:r>
        <w:rPr>
          <w:rFonts w:ascii="Times New Roman" w:hAnsi="Times New Roman" w:cs="Times New Roman"/>
          <w:sz w:val="28"/>
          <w:szCs w:val="28"/>
        </w:rPr>
        <w:t>Кашалотик</w:t>
      </w:r>
      <w:proofErr w:type="spellEnd"/>
      <w:r>
        <w:rPr>
          <w:rFonts w:ascii="Times New Roman" w:hAnsi="Times New Roman" w:cs="Times New Roman"/>
          <w:sz w:val="28"/>
          <w:szCs w:val="28"/>
        </w:rPr>
        <w:t>» исполнит семья ...</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Исполняется песенка «</w:t>
      </w:r>
      <w:proofErr w:type="spellStart"/>
      <w:r>
        <w:rPr>
          <w:rFonts w:ascii="Times New Roman" w:hAnsi="Times New Roman" w:cs="Times New Roman"/>
          <w:i/>
          <w:sz w:val="28"/>
          <w:szCs w:val="28"/>
        </w:rPr>
        <w:t>Кашалотик</w:t>
      </w:r>
      <w:proofErr w:type="spellEnd"/>
      <w:r>
        <w:rPr>
          <w:rFonts w:ascii="Times New Roman" w:hAnsi="Times New Roman" w:cs="Times New Roman"/>
          <w:i/>
          <w:sz w:val="28"/>
          <w:szCs w:val="28"/>
        </w:rPr>
        <w:t xml:space="preserve">» муз </w:t>
      </w:r>
      <w:proofErr w:type="spellStart"/>
      <w:r>
        <w:rPr>
          <w:rFonts w:ascii="Times New Roman" w:hAnsi="Times New Roman" w:cs="Times New Roman"/>
          <w:i/>
          <w:sz w:val="28"/>
          <w:szCs w:val="28"/>
        </w:rPr>
        <w:t>Р.Паулса</w:t>
      </w:r>
      <w:proofErr w:type="spellEnd"/>
      <w:r>
        <w:rPr>
          <w:rFonts w:ascii="Times New Roman" w:hAnsi="Times New Roman" w:cs="Times New Roman"/>
          <w:i/>
          <w:sz w:val="28"/>
          <w:szCs w:val="28"/>
        </w:rPr>
        <w:t xml:space="preserve">. </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А сейчас выступит группа поддержки из старшей группы, …, с песней «Мальчишки».</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Исполняется песенка «Мальчишки» муз</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сл. </w:t>
      </w:r>
      <w:proofErr w:type="spellStart"/>
      <w:r>
        <w:rPr>
          <w:rFonts w:ascii="Times New Roman" w:hAnsi="Times New Roman" w:cs="Times New Roman"/>
          <w:i/>
          <w:sz w:val="28"/>
          <w:szCs w:val="28"/>
        </w:rPr>
        <w:t>М.Картушиной</w:t>
      </w:r>
      <w:proofErr w:type="spellEnd"/>
      <w:r>
        <w:rPr>
          <w:rFonts w:ascii="Times New Roman" w:hAnsi="Times New Roman" w:cs="Times New Roman"/>
          <w:i/>
          <w:sz w:val="28"/>
          <w:szCs w:val="28"/>
        </w:rPr>
        <w:t>.</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Хорошо, когда светит солнышко, зеленеет травка и рядом вся твоя дружная семья. Вот с такой мирной песенкой выступят последние участники нашего проекта «Ваш выход!». Это … со своей мамой …, с песенкой «Мы хотим, чтоб птицы пели».</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Исполняется псенка «Мы хотим, чтоб птицы пели» Янины Жабо.</w:t>
      </w:r>
    </w:p>
    <w:p w:rsidR="00FB24FB" w:rsidRDefault="00FB24FB" w:rsidP="00FB24FB">
      <w:pPr>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Наша встреча подошла к концу. Пока жюри подводит итоги нашего проекта, я приглашаю всех участников на заключительную песенку.</w:t>
      </w:r>
    </w:p>
    <w:p w:rsidR="00FB24FB" w:rsidRDefault="00FB24FB" w:rsidP="00FB24FB">
      <w:pPr>
        <w:spacing w:before="100" w:beforeAutospacing="1" w:after="100" w:afterAutospacing="1" w:line="360" w:lineRule="auto"/>
        <w:ind w:firstLine="851"/>
        <w:jc w:val="both"/>
        <w:outlineLvl w:val="2"/>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Дети читают стихи:</w:t>
      </w:r>
    </w:p>
    <w:p w:rsidR="00FB24FB" w:rsidRDefault="00FB24FB" w:rsidP="00FB24FB">
      <w:pPr>
        <w:spacing w:before="100" w:beforeAutospacing="1" w:after="100" w:afterAutospacing="1" w:line="36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bCs/>
          <w:color w:val="555555"/>
          <w:sz w:val="28"/>
          <w:szCs w:val="28"/>
          <w:lang w:eastAsia="ru-RU"/>
        </w:rPr>
        <w:t xml:space="preserve"> </w:t>
      </w:r>
      <w:r>
        <w:rPr>
          <w:rFonts w:ascii="Times New Roman" w:eastAsia="Times New Roman" w:hAnsi="Times New Roman" w:cs="Times New Roman"/>
          <w:sz w:val="28"/>
          <w:szCs w:val="28"/>
          <w:lang w:eastAsia="ru-RU"/>
        </w:rPr>
        <w:t>С песней веселее</w:t>
      </w:r>
      <w:proofErr w:type="gramStart"/>
      <w:r>
        <w:rPr>
          <w:rFonts w:ascii="Times New Roman" w:eastAsia="Times New Roman" w:hAnsi="Times New Roman" w:cs="Times New Roman"/>
          <w:sz w:val="28"/>
          <w:szCs w:val="28"/>
          <w:lang w:eastAsia="ru-RU"/>
        </w:rPr>
        <w:br/>
        <w:t>И</w:t>
      </w:r>
      <w:proofErr w:type="gramEnd"/>
      <w:r>
        <w:rPr>
          <w:rFonts w:ascii="Times New Roman" w:eastAsia="Times New Roman" w:hAnsi="Times New Roman" w:cs="Times New Roman"/>
          <w:sz w:val="28"/>
          <w:szCs w:val="28"/>
          <w:lang w:eastAsia="ru-RU"/>
        </w:rPr>
        <w:t xml:space="preserve"> прекрасней жить!</w:t>
      </w:r>
      <w:r>
        <w:rPr>
          <w:rFonts w:ascii="Times New Roman" w:eastAsia="Times New Roman" w:hAnsi="Times New Roman" w:cs="Times New Roman"/>
          <w:sz w:val="28"/>
          <w:szCs w:val="28"/>
          <w:lang w:eastAsia="ru-RU"/>
        </w:rPr>
        <w:br/>
        <w:t>Так давай скорее</w:t>
      </w:r>
      <w:proofErr w:type="gramStart"/>
      <w:r>
        <w:rPr>
          <w:rFonts w:ascii="Times New Roman" w:eastAsia="Times New Roman" w:hAnsi="Times New Roman" w:cs="Times New Roman"/>
          <w:sz w:val="28"/>
          <w:szCs w:val="28"/>
          <w:lang w:eastAsia="ru-RU"/>
        </w:rPr>
        <w:br/>
        <w:t>С</w:t>
      </w:r>
      <w:proofErr w:type="gramEnd"/>
      <w:r>
        <w:rPr>
          <w:rFonts w:ascii="Times New Roman" w:eastAsia="Times New Roman" w:hAnsi="Times New Roman" w:cs="Times New Roman"/>
          <w:sz w:val="28"/>
          <w:szCs w:val="28"/>
          <w:lang w:eastAsia="ru-RU"/>
        </w:rPr>
        <w:t xml:space="preserve"> песенкой дружить!</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br/>
        <w:t>2. Пусть звучит она повсюду,</w:t>
      </w:r>
      <w:r>
        <w:rPr>
          <w:rFonts w:ascii="Times New Roman" w:eastAsia="Times New Roman" w:hAnsi="Times New Roman" w:cs="Times New Roman"/>
          <w:sz w:val="28"/>
          <w:szCs w:val="28"/>
          <w:lang w:eastAsia="ru-RU"/>
        </w:rPr>
        <w:br/>
        <w:t>Раздавая чудеса,</w:t>
      </w:r>
      <w:r>
        <w:rPr>
          <w:rFonts w:ascii="Times New Roman" w:eastAsia="Times New Roman" w:hAnsi="Times New Roman" w:cs="Times New Roman"/>
          <w:sz w:val="28"/>
          <w:szCs w:val="28"/>
          <w:lang w:eastAsia="ru-RU"/>
        </w:rPr>
        <w:br/>
        <w:t>Чтобы каждый на минуту</w:t>
      </w:r>
      <w:proofErr w:type="gramStart"/>
      <w:r>
        <w:rPr>
          <w:rFonts w:ascii="Times New Roman" w:eastAsia="Times New Roman" w:hAnsi="Times New Roman" w:cs="Times New Roman"/>
          <w:sz w:val="28"/>
          <w:szCs w:val="28"/>
          <w:lang w:eastAsia="ru-RU"/>
        </w:rPr>
        <w:br/>
        <w:t>Н</w:t>
      </w:r>
      <w:proofErr w:type="gramEnd"/>
      <w:r>
        <w:rPr>
          <w:rFonts w:ascii="Times New Roman" w:eastAsia="Times New Roman" w:hAnsi="Times New Roman" w:cs="Times New Roman"/>
          <w:sz w:val="28"/>
          <w:szCs w:val="28"/>
          <w:lang w:eastAsia="ru-RU"/>
        </w:rPr>
        <w:t>а Земле счастливей стал!</w:t>
      </w:r>
    </w:p>
    <w:p w:rsidR="00FB24FB" w:rsidRDefault="00FB24FB" w:rsidP="00FB24FB">
      <w:pPr>
        <w:spacing w:before="100" w:beforeAutospacing="1" w:after="100" w:afterAutospacing="1" w:line="360" w:lineRule="auto"/>
        <w:outlineLvl w:val="2"/>
        <w:rPr>
          <w:rFonts w:ascii="Times New Roman" w:hAnsi="Times New Roman" w:cs="Times New Roman"/>
          <w:sz w:val="28"/>
          <w:szCs w:val="28"/>
        </w:rPr>
      </w:pPr>
      <w:r>
        <w:rPr>
          <w:rFonts w:ascii="Times New Roman" w:eastAsia="Times New Roman" w:hAnsi="Times New Roman" w:cs="Times New Roman"/>
          <w:sz w:val="28"/>
          <w:szCs w:val="28"/>
          <w:lang w:eastAsia="ru-RU"/>
        </w:rPr>
        <w:t>3.Пусть летит она по свету,</w:t>
      </w:r>
      <w:r>
        <w:rPr>
          <w:rFonts w:ascii="Times New Roman" w:eastAsia="Times New Roman" w:hAnsi="Times New Roman" w:cs="Times New Roman"/>
          <w:sz w:val="28"/>
          <w:szCs w:val="28"/>
          <w:lang w:eastAsia="ru-RU"/>
        </w:rPr>
        <w:br/>
        <w:t>Собирая в круг друзей.</w:t>
      </w:r>
      <w:r>
        <w:rPr>
          <w:rFonts w:ascii="Times New Roman" w:eastAsia="Times New Roman" w:hAnsi="Times New Roman" w:cs="Times New Roman"/>
          <w:sz w:val="28"/>
          <w:szCs w:val="28"/>
          <w:lang w:eastAsia="ru-RU"/>
        </w:rPr>
        <w:br/>
        <w:t>Запоем мы всей планетой,</w:t>
      </w:r>
      <w:r>
        <w:rPr>
          <w:rFonts w:ascii="Times New Roman" w:eastAsia="Times New Roman" w:hAnsi="Times New Roman" w:cs="Times New Roman"/>
          <w:sz w:val="28"/>
          <w:szCs w:val="28"/>
          <w:lang w:eastAsia="ru-RU"/>
        </w:rPr>
        <w:br/>
        <w:t>Чтобы мир наш стал добрей!</w:t>
      </w:r>
      <w:r>
        <w:rPr>
          <w:rFonts w:ascii="Times New Roman" w:eastAsia="Times New Roman" w:hAnsi="Times New Roman" w:cs="Times New Roman"/>
          <w:sz w:val="28"/>
          <w:szCs w:val="28"/>
          <w:lang w:eastAsia="ru-RU"/>
        </w:rPr>
        <w:br/>
      </w:r>
    </w:p>
    <w:p w:rsidR="00FB24FB" w:rsidRDefault="00FB24FB" w:rsidP="00FB24FB">
      <w:pPr>
        <w:spacing w:before="100" w:beforeAutospacing="1" w:after="100" w:afterAutospacing="1" w:line="360" w:lineRule="auto"/>
        <w:ind w:firstLine="851"/>
        <w:jc w:val="both"/>
        <w:outlineLvl w:val="2"/>
        <w:rPr>
          <w:rFonts w:ascii="Times New Roman" w:hAnsi="Times New Roman" w:cs="Times New Roman"/>
          <w:i/>
          <w:sz w:val="28"/>
          <w:szCs w:val="28"/>
        </w:rPr>
      </w:pPr>
      <w:r>
        <w:rPr>
          <w:rFonts w:ascii="Times New Roman" w:hAnsi="Times New Roman" w:cs="Times New Roman"/>
          <w:i/>
          <w:sz w:val="28"/>
          <w:szCs w:val="28"/>
        </w:rPr>
        <w:t>Исполняется псенка «Пригласите песенку» сл., муз. Галины Капли.</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1.Мы по белу свету весело идем,</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Песни разные мы слышим и поем.</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В мире много песен звонких, озорных</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И веселых, и немножко заводных.</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Припев. </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Тук-тук-тук, откройте дверь,</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Пригласите песенку скорей.</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Песня в путь всех позовет,</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Взрослых и детей с собой возьмет.</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2.И на море, на причале корабли,</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Звезды весело кивали до зари.</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Песню смелую пропели нам в горах,</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 одну услышали в своих мечтах.</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Припев.</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3.Песню нежную пропел нам ручеек,</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Подхватил ее прохладный ветерок,</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Заплясали все ромашки на лугу,</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Удержать в себе я песню не могу.</w:t>
      </w:r>
    </w:p>
    <w:p w:rsidR="00FB24FB" w:rsidRDefault="00FB24FB" w:rsidP="00FB24FB">
      <w:pPr>
        <w:spacing w:line="360" w:lineRule="auto"/>
        <w:jc w:val="both"/>
        <w:rPr>
          <w:rFonts w:ascii="Times New Roman" w:hAnsi="Times New Roman" w:cs="Times New Roman"/>
          <w:sz w:val="28"/>
          <w:szCs w:val="28"/>
        </w:rPr>
      </w:pPr>
      <w:r>
        <w:rPr>
          <w:rFonts w:ascii="Times New Roman" w:hAnsi="Times New Roman" w:cs="Times New Roman"/>
          <w:sz w:val="28"/>
          <w:szCs w:val="28"/>
        </w:rPr>
        <w:t>Припев.</w:t>
      </w:r>
    </w:p>
    <w:p w:rsidR="00FB24FB" w:rsidRDefault="00FB24FB" w:rsidP="00FB24FB">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После исполнения песни проводится подведение итогов и вручение призов в номинациях: самая музыкальная, самая артистичная, самая обаятельная, самая певучая семья.</w:t>
      </w:r>
    </w:p>
    <w:p w:rsidR="006402BD" w:rsidRDefault="006402BD">
      <w:bookmarkStart w:id="0" w:name="_GoBack"/>
      <w:bookmarkEnd w:id="0"/>
    </w:p>
    <w:sectPr w:rsidR="00640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56598"/>
    <w:multiLevelType w:val="hybridMultilevel"/>
    <w:tmpl w:val="BE868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10"/>
    <w:rsid w:val="000A6F10"/>
    <w:rsid w:val="006402BD"/>
    <w:rsid w:val="00FB2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880</Words>
  <Characters>5019</Characters>
  <Application>Microsoft Office Word</Application>
  <DocSecurity>0</DocSecurity>
  <Lines>41</Lines>
  <Paragraphs>11</Paragraphs>
  <ScaleCrop>false</ScaleCrop>
  <Company>SPecialiST RePack</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2015-11-19T19:18:00Z</dcterms:created>
  <dcterms:modified xsi:type="dcterms:W3CDTF">2015-11-19T19:18:00Z</dcterms:modified>
</cp:coreProperties>
</file>