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7C" w:rsidRPr="00BA61CA" w:rsidRDefault="00792A7C" w:rsidP="00607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>Тестовые</w:t>
      </w:r>
      <w:r w:rsidR="00BA61CA">
        <w:rPr>
          <w:rFonts w:ascii="Times New Roman" w:hAnsi="Times New Roman" w:cs="Times New Roman"/>
          <w:b/>
          <w:sz w:val="28"/>
          <w:szCs w:val="28"/>
        </w:rPr>
        <w:t xml:space="preserve"> вопросы по физической культуре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>Какое из понятий явля</w:t>
      </w:r>
      <w:r w:rsidR="005C3784" w:rsidRPr="00BA61CA">
        <w:rPr>
          <w:rFonts w:ascii="Times New Roman" w:hAnsi="Times New Roman" w:cs="Times New Roman"/>
          <w:b/>
          <w:sz w:val="28"/>
          <w:szCs w:val="28"/>
        </w:rPr>
        <w:t xml:space="preserve">ется наиболее емким (включающее в себя </w:t>
      </w:r>
      <w:r w:rsidRPr="00BA61CA">
        <w:rPr>
          <w:rFonts w:ascii="Times New Roman" w:hAnsi="Times New Roman" w:cs="Times New Roman"/>
          <w:b/>
          <w:sz w:val="28"/>
          <w:szCs w:val="28"/>
        </w:rPr>
        <w:t>все остальные):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спорт;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система физического воспитания;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физическая культура.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>К показателям физической подготовленности относятся: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сила, быстрота, выносливость;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рост, вес, окружность грудной клетки;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 — артериальное давление, пульс;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частота сердечных сокращений, частота дыхания.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>Какая страна является родиной Олимпийских игр: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Рим;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Китай;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Греция;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Египет.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>Почему античные Олимпийские игры называли праздниками мира: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они имели мировую известность;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в них принимали участие атлеты со всего мира;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период проведения игр прекращались войны;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они отличались миролюбивым характером соревнований.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>Олимпийские игры (летние или зимние) проводятся через каждые: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5 лет;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4 года;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 — 2 года;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3 года.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>Что понимается под закаливанием: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посещение бани, сауны;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повышение устойчивости организма к воздействию неблагоприятных условий окружающей среды;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 — купание, принятие воздушных и солнечных ванн в летнее время;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укрепление здоровья.</w:t>
      </w:r>
    </w:p>
    <w:p w:rsidR="00792A7C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Pr="00BA61CA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человеческого организма заканчивается </w:t>
      </w:r>
      <w:proofErr w:type="gramStart"/>
      <w:r w:rsidRPr="00BA61C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A61CA">
        <w:rPr>
          <w:rFonts w:ascii="Times New Roman" w:hAnsi="Times New Roman" w:cs="Times New Roman"/>
          <w:b/>
          <w:sz w:val="28"/>
          <w:szCs w:val="28"/>
        </w:rPr>
        <w:t>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14-15 годам;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17-18 годам;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 — 19-20 годам;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22-25 годам.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>Ловкость — это: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207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способность осваивать и выполнять сложные двигательные действия, быстро их перестраивать в соответствии с изменяющимися условиями;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способность управлять своими движениями в пространстве и времени;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 — способность ловко управлять двигательными действиями в зависимости от уровня развития двигательных качеств человека.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>Быстрота — это: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способность человека совершать двигательные действия в минимальный отрезок времени;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способность человека быстро набирать скорость;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 — способность человека выполнять упражнения в беге с максимальной скоростью на короткие дистанции.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BA61CA" w:rsidP="00607D04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7C" w:rsidRPr="00BA61CA">
        <w:rPr>
          <w:rFonts w:ascii="Times New Roman" w:hAnsi="Times New Roman" w:cs="Times New Roman"/>
          <w:b/>
          <w:sz w:val="28"/>
          <w:szCs w:val="28"/>
        </w:rPr>
        <w:t>Нагрузка физических упражнений характеризуется: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величиной их воздействия на организм;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напряжением определенных мышечных групп;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временем и количеством повторений двигательных действий;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подготовленностью занимающихся, их возрастом и состоянием здоровья.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BA61CA" w:rsidP="00607D04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7C" w:rsidRPr="00BA61CA">
        <w:rPr>
          <w:rFonts w:ascii="Times New Roman" w:hAnsi="Times New Roman" w:cs="Times New Roman"/>
          <w:b/>
          <w:sz w:val="28"/>
          <w:szCs w:val="28"/>
        </w:rPr>
        <w:t xml:space="preserve">Бег на дальние дистанции относится </w:t>
      </w:r>
      <w:proofErr w:type="gramStart"/>
      <w:r w:rsidR="00792A7C" w:rsidRPr="00BA61C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792A7C" w:rsidRPr="00BA61CA">
        <w:rPr>
          <w:rFonts w:ascii="Times New Roman" w:hAnsi="Times New Roman" w:cs="Times New Roman"/>
          <w:b/>
          <w:sz w:val="28"/>
          <w:szCs w:val="28"/>
        </w:rPr>
        <w:t>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легкой атлетике;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спортивным играм;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спринту;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бобслею.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BA61CA" w:rsidP="00607D04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7C" w:rsidRPr="00BA61CA">
        <w:rPr>
          <w:rFonts w:ascii="Times New Roman" w:hAnsi="Times New Roman" w:cs="Times New Roman"/>
          <w:b/>
          <w:sz w:val="28"/>
          <w:szCs w:val="28"/>
        </w:rPr>
        <w:t>При беге на длинные дистанции по правилам соревнований применяется: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низкий старт;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высокий старт;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 — вид старта по желанию бегуна.</w:t>
      </w:r>
    </w:p>
    <w:p w:rsidR="006B4A98" w:rsidRPr="00BA61CA" w:rsidRDefault="006B4A98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</w:p>
    <w:p w:rsidR="00792A7C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Pr="00BA61CA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BA61CA" w:rsidP="00607D04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92A7C" w:rsidRPr="00BA61CA">
        <w:rPr>
          <w:rFonts w:ascii="Times New Roman" w:hAnsi="Times New Roman" w:cs="Times New Roman"/>
          <w:b/>
          <w:sz w:val="28"/>
          <w:szCs w:val="28"/>
        </w:rPr>
        <w:t>Простейший комплекс ОРУ (обще развивающие упражнения) начинается с упражнения: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для мышц ног;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типа потягивания;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махового характера;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для мышц шеи.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BA61CA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7C" w:rsidRPr="00BA61CA">
        <w:rPr>
          <w:rFonts w:ascii="Times New Roman" w:hAnsi="Times New Roman" w:cs="Times New Roman"/>
          <w:b/>
          <w:sz w:val="28"/>
          <w:szCs w:val="28"/>
        </w:rPr>
        <w:t>При длительной нагрузке высокой интенсивности рекомендуется дышать: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через рот и нос попеременно;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через рот и нос одновременно;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только через рот;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только через нос.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607D04" w:rsidRDefault="00BA61CA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7C" w:rsidRPr="00607D04">
        <w:rPr>
          <w:rFonts w:ascii="Times New Roman" w:hAnsi="Times New Roman" w:cs="Times New Roman"/>
          <w:b/>
          <w:sz w:val="28"/>
          <w:szCs w:val="28"/>
        </w:rPr>
        <w:t>Пять олимпийских колец символизируют: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пять принципов олимпийского движения;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основные цвета флагов стран-участниц Игр Олимпиады;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</w:t>
      </w:r>
      <w:r w:rsidR="006B4A98" w:rsidRPr="00BA61CA">
        <w:rPr>
          <w:rFonts w:ascii="Times New Roman" w:hAnsi="Times New Roman" w:cs="Times New Roman"/>
          <w:sz w:val="28"/>
          <w:szCs w:val="28"/>
        </w:rPr>
        <w:t xml:space="preserve"> </w:t>
      </w:r>
      <w:r w:rsidRPr="00BA61CA">
        <w:rPr>
          <w:rFonts w:ascii="Times New Roman" w:hAnsi="Times New Roman" w:cs="Times New Roman"/>
          <w:sz w:val="28"/>
          <w:szCs w:val="28"/>
        </w:rPr>
        <w:t>— союз континентов и встречу спортсменов на Олимпийских играх;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повсеместное становление спорта на службу гармонического развития человека.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607D04" w:rsidRDefault="00607D04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7C" w:rsidRPr="00607D04">
        <w:rPr>
          <w:rFonts w:ascii="Times New Roman" w:hAnsi="Times New Roman" w:cs="Times New Roman"/>
          <w:b/>
          <w:sz w:val="28"/>
          <w:szCs w:val="28"/>
        </w:rPr>
        <w:t>Основным показателем, характеризующим стадии развития организма, является: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биологический возраст;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календарный возраст;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 — скелетный и зубной возраст.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607D04" w:rsidRDefault="00607D04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7C" w:rsidRPr="00607D04">
        <w:rPr>
          <w:rFonts w:ascii="Times New Roman" w:hAnsi="Times New Roman" w:cs="Times New Roman"/>
          <w:b/>
          <w:sz w:val="28"/>
          <w:szCs w:val="28"/>
        </w:rPr>
        <w:t>Систематическое употребление веществ, изменяющих психологическое состояние человека (табака, алкоголя, ингаляторов), специалисты расценивают как: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асоциальное поведение;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A61CA">
        <w:rPr>
          <w:rFonts w:ascii="Times New Roman" w:hAnsi="Times New Roman" w:cs="Times New Roman"/>
          <w:sz w:val="28"/>
          <w:szCs w:val="28"/>
        </w:rPr>
        <w:t>респективную</w:t>
      </w:r>
      <w:proofErr w:type="spellEnd"/>
      <w:r w:rsidRPr="00BA61CA">
        <w:rPr>
          <w:rFonts w:ascii="Times New Roman" w:hAnsi="Times New Roman" w:cs="Times New Roman"/>
          <w:sz w:val="28"/>
          <w:szCs w:val="28"/>
        </w:rPr>
        <w:t xml:space="preserve"> привычку;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вредную привычку;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консеквентное поведение.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607D04" w:rsidRDefault="00607D04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7C" w:rsidRPr="00607D04">
        <w:rPr>
          <w:rFonts w:ascii="Times New Roman" w:hAnsi="Times New Roman" w:cs="Times New Roman"/>
          <w:b/>
          <w:sz w:val="28"/>
          <w:szCs w:val="28"/>
        </w:rPr>
        <w:t>Один из способов прыжка в длину в легкой атлетике обозначается как прыжок: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- «с разбега»;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- «перешагиванием»;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 - «перекатом»;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- «ножницами».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607D04" w:rsidRDefault="00607D04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92A7C" w:rsidRPr="00607D04">
        <w:rPr>
          <w:rFonts w:ascii="Times New Roman" w:hAnsi="Times New Roman" w:cs="Times New Roman"/>
          <w:b/>
          <w:sz w:val="28"/>
          <w:szCs w:val="28"/>
        </w:rPr>
        <w:t>Гиподинамия — это: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— пониженная двигательная активность человека;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повышенная двигательная активность человека;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 — нехватка витаминов в организме;</w:t>
      </w:r>
      <w:proofErr w:type="gramEnd"/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— чрезмерное питание.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607D04" w:rsidRDefault="00607D04" w:rsidP="00607D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7C" w:rsidRPr="00607D04">
        <w:rPr>
          <w:rFonts w:ascii="Times New Roman" w:hAnsi="Times New Roman" w:cs="Times New Roman"/>
          <w:b/>
          <w:sz w:val="28"/>
          <w:szCs w:val="28"/>
        </w:rPr>
        <w:t>Олимпийский девиз, выражающий устремления олимпийского движения, звучит как: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а - «Быстрее, выше, сильнее»;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- «Главное не победа, а участие»;</w:t>
      </w:r>
    </w:p>
    <w:p w:rsidR="00792A7C" w:rsidRPr="00BA61CA" w:rsidRDefault="00792A7C" w:rsidP="00607D04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proofErr w:type="gramStart"/>
      <w:r w:rsidRPr="00BA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- «</w:t>
      </w:r>
      <w:proofErr w:type="gramStart"/>
      <w:r w:rsidRPr="00BA61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61CA">
        <w:rPr>
          <w:rFonts w:ascii="Times New Roman" w:hAnsi="Times New Roman" w:cs="Times New Roman"/>
          <w:sz w:val="28"/>
          <w:szCs w:val="28"/>
        </w:rPr>
        <w:t xml:space="preserve"> спорт — ты мир!».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7C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04" w:rsidRPr="00BA61CA" w:rsidRDefault="00607D04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A7C" w:rsidRPr="00607D04" w:rsidRDefault="00607D04" w:rsidP="00607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на тестовые вопросы</w:t>
      </w:r>
    </w:p>
    <w:p w:rsidR="00792A7C" w:rsidRPr="00BA61CA" w:rsidRDefault="00792A7C" w:rsidP="00607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AF7" w:rsidRDefault="00792A7C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1CA">
        <w:rPr>
          <w:rFonts w:ascii="Times New Roman" w:hAnsi="Times New Roman" w:cs="Times New Roman"/>
          <w:sz w:val="28"/>
          <w:szCs w:val="28"/>
        </w:rPr>
        <w:t>В</w:t>
      </w:r>
    </w:p>
    <w:p w:rsidR="00607D04" w:rsidRDefault="00607D04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607D04" w:rsidRDefault="00607D04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607D04" w:rsidRDefault="00607D04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607D04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607D04" w:rsidRDefault="00607D04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</w:p>
    <w:p w:rsidR="00607D04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CE48E0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CE48E0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CE48E0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CE48E0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CE48E0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CE48E0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CE48E0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E48E0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E48E0" w:rsidRDefault="00CE48E0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CE48E0" w:rsidRDefault="00BA2014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A2014" w:rsidRDefault="00BA2014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BA2014" w:rsidRDefault="00BA2014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BA2014" w:rsidRDefault="00BA2014" w:rsidP="00BA201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607D04" w:rsidRPr="00607D04" w:rsidRDefault="00607D04" w:rsidP="00BA2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07D04" w:rsidRPr="00607D04" w:rsidSect="00607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4C4B"/>
    <w:multiLevelType w:val="hybridMultilevel"/>
    <w:tmpl w:val="CC323FFA"/>
    <w:lvl w:ilvl="0" w:tplc="E5F8DF1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F6537B5"/>
    <w:multiLevelType w:val="hybridMultilevel"/>
    <w:tmpl w:val="BCE04EC4"/>
    <w:lvl w:ilvl="0" w:tplc="241CBB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3846A01"/>
    <w:multiLevelType w:val="hybridMultilevel"/>
    <w:tmpl w:val="F2729834"/>
    <w:lvl w:ilvl="0" w:tplc="241CBB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08E3"/>
    <w:multiLevelType w:val="hybridMultilevel"/>
    <w:tmpl w:val="708C10BC"/>
    <w:lvl w:ilvl="0" w:tplc="241CBB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5CAB43A9"/>
    <w:multiLevelType w:val="hybridMultilevel"/>
    <w:tmpl w:val="1938EFE0"/>
    <w:lvl w:ilvl="0" w:tplc="241CBB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E5315CC"/>
    <w:multiLevelType w:val="hybridMultilevel"/>
    <w:tmpl w:val="1938EFE0"/>
    <w:lvl w:ilvl="0" w:tplc="241CBB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7C"/>
    <w:rsid w:val="005C3784"/>
    <w:rsid w:val="00607D04"/>
    <w:rsid w:val="006B4A98"/>
    <w:rsid w:val="00792A7C"/>
    <w:rsid w:val="00BA2014"/>
    <w:rsid w:val="00BA61CA"/>
    <w:rsid w:val="00C31A27"/>
    <w:rsid w:val="00C62E6D"/>
    <w:rsid w:val="00CC7AF7"/>
    <w:rsid w:val="00C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стойка</dc:creator>
  <cp:lastModifiedBy>стойка</cp:lastModifiedBy>
  <cp:revision>2</cp:revision>
  <cp:lastPrinted>2013-03-31T17:08:00Z</cp:lastPrinted>
  <dcterms:created xsi:type="dcterms:W3CDTF">2013-03-31T11:50:00Z</dcterms:created>
  <dcterms:modified xsi:type="dcterms:W3CDTF">2013-03-31T17:10:00Z</dcterms:modified>
</cp:coreProperties>
</file>