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36" w:rsidRPr="000C6536" w:rsidRDefault="000C6536" w:rsidP="000C6536">
      <w:pPr>
        <w:jc w:val="center"/>
        <w:rPr>
          <w:rFonts w:ascii="Times New Roman" w:hAnsi="Times New Roman" w:cs="Times New Roman"/>
          <w:b/>
          <w:sz w:val="28"/>
        </w:rPr>
      </w:pPr>
      <w:r w:rsidRPr="000C6536">
        <w:rPr>
          <w:rFonts w:ascii="Times New Roman" w:hAnsi="Times New Roman" w:cs="Times New Roman"/>
          <w:b/>
          <w:sz w:val="28"/>
        </w:rPr>
        <w:t>Консультация для родителей: «Это следует знать»</w:t>
      </w:r>
      <w:bookmarkStart w:id="0" w:name="_GoBack"/>
      <w:bookmarkEnd w:id="0"/>
    </w:p>
    <w:p w:rsidR="00134D9A" w:rsidRPr="000C6536" w:rsidRDefault="000F1F76" w:rsidP="000C6536">
      <w:pPr>
        <w:rPr>
          <w:rFonts w:ascii="Times New Roman" w:hAnsi="Times New Roman" w:cs="Times New Roman"/>
          <w:b/>
          <w:sz w:val="28"/>
        </w:rPr>
      </w:pPr>
      <w:r w:rsidRPr="000C6536">
        <w:rPr>
          <w:rFonts w:ascii="Times New Roman" w:hAnsi="Times New Roman" w:cs="Times New Roman"/>
          <w:b/>
          <w:sz w:val="28"/>
        </w:rPr>
        <w:t>Преодоление кризисной  ситуации у детей дошкольного возраста:</w:t>
      </w:r>
    </w:p>
    <w:p w:rsidR="000F1F76" w:rsidRPr="000C6536" w:rsidRDefault="000F1F76">
      <w:pPr>
        <w:rPr>
          <w:rFonts w:ascii="Times New Roman" w:hAnsi="Times New Roman" w:cs="Times New Roman"/>
          <w:sz w:val="28"/>
        </w:rPr>
      </w:pPr>
      <w:r w:rsidRPr="000C6536">
        <w:rPr>
          <w:rFonts w:ascii="Times New Roman" w:hAnsi="Times New Roman" w:cs="Times New Roman"/>
          <w:sz w:val="28"/>
        </w:rPr>
        <w:t>1.</w:t>
      </w:r>
      <w:r w:rsidR="000C6536" w:rsidRPr="000C6536">
        <w:rPr>
          <w:rFonts w:ascii="Times New Roman" w:hAnsi="Times New Roman" w:cs="Times New Roman"/>
          <w:sz w:val="28"/>
        </w:rPr>
        <w:t xml:space="preserve"> </w:t>
      </w:r>
      <w:r w:rsidRPr="000C6536">
        <w:rPr>
          <w:rFonts w:ascii="Times New Roman" w:hAnsi="Times New Roman" w:cs="Times New Roman"/>
          <w:sz w:val="28"/>
        </w:rPr>
        <w:t>Не драматизируйте кризисную ситуацию.</w:t>
      </w:r>
    </w:p>
    <w:p w:rsidR="000F1F76" w:rsidRPr="000C6536" w:rsidRDefault="000F1F76">
      <w:pPr>
        <w:rPr>
          <w:rFonts w:ascii="Times New Roman" w:hAnsi="Times New Roman" w:cs="Times New Roman"/>
          <w:sz w:val="28"/>
        </w:rPr>
      </w:pPr>
      <w:r w:rsidRPr="000C6536">
        <w:rPr>
          <w:rFonts w:ascii="Times New Roman" w:hAnsi="Times New Roman" w:cs="Times New Roman"/>
          <w:sz w:val="28"/>
        </w:rPr>
        <w:t>2.</w:t>
      </w:r>
      <w:r w:rsidR="000C6536" w:rsidRPr="000C6536">
        <w:rPr>
          <w:rFonts w:ascii="Times New Roman" w:hAnsi="Times New Roman" w:cs="Times New Roman"/>
          <w:sz w:val="28"/>
        </w:rPr>
        <w:t xml:space="preserve"> </w:t>
      </w:r>
      <w:r w:rsidRPr="000C6536">
        <w:rPr>
          <w:rFonts w:ascii="Times New Roman" w:hAnsi="Times New Roman" w:cs="Times New Roman"/>
          <w:sz w:val="28"/>
        </w:rPr>
        <w:t>Смягчайте конфликтные ситуации, внося в них долю юмора.</w:t>
      </w:r>
    </w:p>
    <w:p w:rsidR="000F1F76" w:rsidRPr="000C6536" w:rsidRDefault="000F1F76">
      <w:pPr>
        <w:rPr>
          <w:rFonts w:ascii="Times New Roman" w:hAnsi="Times New Roman" w:cs="Times New Roman"/>
          <w:sz w:val="28"/>
        </w:rPr>
      </w:pPr>
      <w:r w:rsidRPr="000C6536">
        <w:rPr>
          <w:rFonts w:ascii="Times New Roman" w:hAnsi="Times New Roman" w:cs="Times New Roman"/>
          <w:sz w:val="28"/>
        </w:rPr>
        <w:t xml:space="preserve">3. Воспитывайте у себя </w:t>
      </w:r>
      <w:proofErr w:type="spellStart"/>
      <w:r w:rsidRPr="000C6536">
        <w:rPr>
          <w:rFonts w:ascii="Times New Roman" w:hAnsi="Times New Roman" w:cs="Times New Roman"/>
          <w:sz w:val="28"/>
        </w:rPr>
        <w:t>эмпатию</w:t>
      </w:r>
      <w:proofErr w:type="spellEnd"/>
      <w:r w:rsidRPr="000C6536">
        <w:rPr>
          <w:rFonts w:ascii="Times New Roman" w:hAnsi="Times New Roman" w:cs="Times New Roman"/>
          <w:sz w:val="28"/>
        </w:rPr>
        <w:t>-постижение эмоционального состояния ребенка, проникновение</w:t>
      </w:r>
    </w:p>
    <w:p w:rsidR="000F1F76" w:rsidRPr="000C6536" w:rsidRDefault="000F1F76">
      <w:pPr>
        <w:rPr>
          <w:rFonts w:ascii="Times New Roman" w:hAnsi="Times New Roman" w:cs="Times New Roman"/>
          <w:sz w:val="28"/>
        </w:rPr>
      </w:pPr>
      <w:r w:rsidRPr="000C6536">
        <w:rPr>
          <w:rFonts w:ascii="Times New Roman" w:hAnsi="Times New Roman" w:cs="Times New Roman"/>
          <w:sz w:val="28"/>
        </w:rPr>
        <w:t>в его чувства и переживания.</w:t>
      </w:r>
    </w:p>
    <w:p w:rsidR="000F1F76" w:rsidRPr="000C6536" w:rsidRDefault="000F1F76">
      <w:pPr>
        <w:rPr>
          <w:rFonts w:ascii="Times New Roman" w:hAnsi="Times New Roman" w:cs="Times New Roman"/>
          <w:sz w:val="28"/>
        </w:rPr>
      </w:pPr>
      <w:r w:rsidRPr="000C6536">
        <w:rPr>
          <w:rFonts w:ascii="Times New Roman" w:hAnsi="Times New Roman" w:cs="Times New Roman"/>
          <w:sz w:val="28"/>
        </w:rPr>
        <w:t>4.</w:t>
      </w:r>
      <w:r w:rsidR="000C6536" w:rsidRPr="000C6536">
        <w:rPr>
          <w:rFonts w:ascii="Times New Roman" w:hAnsi="Times New Roman" w:cs="Times New Roman"/>
          <w:sz w:val="28"/>
        </w:rPr>
        <w:t xml:space="preserve"> </w:t>
      </w:r>
      <w:r w:rsidRPr="000C6536">
        <w:rPr>
          <w:rFonts w:ascii="Times New Roman" w:hAnsi="Times New Roman" w:cs="Times New Roman"/>
          <w:sz w:val="28"/>
        </w:rPr>
        <w:t>Уважайте запросы ребенка.</w:t>
      </w:r>
    </w:p>
    <w:p w:rsidR="000F1F76" w:rsidRPr="000C6536" w:rsidRDefault="000F1F76">
      <w:pPr>
        <w:rPr>
          <w:rFonts w:ascii="Times New Roman" w:hAnsi="Times New Roman" w:cs="Times New Roman"/>
          <w:sz w:val="28"/>
        </w:rPr>
      </w:pPr>
      <w:r w:rsidRPr="000C6536">
        <w:rPr>
          <w:rFonts w:ascii="Times New Roman" w:hAnsi="Times New Roman" w:cs="Times New Roman"/>
          <w:sz w:val="28"/>
        </w:rPr>
        <w:t>5. Попытайтесь встать на его точку зрения.</w:t>
      </w:r>
    </w:p>
    <w:p w:rsidR="000F1F76" w:rsidRPr="000C6536" w:rsidRDefault="000F1F76">
      <w:pPr>
        <w:rPr>
          <w:rFonts w:ascii="Times New Roman" w:hAnsi="Times New Roman" w:cs="Times New Roman"/>
          <w:sz w:val="28"/>
        </w:rPr>
      </w:pPr>
      <w:r w:rsidRPr="000C6536">
        <w:rPr>
          <w:rFonts w:ascii="Times New Roman" w:hAnsi="Times New Roman" w:cs="Times New Roman"/>
          <w:sz w:val="28"/>
        </w:rPr>
        <w:t>6. Почувствуйте его состояние.</w:t>
      </w:r>
    </w:p>
    <w:p w:rsidR="000F1F76" w:rsidRPr="000C6536" w:rsidRDefault="000F1F76">
      <w:pPr>
        <w:rPr>
          <w:rFonts w:ascii="Times New Roman" w:hAnsi="Times New Roman" w:cs="Times New Roman"/>
          <w:sz w:val="28"/>
        </w:rPr>
      </w:pPr>
      <w:r w:rsidRPr="000C6536">
        <w:rPr>
          <w:rFonts w:ascii="Times New Roman" w:hAnsi="Times New Roman" w:cs="Times New Roman"/>
          <w:sz w:val="28"/>
        </w:rPr>
        <w:t>7. Выразите словами это состояние.</w:t>
      </w:r>
    </w:p>
    <w:p w:rsidR="000F1F76" w:rsidRPr="000C6536" w:rsidRDefault="002F4D99">
      <w:pPr>
        <w:rPr>
          <w:rFonts w:ascii="Times New Roman" w:hAnsi="Times New Roman" w:cs="Times New Roman"/>
          <w:sz w:val="28"/>
        </w:rPr>
      </w:pPr>
      <w:r w:rsidRPr="000C6536">
        <w:rPr>
          <w:rFonts w:ascii="Times New Roman" w:hAnsi="Times New Roman" w:cs="Times New Roman"/>
          <w:sz w:val="28"/>
        </w:rPr>
        <w:t>8. Внимательно слушайте его вопросы и отвечайте так, чтобы ребенок чувствовал  вашу заинтересованность его делами.</w:t>
      </w:r>
    </w:p>
    <w:p w:rsidR="002F4D99" w:rsidRPr="000C6536" w:rsidRDefault="002F4D99">
      <w:pPr>
        <w:rPr>
          <w:rFonts w:ascii="Times New Roman" w:hAnsi="Times New Roman" w:cs="Times New Roman"/>
          <w:sz w:val="28"/>
        </w:rPr>
      </w:pPr>
      <w:r w:rsidRPr="000C6536">
        <w:rPr>
          <w:rFonts w:ascii="Times New Roman" w:hAnsi="Times New Roman" w:cs="Times New Roman"/>
          <w:sz w:val="28"/>
        </w:rPr>
        <w:t>9.</w:t>
      </w:r>
      <w:r w:rsidR="000C6536" w:rsidRPr="000C6536">
        <w:rPr>
          <w:rFonts w:ascii="Times New Roman" w:hAnsi="Times New Roman" w:cs="Times New Roman"/>
          <w:sz w:val="28"/>
        </w:rPr>
        <w:t xml:space="preserve"> </w:t>
      </w:r>
      <w:r w:rsidRPr="000C6536">
        <w:rPr>
          <w:rFonts w:ascii="Times New Roman" w:hAnsi="Times New Roman" w:cs="Times New Roman"/>
          <w:sz w:val="28"/>
        </w:rPr>
        <w:t>Неприятные процедуры  (например, одевание) переводите</w:t>
      </w:r>
      <w:r w:rsidR="000C6536">
        <w:rPr>
          <w:rFonts w:ascii="Times New Roman" w:hAnsi="Times New Roman" w:cs="Times New Roman"/>
          <w:sz w:val="28"/>
        </w:rPr>
        <w:t xml:space="preserve"> в увлекательную для него игру.</w:t>
      </w:r>
    </w:p>
    <w:p w:rsidR="002F4D99" w:rsidRPr="000C6536" w:rsidRDefault="002F4D99">
      <w:pPr>
        <w:rPr>
          <w:rFonts w:ascii="Times New Roman" w:hAnsi="Times New Roman" w:cs="Times New Roman"/>
          <w:b/>
          <w:sz w:val="28"/>
        </w:rPr>
      </w:pPr>
      <w:r w:rsidRPr="000C6536">
        <w:rPr>
          <w:rFonts w:ascii="Times New Roman" w:hAnsi="Times New Roman" w:cs="Times New Roman"/>
          <w:b/>
          <w:sz w:val="28"/>
        </w:rPr>
        <w:t>Почему дети жалуются?</w:t>
      </w:r>
    </w:p>
    <w:p w:rsidR="002F4D99" w:rsidRPr="000C6536" w:rsidRDefault="002F4D99">
      <w:pPr>
        <w:rPr>
          <w:rFonts w:ascii="Times New Roman" w:hAnsi="Times New Roman" w:cs="Times New Roman"/>
          <w:sz w:val="28"/>
        </w:rPr>
      </w:pPr>
      <w:r w:rsidRPr="000C6536">
        <w:rPr>
          <w:rFonts w:ascii="Times New Roman" w:hAnsi="Times New Roman" w:cs="Times New Roman"/>
          <w:sz w:val="28"/>
        </w:rPr>
        <w:t>.  Чтобы привлечь к себе внимание, показать, что обидчик неправ.</w:t>
      </w:r>
    </w:p>
    <w:p w:rsidR="002F4D99" w:rsidRPr="000C6536" w:rsidRDefault="002F4D99">
      <w:pPr>
        <w:rPr>
          <w:rFonts w:ascii="Times New Roman" w:hAnsi="Times New Roman" w:cs="Times New Roman"/>
          <w:sz w:val="28"/>
        </w:rPr>
      </w:pPr>
      <w:r w:rsidRPr="000C6536">
        <w:rPr>
          <w:rFonts w:ascii="Times New Roman" w:hAnsi="Times New Roman" w:cs="Times New Roman"/>
          <w:sz w:val="28"/>
        </w:rPr>
        <w:t>.  При столкновении интересов детей, чтобы вызвать сочувствие.</w:t>
      </w:r>
    </w:p>
    <w:p w:rsidR="002F4D99" w:rsidRPr="000C6536" w:rsidRDefault="002F4D99">
      <w:pPr>
        <w:rPr>
          <w:rFonts w:ascii="Times New Roman" w:hAnsi="Times New Roman" w:cs="Times New Roman"/>
          <w:sz w:val="28"/>
        </w:rPr>
      </w:pPr>
      <w:r w:rsidRPr="000C6536">
        <w:rPr>
          <w:rFonts w:ascii="Times New Roman" w:hAnsi="Times New Roman" w:cs="Times New Roman"/>
          <w:sz w:val="28"/>
        </w:rPr>
        <w:t>.  При нарушении сверстниками правил, для наведения порядка.</w:t>
      </w:r>
    </w:p>
    <w:p w:rsidR="002F4D99" w:rsidRPr="000C6536" w:rsidRDefault="002F4D99">
      <w:pPr>
        <w:rPr>
          <w:rFonts w:ascii="Times New Roman" w:hAnsi="Times New Roman" w:cs="Times New Roman"/>
          <w:sz w:val="28"/>
        </w:rPr>
      </w:pPr>
      <w:r w:rsidRPr="000C6536">
        <w:rPr>
          <w:rFonts w:ascii="Times New Roman" w:hAnsi="Times New Roman" w:cs="Times New Roman"/>
          <w:sz w:val="28"/>
        </w:rPr>
        <w:t>.  При желании получить похвалу.</w:t>
      </w:r>
    </w:p>
    <w:p w:rsidR="002F4D99" w:rsidRPr="000C6536" w:rsidRDefault="002F4D99">
      <w:pPr>
        <w:rPr>
          <w:rFonts w:ascii="Times New Roman" w:hAnsi="Times New Roman" w:cs="Times New Roman"/>
          <w:sz w:val="28"/>
        </w:rPr>
      </w:pPr>
      <w:r w:rsidRPr="000C6536">
        <w:rPr>
          <w:rFonts w:ascii="Times New Roman" w:hAnsi="Times New Roman" w:cs="Times New Roman"/>
          <w:sz w:val="28"/>
        </w:rPr>
        <w:t>.  Обращает внимание воспитателя на отрицательный</w:t>
      </w:r>
      <w:r w:rsidR="000C6536" w:rsidRPr="000C6536">
        <w:rPr>
          <w:rFonts w:ascii="Times New Roman" w:hAnsi="Times New Roman" w:cs="Times New Roman"/>
          <w:sz w:val="28"/>
        </w:rPr>
        <w:t xml:space="preserve"> поступок товарища.</w:t>
      </w:r>
    </w:p>
    <w:p w:rsidR="000C6536" w:rsidRPr="000C6536" w:rsidRDefault="000C6536">
      <w:pPr>
        <w:rPr>
          <w:rFonts w:ascii="Times New Roman" w:hAnsi="Times New Roman" w:cs="Times New Roman"/>
          <w:sz w:val="28"/>
        </w:rPr>
      </w:pPr>
      <w:r w:rsidRPr="000C6536">
        <w:rPr>
          <w:rFonts w:ascii="Times New Roman" w:hAnsi="Times New Roman" w:cs="Times New Roman"/>
          <w:sz w:val="28"/>
        </w:rPr>
        <w:t>.  Дают информацию о поступках сверстников.</w:t>
      </w:r>
    </w:p>
    <w:sectPr w:rsidR="000C6536" w:rsidRPr="000C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4C6" w:rsidRDefault="007244C6" w:rsidP="000C6536">
      <w:pPr>
        <w:spacing w:after="0" w:line="240" w:lineRule="auto"/>
      </w:pPr>
      <w:r>
        <w:separator/>
      </w:r>
    </w:p>
  </w:endnote>
  <w:endnote w:type="continuationSeparator" w:id="0">
    <w:p w:rsidR="007244C6" w:rsidRDefault="007244C6" w:rsidP="000C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4C6" w:rsidRDefault="007244C6" w:rsidP="000C6536">
      <w:pPr>
        <w:spacing w:after="0" w:line="240" w:lineRule="auto"/>
      </w:pPr>
      <w:r>
        <w:separator/>
      </w:r>
    </w:p>
  </w:footnote>
  <w:footnote w:type="continuationSeparator" w:id="0">
    <w:p w:rsidR="007244C6" w:rsidRDefault="007244C6" w:rsidP="000C6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76"/>
    <w:rsid w:val="000C6536"/>
    <w:rsid w:val="000F1F76"/>
    <w:rsid w:val="00134D9A"/>
    <w:rsid w:val="002F4D99"/>
    <w:rsid w:val="0072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6536"/>
  </w:style>
  <w:style w:type="paragraph" w:styleId="a5">
    <w:name w:val="footer"/>
    <w:basedOn w:val="a"/>
    <w:link w:val="a6"/>
    <w:uiPriority w:val="99"/>
    <w:unhideWhenUsed/>
    <w:rsid w:val="000C6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6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6536"/>
  </w:style>
  <w:style w:type="paragraph" w:styleId="a5">
    <w:name w:val="footer"/>
    <w:basedOn w:val="a"/>
    <w:link w:val="a6"/>
    <w:uiPriority w:val="99"/>
    <w:unhideWhenUsed/>
    <w:rsid w:val="000C6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6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2015-11-19T16:23:00Z</dcterms:created>
  <dcterms:modified xsi:type="dcterms:W3CDTF">2015-11-19T16:52:00Z</dcterms:modified>
</cp:coreProperties>
</file>