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КОНСПЕКТ ЗАНЯТИЯ В ПОДГОТОВИТЕЛЬНОЙ ГРУППЕ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НА ТЕМУ:</w:t>
      </w:r>
    </w:p>
    <w:p w:rsidR="00B24289" w:rsidRDefault="00B24289" w:rsidP="004B6361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«ВОДА. КРУГОВОРОТ ВОДЫ В ПРИРОДЕ. СВОЙСТВА ВОДЫ»</w:t>
      </w: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С ИСПОЛЬЗОВАНИЕМ ОПЫТНО-ИССЛЕДОВАТЕЛЬСКОЙ ТЕХНОЛОГИИ.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B24289" w:rsidRPr="003716EA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3716EA">
        <w:rPr>
          <w:rFonts w:ascii="Times New Roman" w:hAnsi="Times New Roman"/>
          <w:b/>
          <w:bCs/>
          <w:iCs/>
          <w:color w:val="444444"/>
          <w:sz w:val="24"/>
          <w:szCs w:val="24"/>
          <w:lang w:eastAsia="ru-RU"/>
        </w:rPr>
        <w:t>Составила</w:t>
      </w:r>
      <w:r>
        <w:rPr>
          <w:rFonts w:ascii="Times New Roman" w:hAnsi="Times New Roman"/>
          <w:bCs/>
          <w:iCs/>
          <w:color w:val="444444"/>
          <w:sz w:val="24"/>
          <w:szCs w:val="24"/>
          <w:lang w:eastAsia="ru-RU"/>
        </w:rPr>
        <w:t>: Григорьева Наталья Викторовна</w:t>
      </w:r>
      <w:r w:rsidRPr="003716EA">
        <w:rPr>
          <w:rFonts w:ascii="Times New Roman" w:hAnsi="Times New Roman"/>
          <w:bCs/>
          <w:iCs/>
          <w:color w:val="444444"/>
          <w:sz w:val="24"/>
          <w:szCs w:val="24"/>
          <w:lang w:eastAsia="ru-RU"/>
        </w:rPr>
        <w:t xml:space="preserve"> – воспитатель подготовительной группы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Цель: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Совершенствовать представления детей о разнообразных свойствах воды.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Программные задачи</w:t>
      </w: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:</w:t>
      </w:r>
    </w:p>
    <w:p w:rsidR="00B24289" w:rsidRPr="004B6361" w:rsidRDefault="00B24289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Способствовать накоплению у детей конкретных представлений о свойствах, формах и видах воды;</w:t>
      </w:r>
    </w:p>
    <w:p w:rsidR="00B24289" w:rsidRPr="004B6361" w:rsidRDefault="00B24289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Уточнить и закрепить знания детей о круговороте воды в природе, о значении воды;</w:t>
      </w:r>
    </w:p>
    <w:p w:rsidR="00B24289" w:rsidRPr="004B6361" w:rsidRDefault="00B24289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Развивать речь, мышление, любознательность, наблюдательность;</w:t>
      </w:r>
    </w:p>
    <w:p w:rsidR="00B24289" w:rsidRPr="004B6361" w:rsidRDefault="00B24289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Обобщать, устанавливать причинно-следственные зависимости, умение делать выводы;</w:t>
      </w:r>
    </w:p>
    <w:p w:rsidR="00B24289" w:rsidRPr="004B6361" w:rsidRDefault="00B24289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Активизировать словарь детей словами: модель, глобус, суша, материки, круговорот воды, пресная вода, лаборатория, парообразные вещества</w:t>
      </w:r>
    </w:p>
    <w:p w:rsidR="00B24289" w:rsidRPr="004B6361" w:rsidRDefault="00B24289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Формировать эмоционально-ценностное отношение к окружающему миру;</w:t>
      </w:r>
    </w:p>
    <w:p w:rsidR="00B24289" w:rsidRPr="003716EA" w:rsidRDefault="00B24289" w:rsidP="004B63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Воспитывать аккуратность при работе; умение работать сообща.</w:t>
      </w:r>
    </w:p>
    <w:p w:rsidR="00B24289" w:rsidRDefault="00B24289" w:rsidP="003716EA">
      <w:pPr>
        <w:spacing w:after="0" w:line="240" w:lineRule="auto"/>
        <w:jc w:val="both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3716EA">
        <w:rPr>
          <w:rFonts w:ascii="Times New Roman" w:hAnsi="Times New Roman"/>
          <w:b/>
          <w:color w:val="444444"/>
          <w:sz w:val="24"/>
          <w:szCs w:val="24"/>
          <w:lang w:eastAsia="ru-RU"/>
        </w:rPr>
        <w:t>Технологии:</w:t>
      </w:r>
    </w:p>
    <w:p w:rsidR="00B24289" w:rsidRPr="00D0098C" w:rsidRDefault="00B24289" w:rsidP="00371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0098C">
        <w:rPr>
          <w:rFonts w:ascii="Times New Roman" w:hAnsi="Times New Roman"/>
          <w:color w:val="444444"/>
          <w:sz w:val="24"/>
          <w:szCs w:val="24"/>
          <w:lang w:eastAsia="ru-RU"/>
        </w:rPr>
        <w:t>Технология развивающего обучения;</w:t>
      </w:r>
    </w:p>
    <w:p w:rsidR="00B24289" w:rsidRDefault="00B24289" w:rsidP="00371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0098C">
        <w:rPr>
          <w:rFonts w:ascii="Times New Roman" w:hAnsi="Times New Roman"/>
          <w:color w:val="444444"/>
          <w:sz w:val="24"/>
          <w:szCs w:val="24"/>
          <w:lang w:eastAsia="ru-RU"/>
        </w:rPr>
        <w:t>Здоровьесберегающая технология;</w:t>
      </w:r>
    </w:p>
    <w:p w:rsidR="00B24289" w:rsidRPr="00D0098C" w:rsidRDefault="00B24289" w:rsidP="00D0098C">
      <w:pPr>
        <w:pStyle w:val="ListParagraph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B24289" w:rsidRPr="004B6361" w:rsidRDefault="00B24289" w:rsidP="004B636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Предварительная работа: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B24289" w:rsidRPr="004B6361" w:rsidRDefault="00B24289" w:rsidP="004B636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Беседа с детьми о значении воды</w:t>
      </w:r>
    </w:p>
    <w:p w:rsidR="00B24289" w:rsidRPr="004B6361" w:rsidRDefault="00B24289" w:rsidP="004B636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Чтение стихотворения Н.Николаенко «Дождик-душ»</w:t>
      </w:r>
    </w:p>
    <w:p w:rsidR="00B24289" w:rsidRPr="004B6361" w:rsidRDefault="00B24289" w:rsidP="004B636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Чтение рассказа «Как люди речку обидели» Н.А.Рыжовой</w:t>
      </w:r>
    </w:p>
    <w:p w:rsidR="00B24289" w:rsidRPr="004B6361" w:rsidRDefault="00B24289" w:rsidP="004B636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Чтение сказки «Капитошка. Путешествие воды»</w:t>
      </w:r>
    </w:p>
    <w:p w:rsidR="00B24289" w:rsidRPr="004B6361" w:rsidRDefault="00B24289" w:rsidP="004B636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Чтение сказки «Путешествие Капельки»</w:t>
      </w:r>
    </w:p>
    <w:p w:rsidR="00B24289" w:rsidRPr="004B6361" w:rsidRDefault="00B24289" w:rsidP="004B636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Проведение отдельных опытов с водой (см. папки «Опыты в картинках» и «Картотеку опытов»</w:t>
      </w:r>
    </w:p>
    <w:p w:rsidR="00B24289" w:rsidRPr="004B6361" w:rsidRDefault="00B24289" w:rsidP="004B636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Дидактическая игра «Кому нужна вода» (карточки профессий)</w:t>
      </w:r>
    </w:p>
    <w:p w:rsidR="00B24289" w:rsidRPr="004B6361" w:rsidRDefault="00B24289" w:rsidP="004B636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Познавательная игра «Где, какая вода бывает?»</w:t>
      </w:r>
    </w:p>
    <w:p w:rsidR="00B24289" w:rsidRPr="004B6361" w:rsidRDefault="00B24289" w:rsidP="004B636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Знакомство с круговоротом воды в природе</w:t>
      </w:r>
    </w:p>
    <w:p w:rsidR="00B24289" w:rsidRDefault="00B24289" w:rsidP="004B6361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ХОД ЗАНЯТИЯ: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I часть: Вводная (информационно-познавательная)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Загадка:</w:t>
      </w:r>
    </w:p>
    <w:p w:rsidR="00B24289" w:rsidRPr="004B6361" w:rsidRDefault="00B24289" w:rsidP="004B6361">
      <w:pPr>
        <w:spacing w:after="0" w:line="240" w:lineRule="auto"/>
        <w:ind w:left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На ноге стоит одной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Крутит, вертит головой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Нам показывает страны,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Реки, горы, океаны.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(глобус )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А что такое глобус?</w:t>
      </w:r>
    </w:p>
    <w:p w:rsidR="00B24289" w:rsidRPr="004B6361" w:rsidRDefault="00B24289" w:rsidP="004B636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                                               (Глобус - это  модель Земли.)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А как вы понимаете – модель Земли?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(дети высказывают, объясняют)</w:t>
      </w:r>
    </w:p>
    <w:p w:rsidR="00B24289" w:rsidRPr="004B6361" w:rsidRDefault="00B24289" w:rsidP="004B6361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Правильно, дети, глобус - это модель нашей планеты Земля в уменьшенном виде.</w:t>
      </w:r>
    </w:p>
    <w:p w:rsidR="00B24289" w:rsidRPr="004B6361" w:rsidRDefault="00B24289" w:rsidP="004B6361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А что мы можем узнать о нашей планете Земля, посмотрев на её модель, то есть, посмотрев на глобус?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(Можно увидеть моря, океаны, горы, реки, страны...)</w:t>
      </w:r>
    </w:p>
    <w:p w:rsidR="00B24289" w:rsidRPr="004B6361" w:rsidRDefault="00B24289" w:rsidP="004B6361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Глобус показывает форму нашей планеты Земля, характер её поверхности, где океаны, моря, а где суша, то есть материки.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(показать на глобусе)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Ребята, а почему на глобусе очень много синего цвета?</w:t>
      </w:r>
    </w:p>
    <w:p w:rsidR="00B24289" w:rsidRPr="004B6361" w:rsidRDefault="00B24289" w:rsidP="004B6361">
      <w:pPr>
        <w:spacing w:after="0" w:line="240" w:lineRule="auto"/>
        <w:jc w:val="right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(Синий цвет – это вода: моря, океаны, реки , озёра )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Если на карту Земли посмотреть,</w:t>
      </w:r>
    </w:p>
    <w:p w:rsidR="00B24289" w:rsidRPr="004B6361" w:rsidRDefault="00B24289" w:rsidP="004B6361">
      <w:pPr>
        <w:spacing w:after="0" w:line="240" w:lineRule="auto"/>
        <w:ind w:left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Земли на Земле всего одна треть.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Но странный вопрос возникает тогда,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Планета должна называться вода ?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Ребята, вы согласны с автором этого шуточного стихотворения?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Почему?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(Дети объясняют)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А что вы знаете о воде? Какая она?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Кому нужна вода?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Зачем вода нужна растениям?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А как они её получают?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Почему животные не могут жить без воды?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Ребята, а людям нужна вода?</w:t>
      </w:r>
    </w:p>
    <w:p w:rsidR="00B24289" w:rsidRPr="004B6361" w:rsidRDefault="00B24289" w:rsidP="004B636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                                                       (Дети объясняют, делают выводы)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(Чтение стихотворения о ВОДЕ)</w:t>
      </w:r>
    </w:p>
    <w:p w:rsidR="00B24289" w:rsidRPr="004B6361" w:rsidRDefault="00B24289" w:rsidP="004B6361">
      <w:pPr>
        <w:spacing w:after="0" w:line="240" w:lineRule="auto"/>
        <w:ind w:left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Вы слыхали о воде?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Говорят она везде!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В луже, в море, в океане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И в водопроводном кране.</w:t>
      </w:r>
    </w:p>
    <w:p w:rsidR="00B24289" w:rsidRPr="004B6361" w:rsidRDefault="00B24289" w:rsidP="004B6361">
      <w:pPr>
        <w:spacing w:after="0" w:line="240" w:lineRule="auto"/>
        <w:ind w:left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Как сосулька замерзает,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В лес туманом заползает,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На плите у нас кипит,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Паром чайника шипит.</w:t>
      </w:r>
    </w:p>
    <w:p w:rsidR="00B24289" w:rsidRPr="004B6361" w:rsidRDefault="00B24289" w:rsidP="004B6361">
      <w:pPr>
        <w:spacing w:after="0" w:line="240" w:lineRule="auto"/>
        <w:ind w:left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Без неё нам не умыться,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Не наесться, не напиться.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Смею вам я доложить,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br/>
        <w:t>Без неё нам не прожить!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Ребята, для жизни человека вода имеет очень важное значение.</w:t>
      </w:r>
    </w:p>
    <w:p w:rsidR="00B24289" w:rsidRPr="004B6361" w:rsidRDefault="00B24289" w:rsidP="004B6361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А вы знаете, что на нашей планете Земля очень много воды, но не вся она пригодна растительному, животному миру и человеку нужна вода пресная. А какая это вода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пресная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? Может вы знаете о ней?</w:t>
      </w:r>
    </w:p>
    <w:p w:rsidR="00B24289" w:rsidRPr="004B6361" w:rsidRDefault="00B24289" w:rsidP="004B6361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Правильно, пресная вода - это вода без солей. А в морях, в океанах, как вы знаете, вода- солёная. Жить в такой воде, питаться могут только морские обитатели. А людям употреблять такую воду не возможно, поэтому люди берут воду из подземных скважин -это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(Дети объясняют)</w:t>
      </w:r>
    </w:p>
    <w:p w:rsidR="00B24289" w:rsidRPr="004B6361" w:rsidRDefault="00B24289" w:rsidP="004B6361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А ещё необходимо беречь воду, потому что запас пресной воды на нашей планете уменьшается,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А как вода поступает в реку?</w:t>
      </w:r>
    </w:p>
    <w:p w:rsidR="00B24289" w:rsidRPr="004B6361" w:rsidRDefault="00B24289" w:rsidP="004B6361">
      <w:pPr>
        <w:spacing w:after="0" w:line="240" w:lineRule="auto"/>
        <w:ind w:firstLine="708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Ребята, что такое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круговорот воды в природе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?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(Объяснения детей)</w:t>
      </w:r>
    </w:p>
    <w:p w:rsidR="00B24289" w:rsidRPr="004B6361" w:rsidRDefault="00B24289" w:rsidP="004B6361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Дети, посмотрите на рисунок, когда солнце нагревает поверхность водоёма или суши, содержащаяся там вода превращается в пар и поднимается в воздух. Высоко вверху, насыщенный влагой воздух охлаждается, образуются облака, тучи, которые с помощью ветра передвигаются в воздухе и выпадают на землю в виде осадков: летом – дождя, зимой – снега. Так происходит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круговорот воды в природе.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Физкультминутка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К речке быстрой мы спустились,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шагаем на месте</w:t>
      </w: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)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Наклонились и умылись.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наклоны вперед, руки на поясе)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Раз, два, три, четыре,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(хлопаем в ладоши)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Вот как славно освежились.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встряхиваем руками</w:t>
      </w: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)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Делать так руками нужно: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Вместе – раз, это брасс.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круги двумя руками вперед)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Одной, другой – это кроль.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круги руками вперед поочередно)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Все, как один, плывем как дельфин.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прыжки на месте)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Вышли на берег крутой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(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шагаем на месте</w:t>
      </w: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)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И отправились домой.</w:t>
      </w:r>
    </w:p>
    <w:p w:rsidR="00B24289" w:rsidRPr="004B6361" w:rsidRDefault="00B24289" w:rsidP="004B6361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II часть: Практическая (Опытно-экспериментальная)</w:t>
      </w:r>
    </w:p>
    <w:p w:rsidR="00B24289" w:rsidRPr="004B6361" w:rsidRDefault="00B24289" w:rsidP="004B6361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Ребята, сегодня я хочу пригласить вас в лабораторию. А вы знаете, что такое лаборатория?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(Это  место, где учёные проводят опыты и ставят эксперименты.)</w:t>
      </w:r>
    </w:p>
    <w:p w:rsidR="00B24289" w:rsidRPr="004B6361" w:rsidRDefault="00B24289" w:rsidP="004B6361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Давайте сегодня мы с вами превратимся в таких учёных и будем проводить опыты по исследованию воды, её свойств. Ведь только о ней мы с вами сегодня и говорим.</w:t>
      </w:r>
    </w:p>
    <w:p w:rsidR="00B24289" w:rsidRPr="004B6361" w:rsidRDefault="00B24289" w:rsidP="004B6361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 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       - 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Приступим к нашему исследованию.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       Опыт 1. Какой формы вода?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На столе лежит кубик и шарик. Воспитатель спрашивает, какой формы эти предметы (ответы детей). А имеет ли форму вода? Для этого возьмем </w:t>
      </w:r>
      <w:r w:rsidRPr="004B6361">
        <w:rPr>
          <w:rFonts w:ascii="Times New Roman" w:hAnsi="Times New Roman"/>
          <w:i/>
          <w:iCs/>
          <w:color w:val="444444"/>
          <w:sz w:val="24"/>
          <w:szCs w:val="24"/>
          <w:u w:val="single"/>
          <w:lang w:eastAsia="ru-RU"/>
        </w:rPr>
        <w:t>узкую баночку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и наполним ее водой. Перельем эту воду в </w:t>
      </w:r>
      <w:r w:rsidRPr="004B6361">
        <w:rPr>
          <w:rFonts w:ascii="Times New Roman" w:hAnsi="Times New Roman"/>
          <w:i/>
          <w:iCs/>
          <w:color w:val="444444"/>
          <w:sz w:val="24"/>
          <w:szCs w:val="24"/>
          <w:u w:val="single"/>
          <w:lang w:eastAsia="ru-RU"/>
        </w:rPr>
        <w:t>широкую баночку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. Форма, которую принимает вода, все время изменяется.</w:t>
      </w:r>
    </w:p>
    <w:p w:rsidR="00B24289" w:rsidRPr="004B6361" w:rsidRDefault="00B24289" w:rsidP="004B6361">
      <w:pPr>
        <w:spacing w:after="0" w:line="240" w:lineRule="auto"/>
        <w:ind w:left="360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</w:t>
      </w: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Вывод: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 их не видно, только земля влажная. И так вода не имеет формы. (</w:t>
      </w:r>
      <w:r w:rsidRPr="004B6361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Воспитатель показывает детям алгоритм, который символизирует, что у воды нет формы, и вывешивает на магнитную доску)</w:t>
      </w:r>
    </w:p>
    <w:p w:rsidR="00B24289" w:rsidRPr="004B6361" w:rsidRDefault="00B24289" w:rsidP="004B6361">
      <w:pPr>
        <w:spacing w:after="0" w:line="240" w:lineRule="auto"/>
        <w:ind w:left="360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       Опыт 2. Какого цвета вода?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Возьмем два стакана – один с водой, а другой с молоком. Возьмем картинку и поставим ее за стаканом с водой. Нам видно картинку? </w:t>
      </w:r>
      <w:r w:rsidRPr="004B6361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(ответы детей)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. А теперь поставим картинку за стаканом с молоком. Что мы обнаружили?</w:t>
      </w:r>
    </w:p>
    <w:p w:rsidR="00B24289" w:rsidRPr="004B6361" w:rsidRDefault="00B24289" w:rsidP="004B6361">
      <w:pPr>
        <w:spacing w:after="0" w:line="240" w:lineRule="auto"/>
        <w:ind w:left="360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</w:t>
      </w: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Вывод: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через воду рисунок виден, а через молоко – не виден. Значит вода прозрачная жидкость.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жидкость. </w:t>
      </w:r>
      <w:r w:rsidRPr="004B6361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(Используя при этом алгоритм, символизирующий это свойство воды. И вывешиваем его на доску)</w:t>
      </w:r>
    </w:p>
    <w:p w:rsidR="00B24289" w:rsidRPr="004B6361" w:rsidRDefault="00B24289" w:rsidP="004B6361">
      <w:pPr>
        <w:spacing w:after="0" w:line="240" w:lineRule="auto"/>
        <w:ind w:left="360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       Опыт 3. Вода – растворитель.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А есть ли у воды вкус? Дети пробуют воду и высказывают свое мнение. Затем предложить одному ребенку размешать в воде сахар, другому – соль, третьему – аскорбиновую кислоту. После растворения веществ, предложить попробовать снова воду на вкус. Что изменилось? У воды появился вкус. Вода стала сладкая, соленая, кислая.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</w:t>
      </w: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Вывод: 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своего вкуса у воды нет. А что случилось с веществами, которые мы положили в воду</w:t>
      </w:r>
      <w:r w:rsidRPr="004B6361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? (ответы детей)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. А теперь давайте попробуем растворить в воде муку и подсолнечное масло. Двое детей выполняют это задание.</w:t>
      </w:r>
    </w:p>
    <w:p w:rsidR="00B24289" w:rsidRPr="004B6361" w:rsidRDefault="00B24289" w:rsidP="004B6361">
      <w:pPr>
        <w:spacing w:after="0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u w:val="single"/>
          <w:lang w:eastAsia="ru-RU"/>
        </w:rPr>
        <w:t>Физкультурная минутка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 </w:t>
      </w:r>
      <w:r w:rsidRPr="004B6361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(Дети располагаются на ковре в произвольном порядке.)</w:t>
      </w:r>
    </w:p>
    <w:p w:rsidR="00B24289" w:rsidRPr="004B6361" w:rsidRDefault="00B24289" w:rsidP="004B636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D0098C">
        <w:rPr>
          <w:rFonts w:ascii="Times New Roman" w:hAnsi="Times New Roman"/>
          <w:i/>
          <w:color w:val="444444"/>
          <w:sz w:val="24"/>
          <w:szCs w:val="24"/>
          <w:lang w:eastAsia="ru-RU"/>
        </w:rPr>
        <w:t>Разминая поясницу, мы не будем торопиться.</w:t>
      </w:r>
      <w:r w:rsidRPr="00D0098C">
        <w:rPr>
          <w:rFonts w:ascii="Times New Roman" w:hAnsi="Times New Roman"/>
          <w:i/>
          <w:color w:val="444444"/>
          <w:sz w:val="24"/>
          <w:szCs w:val="24"/>
          <w:lang w:eastAsia="ru-RU"/>
        </w:rPr>
        <w:br/>
        <w:t>Вправо, влево повернись, на соседа оглянись. </w:t>
      </w:r>
      <w:r w:rsidRPr="00D0098C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(Повороты в разные стороны)</w:t>
      </w:r>
      <w:r w:rsidRPr="00D0098C">
        <w:rPr>
          <w:rFonts w:ascii="Times New Roman" w:hAnsi="Times New Roman"/>
          <w:i/>
          <w:color w:val="444444"/>
          <w:sz w:val="24"/>
          <w:szCs w:val="24"/>
          <w:lang w:eastAsia="ru-RU"/>
        </w:rPr>
        <w:br/>
        <w:t>Чтобы стать ещё умнее, мы слегка покрутим шеей.</w:t>
      </w:r>
      <w:r w:rsidRPr="00D0098C">
        <w:rPr>
          <w:rFonts w:ascii="Times New Roman" w:hAnsi="Times New Roman"/>
          <w:i/>
          <w:color w:val="444444"/>
          <w:sz w:val="24"/>
          <w:szCs w:val="24"/>
          <w:lang w:eastAsia="ru-RU"/>
        </w:rPr>
        <w:br/>
        <w:t>Раз и два, раз и два, закружилась голова. </w:t>
      </w:r>
      <w:r w:rsidRPr="00D0098C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(Вращение головой вправо и влево)</w:t>
      </w:r>
      <w:r w:rsidRPr="00D0098C">
        <w:rPr>
          <w:rFonts w:ascii="Times New Roman" w:hAnsi="Times New Roman"/>
          <w:i/>
          <w:color w:val="444444"/>
          <w:sz w:val="24"/>
          <w:szCs w:val="24"/>
          <w:lang w:eastAsia="ru-RU"/>
        </w:rPr>
        <w:br/>
        <w:t>Раз, два, три, четыре, пять. Ноги надо нам размять. </w:t>
      </w:r>
      <w:r w:rsidRPr="00D0098C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(Приседания)</w:t>
      </w:r>
      <w:r w:rsidRPr="00D0098C">
        <w:rPr>
          <w:rFonts w:ascii="Times New Roman" w:hAnsi="Times New Roman"/>
          <w:i/>
          <w:color w:val="444444"/>
          <w:sz w:val="24"/>
          <w:szCs w:val="24"/>
          <w:lang w:eastAsia="ru-RU"/>
        </w:rPr>
        <w:br/>
        <w:t>Напоследок, всем известно, как всегда ходьба на месте. </w:t>
      </w:r>
      <w:r w:rsidRPr="00D0098C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(Ходьба на месте)</w:t>
      </w:r>
      <w:r w:rsidRPr="00D0098C">
        <w:rPr>
          <w:rFonts w:ascii="Times New Roman" w:hAnsi="Times New Roman"/>
          <w:i/>
          <w:color w:val="444444"/>
          <w:sz w:val="24"/>
          <w:szCs w:val="24"/>
          <w:lang w:eastAsia="ru-RU"/>
        </w:rPr>
        <w:br/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От разминки польза есть! Что ж пора на место сесть.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- Отдохнули, ребята? Тогда занимаем места за лабораторными столами и продолжим изучение воды.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</w:t>
      </w:r>
      <w:r w:rsidRPr="004B6361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Обращаю внимание детей на стакан, где растворяли муку.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- Что же мы видим? </w:t>
      </w:r>
      <w:r w:rsidRPr="004B6361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(ответы детей).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Мука не растворилась полностью, а осадок опустился на дно стакана. Также не растворяется масло, оно плавает на поверхности.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</w:t>
      </w: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Вывод: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не все вещества могут растворяться в воде.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       Опыт 4. Вода не имеет собственного запаха.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Предложить детям определить, есть ли у воды запах.  </w:t>
      </w:r>
      <w:r w:rsidRPr="004B6361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(Ответы детей)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Затем предложить размешать в воде травяной настой и мятные капли. И снова предложить понюхать воду. У воды появился запах.</w:t>
      </w:r>
    </w:p>
    <w:p w:rsidR="00B24289" w:rsidRPr="004B6361" w:rsidRDefault="00B24289" w:rsidP="004B6361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       Вывод: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растворяясь в воде различные вещества, меняют у воды: цвет, вкус, запах. Снова используем алгоритмы символизирующие, что у воды нет вкуса и запаха, вывешивая их на доску.</w:t>
      </w:r>
    </w:p>
    <w:p w:rsidR="00B24289" w:rsidRPr="004B6361" w:rsidRDefault="00B24289" w:rsidP="004B6361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cs="Calibri"/>
          <w:color w:val="444444"/>
          <w:sz w:val="18"/>
          <w:lang w:eastAsia="ru-RU"/>
        </w:rPr>
        <w:t>        </w:t>
      </w: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Опыт 5. Способность воды отражать предметы.</w:t>
      </w:r>
    </w:p>
    <w:p w:rsidR="00B24289" w:rsidRPr="004B6361" w:rsidRDefault="00B24289" w:rsidP="004B6361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- Приглашаю всех подойти к моему столу. Скажите, что на нём стоит?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(Таз с водой)</w:t>
      </w:r>
    </w:p>
    <w:p w:rsidR="00B24289" w:rsidRPr="004B6361" w:rsidRDefault="00B24289" w:rsidP="004B6361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- Давай все по очереди заглянем в него. Что вы там увидели?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(Своё лицо, отражение.)</w:t>
      </w:r>
    </w:p>
    <w:p w:rsidR="00B24289" w:rsidRPr="004B6361" w:rsidRDefault="00B24289" w:rsidP="004B6361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- А где ещё можно увидеть своё отражение?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(В зеркале, в витрине магазина и т.д.)</w:t>
      </w:r>
    </w:p>
    <w:p w:rsidR="00B24289" w:rsidRPr="004B6361" w:rsidRDefault="00B24289" w:rsidP="004B6361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       - Значит, вода может отражать предметы, так же, как зеркало. Давайте подуем все вместе на воду и заглянем в неё. Увидели ли вы теперь своё отражение? </w:t>
      </w:r>
      <w:r w:rsidRPr="004B6361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(Очень плохо, оно размытое)</w:t>
      </w:r>
    </w:p>
    <w:p w:rsidR="00B24289" w:rsidRPr="004B6361" w:rsidRDefault="00B24289" w:rsidP="004B6361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       Вывод:</w:t>
      </w:r>
      <w:r w:rsidRPr="004B6361">
        <w:rPr>
          <w:rFonts w:ascii="Times New Roman" w:hAnsi="Times New Roman"/>
          <w:color w:val="444444"/>
          <w:sz w:val="24"/>
          <w:szCs w:val="24"/>
          <w:lang w:eastAsia="ru-RU"/>
        </w:rPr>
        <w:t> Спокойная вода отражает предметы, как зеркало. Если вода неспокойна, то отражение предметов нечётко и размыто.</w:t>
      </w:r>
    </w:p>
    <w:p w:rsidR="00B24289" w:rsidRPr="004B6361" w:rsidRDefault="00B24289" w:rsidP="004B636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Итог занятия.</w:t>
      </w:r>
    </w:p>
    <w:p w:rsidR="00B24289" w:rsidRPr="004B6361" w:rsidRDefault="00B24289" w:rsidP="004B636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4B6361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Выводы.</w:t>
      </w:r>
    </w:p>
    <w:p w:rsidR="00B24289" w:rsidRDefault="00B24289"/>
    <w:sectPr w:rsidR="00B24289" w:rsidSect="006A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567"/>
    <w:multiLevelType w:val="multilevel"/>
    <w:tmpl w:val="EB32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F05CD9"/>
    <w:multiLevelType w:val="hybridMultilevel"/>
    <w:tmpl w:val="07DE361C"/>
    <w:lvl w:ilvl="0" w:tplc="527E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1407D4"/>
    <w:multiLevelType w:val="multilevel"/>
    <w:tmpl w:val="9DCA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361"/>
    <w:rsid w:val="001E4F61"/>
    <w:rsid w:val="003716EA"/>
    <w:rsid w:val="004B6361"/>
    <w:rsid w:val="00695FF7"/>
    <w:rsid w:val="006A6C3F"/>
    <w:rsid w:val="00870100"/>
    <w:rsid w:val="00B24289"/>
    <w:rsid w:val="00D0098C"/>
    <w:rsid w:val="00F4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B6361"/>
    <w:rPr>
      <w:rFonts w:cs="Times New Roman"/>
    </w:rPr>
  </w:style>
  <w:style w:type="paragraph" w:customStyle="1" w:styleId="c17">
    <w:name w:val="c17"/>
    <w:basedOn w:val="Normal"/>
    <w:uiPriority w:val="99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B6361"/>
    <w:rPr>
      <w:rFonts w:cs="Times New Roman"/>
    </w:rPr>
  </w:style>
  <w:style w:type="paragraph" w:customStyle="1" w:styleId="c4">
    <w:name w:val="c4"/>
    <w:basedOn w:val="Normal"/>
    <w:uiPriority w:val="99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Normal"/>
    <w:uiPriority w:val="99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4B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DefaultParagraphFont"/>
    <w:uiPriority w:val="99"/>
    <w:rsid w:val="004B6361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1474</Words>
  <Characters>8406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User</cp:lastModifiedBy>
  <cp:revision>4</cp:revision>
  <dcterms:created xsi:type="dcterms:W3CDTF">2012-10-31T09:54:00Z</dcterms:created>
  <dcterms:modified xsi:type="dcterms:W3CDTF">2015-10-26T19:02:00Z</dcterms:modified>
</cp:coreProperties>
</file>