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3360"/>
        <w:gridCol w:w="8"/>
        <w:gridCol w:w="2257"/>
        <w:gridCol w:w="11"/>
        <w:gridCol w:w="1843"/>
        <w:gridCol w:w="1984"/>
        <w:gridCol w:w="1701"/>
        <w:gridCol w:w="1684"/>
        <w:gridCol w:w="187"/>
        <w:gridCol w:w="1133"/>
      </w:tblGrid>
      <w:tr w:rsidR="006D3A71" w:rsidRPr="00345884" w:rsidTr="00E55F64">
        <w:trPr>
          <w:trHeight w:val="463"/>
        </w:trPr>
        <w:tc>
          <w:tcPr>
            <w:tcW w:w="15728" w:type="dxa"/>
            <w:gridSpan w:val="11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88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D3A71" w:rsidRPr="00345884" w:rsidTr="00E55F64">
        <w:trPr>
          <w:trHeight w:val="690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 xml:space="preserve">Дата, </w:t>
            </w:r>
          </w:p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НОД                                         в индивид.  форме</w:t>
            </w: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Праздники,  акции, проекты, конкурсы и т.д.</w:t>
            </w: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Взаимодействие с педагогами</w:t>
            </w: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 с соц. </w:t>
            </w: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партнерами</w:t>
            </w:r>
          </w:p>
        </w:tc>
      </w:tr>
      <w:tr w:rsidR="006D3A71" w:rsidRPr="00345884" w:rsidTr="00E55F64">
        <w:trPr>
          <w:trHeight w:val="331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8.55 - 9.25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 8  -  разновозраст. (старшая – подготовит.)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Широколиственный лес»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Развитие у ребенка умения путем логического мышления формулировать ответы на поисковые вопросы при задавании индивидуального вопроса.</w:t>
            </w:r>
          </w:p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Беседа о деревьях и кустарниках, растущих в широколиственных лесах Белгородской области.</w:t>
            </w: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Памятка для родителей «Правила поведения в лесу»</w:t>
            </w: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4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Сформировать у детей представление о многообразии лесов, о взаимосвязях обитающих в лесу растений и животных с окружающей средой и друг с другом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01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познакомить детей с особенностями широколиственного леса, с его отличиями от хвойного;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изучить многообразие видов растений и животных, обитающих в таких лесах, в частности в Белгородской области;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закрепить правила поведения в лесу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0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«Волшебный мешочек»,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сухие листья (липовые, берёзовые, осиновые, дубовые, кленовые),                     - жёлуди, плоды и семена (ясеня, клёна, липы, шиповника),                             - магнитная доска.                                   - изображения животных, растений и грибов широколиственного леса,                    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(Животные: медведь, косуля, кабан, барсук, лесная мышь, крот, ёж, дождевой червь, жук-олень;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Деревья: ясень, клён, дуб, липа;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Кустарники: шиповник, орешник;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Травы: ландыш, копытень, медуница, первоцвет весенний, гусиный лук, фиалка)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 - полоска коричневой бумаги (почва), жёлтый круг (солнце), бумажная «капелька воды».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запись «Музыка леса» 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9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0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  <w:r w:rsidRPr="00345884">
              <w:rPr>
                <w:sz w:val="20"/>
                <w:szCs w:val="20"/>
              </w:rPr>
              <w:t>беседа с детьми, рассказ педагога, словарная работа (лист дуба-дубовый, лист берёзы-берёзовый и т.д)</w:t>
            </w:r>
            <w:r w:rsidRPr="00345884">
              <w:rPr>
                <w:rStyle w:val="c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5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рассматривание изображений животных, растений и грибов широколиственного леса,                     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1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игровой: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игра «Волшебный мешочек»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rPr>
          <w:trHeight w:val="212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</w:t>
            </w:r>
            <w:r w:rsidRPr="00345884">
              <w:rPr>
                <w:rStyle w:val="c1"/>
                <w:sz w:val="20"/>
                <w:szCs w:val="20"/>
              </w:rPr>
              <w:t>«От какого дерева лист» - соотнести</w:t>
            </w:r>
            <w:r w:rsidRPr="00345884">
              <w:rPr>
                <w:sz w:val="20"/>
                <w:szCs w:val="20"/>
              </w:rPr>
              <w:t xml:space="preserve"> лист и изображение дерева, попутно проводя словарную работу (лист дуба-дубовый, лист берёзы-берёзовый и т.д.)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построение схемы широколиственного леса на магнитной доске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9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3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 коммуникативное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готовности к совместной деятельности со сверстниками, уважительного отношения к природе и безопасного поведения в ней.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4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у детей представлений о многообразии лесов, о взаимосвязи обитающих в лесу растений и животных с окружающей средой и друг с другом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16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развитие: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обогащение словарного запаса развитие связной, грамматически правильной последовательной формулировки речи ( при ответах на вопросы)</w:t>
            </w:r>
            <w:r>
              <w:rPr>
                <w:sz w:val="20"/>
                <w:szCs w:val="20"/>
              </w:rPr>
              <w:t>;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</w:t>
            </w:r>
            <w:r>
              <w:rPr>
                <w:rStyle w:val="c1"/>
                <w:sz w:val="20"/>
                <w:szCs w:val="20"/>
              </w:rPr>
              <w:t xml:space="preserve"> </w:t>
            </w:r>
            <w:r w:rsidRPr="00345884">
              <w:rPr>
                <w:rStyle w:val="c1"/>
                <w:sz w:val="20"/>
                <w:szCs w:val="20"/>
              </w:rPr>
              <w:t>развитие у детей умения путем логического мышления находить ответы на поисковые вопросы.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96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развитие предпосылок ценностно-смыслового восприятия и понимания мира природы в интегрированном процессе просмотра изображений, прослушивания  записи звуков леса.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8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>: физминутка «Деревце»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73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3.11.2015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№7 – Б - старшая</w:t>
            </w:r>
          </w:p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</w:t>
            </w:r>
            <w:r w:rsidRPr="00345884">
              <w:rPr>
                <w:sz w:val="20"/>
                <w:szCs w:val="20"/>
                <w:shd w:val="clear" w:color="auto" w:fill="FFFFFF"/>
              </w:rPr>
              <w:t>Дерево – дом и столовая для животных</w:t>
            </w:r>
            <w:r w:rsidRPr="00345884">
              <w:rPr>
                <w:bCs/>
                <w:kern w:val="36"/>
                <w:sz w:val="20"/>
                <w:szCs w:val="20"/>
              </w:rPr>
              <w:t>»</w:t>
            </w:r>
            <w:r w:rsidRPr="003458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Активизировать малоактивных детей, добиваться от детей полных ответов</w:t>
            </w: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Формирование представления детей о родном Белгородском крае - его богатстве-лесе и его многообразии, роль в жизни животного мира и человека.</w:t>
            </w:r>
          </w:p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Консультация  для воспитателей «Будь лесу другом!»</w:t>
            </w: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Памятка для родителей «Правила поведения в лесу»</w:t>
            </w: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65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представление детей о дарах леса и их значении  в жизни человека и животных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38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расширить знания детей о лесе как о сообществе растений и их пользе в жизни человека и животных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изучить названия деревьев, растущих на территории Белгородской области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-воспитывать уважительное отношение к природе.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изучить правила поведения в лесу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60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 зеленый листок дерева (можно комнатного растения), тополиный пух, шишки, желуди, березовая кора и др. древесные материалы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иллюстрации деревьев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запись «Музыка леса» для создания атмосферы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56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5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 xml:space="preserve">- </w:t>
            </w:r>
            <w:r w:rsidRPr="00345884">
              <w:rPr>
                <w:sz w:val="20"/>
                <w:szCs w:val="20"/>
              </w:rPr>
              <w:t>беседа – рассуждение  с детьми по теме занятия,                                                        - художественное слово (стихотворение о березовом соке),             - пополнение словарного запаса - устьице, углекислый газ, паркет, береста, крестьяне, лукошки, туеса, археологи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70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рассматривание изображений деревьев, изучение и закрепление их названий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2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игровой: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игра – путешествие «Чудо дерево», отгадывание загадок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93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тактильное исследование зеленого листа с дерева, беседа о его свойствах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9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24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 коммуникативное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готовности к совместной деятельности со сверстниками , уважительного отношения к природе и безопасного поведения в ней.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245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у детей представлений о многообразии лесов, о взаимосвязи обитающих в лесу растений и животных с окружающей средой и друг с другом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24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развитие: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обогащение словарного запаса, развитие связной, грамматически правильной последовательной формулировки речи (при ответах на вопросы) 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развитие у детей умения путем логического мышления находить ответы на поисковые вопросы.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83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развитие предпосылок ценностно-смыслового восприятия и понимания мира природы в интегрированном процессе просмотра изображений, прослушивания  художественной литературы и записи звуков леса.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8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>: физминутка «Деревце»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259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4.11.2015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Гр.№7- А -  подготовит.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Широколиственный лес»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См. 2.11.2015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701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16.25 – 16.50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Гр. №5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-старшая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458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Дерево – дом и столовая для животных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»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См. 3.11.2015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973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5.11.2015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Подготовка занятий и развивающей предметно – пространственной среды в соответствии с планом на следующую неделю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1346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6.11.2015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9.00 – 9.30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9.40 – 10.10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№6 – подготовит.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Широколиственный лес»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См. 2.11.2015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65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9.11.2015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8.55 - 9.25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 8  -  разновозраст. (старшая – подготовит.)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4E6264" w:rsidRDefault="006D3A71" w:rsidP="004E62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E6264">
              <w:rPr>
                <w:b/>
                <w:sz w:val="20"/>
                <w:szCs w:val="20"/>
              </w:rPr>
              <w:t>Тема:</w:t>
            </w:r>
            <w:r w:rsidRPr="004E6264">
              <w:rPr>
                <w:sz w:val="20"/>
                <w:szCs w:val="20"/>
              </w:rPr>
              <w:t xml:space="preserve"> «Хвойный лес» 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Содействие в активизации рассуждений на занятии  малоактивных детей, добиваться от них полных ответов.</w:t>
            </w: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Беседа о наших Белгородских хвойных лесах и их обитателях. Мини- рассказ детей «Как я был в лесу». </w:t>
            </w: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100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познакомить детей с особенностями хвойного леса, с его отличиями от широколиственного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54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6D3A71" w:rsidRPr="00345884" w:rsidRDefault="006D3A71" w:rsidP="00DC3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71" w:rsidRPr="00345884" w:rsidRDefault="006D3A71" w:rsidP="00DC3E9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познакомить детей с отличительными особенностями ели, сосны и лиственницы, показать их сходные и контрастные признаки.</w:t>
            </w:r>
          </w:p>
          <w:p w:rsidR="006D3A71" w:rsidRPr="00345884" w:rsidRDefault="006D3A71" w:rsidP="00DC3E9A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учить детей группировать деревья по сходному признаку (по хвое): хвойные деревья.</w:t>
            </w:r>
          </w:p>
          <w:p w:rsidR="006D3A71" w:rsidRPr="004E6264" w:rsidRDefault="006D3A71" w:rsidP="00DC3E9A">
            <w:pPr>
              <w:pStyle w:val="c7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 xml:space="preserve"> - отметить приспособленность хвойных деревьев к зимним условиям (стоят зеленые и зимой и летом) к распространению семян (наличие крылышек у сосновых и еловых семян)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42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34588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-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предметные</w:t>
            </w:r>
            <w:r w:rsidRPr="00345884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 </w:t>
            </w:r>
            <w:r w:rsidRPr="0034588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картинки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с изображением хвойных деревьев, птиц, животных</w:t>
            </w:r>
            <w:r w:rsidRPr="00345884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 </w:t>
            </w:r>
            <w:r w:rsidRPr="00345884">
              <w:rPr>
                <w:rStyle w:val="c1"/>
                <w:rFonts w:ascii="Times New Roman" w:hAnsi="Times New Roman"/>
                <w:sz w:val="20"/>
                <w:szCs w:val="20"/>
              </w:rPr>
              <w:t>(ель, сосна,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пихта, кедр, лиственницы,</w:t>
            </w:r>
            <w:r w:rsidRPr="0034588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волк, белка, медведь, лиса, заяц, клест, дятел);                                 - веточки хвойных деревьев, шишки сосновые, еловые, от лиственницы,      - магнитная доска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-запись «Музыка </w:t>
            </w:r>
            <w:r w:rsidRPr="0034588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леса»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6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39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 xml:space="preserve">- </w:t>
            </w:r>
            <w:r w:rsidRPr="00345884">
              <w:rPr>
                <w:sz w:val="20"/>
                <w:szCs w:val="20"/>
              </w:rPr>
              <w:t>беседа – рассуж</w:t>
            </w:r>
            <w:r>
              <w:rPr>
                <w:sz w:val="20"/>
                <w:szCs w:val="20"/>
              </w:rPr>
              <w:t>дение  с детьми по теме занятия;</w:t>
            </w:r>
            <w:r w:rsidRPr="00345884"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художественное слово «Добрый лес!»</w:t>
            </w:r>
            <w:r>
              <w:rPr>
                <w:sz w:val="20"/>
                <w:szCs w:val="20"/>
              </w:rPr>
              <w:t>;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- пополнение словарного запаса - </w:t>
            </w:r>
            <w:r w:rsidRPr="00345884">
              <w:rPr>
                <w:rStyle w:val="c1"/>
                <w:sz w:val="20"/>
                <w:szCs w:val="20"/>
              </w:rPr>
              <w:t>хвоя, хвойные</w:t>
            </w:r>
            <w:r>
              <w:rPr>
                <w:rStyle w:val="c1"/>
                <w:sz w:val="20"/>
                <w:szCs w:val="20"/>
              </w:rPr>
              <w:t>;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образование прилагательных от названий деревьев (ель – еловые, сосна – сосновые).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79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рассматривание изображений деревьев, изучение и закрепление их названий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80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Heading4"/>
              <w:keepNext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игровой: </w:t>
            </w:r>
          </w:p>
          <w:p w:rsidR="006D3A71" w:rsidRPr="00345884" w:rsidRDefault="006D3A71" w:rsidP="00E55F64">
            <w:pPr>
              <w:pStyle w:val="Heading4"/>
              <w:keepNext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45884">
              <w:rPr>
                <w:b w:val="0"/>
                <w:sz w:val="20"/>
                <w:szCs w:val="20"/>
              </w:rPr>
              <w:t xml:space="preserve">- </w:t>
            </w:r>
            <w:r w:rsidRPr="00345884">
              <w:rPr>
                <w:b w:val="0"/>
                <w:bCs w:val="0"/>
                <w:sz w:val="20"/>
                <w:szCs w:val="20"/>
              </w:rPr>
              <w:t>игро</w:t>
            </w:r>
            <w:r>
              <w:rPr>
                <w:b w:val="0"/>
                <w:bCs w:val="0"/>
                <w:sz w:val="20"/>
                <w:szCs w:val="20"/>
              </w:rPr>
              <w:t>вое упражнение «Поздороваемся!»;</w:t>
            </w:r>
            <w:r w:rsidRPr="00345884">
              <w:rPr>
                <w:b w:val="0"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Heading4"/>
              <w:keepNext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45884">
              <w:rPr>
                <w:b w:val="0"/>
                <w:sz w:val="20"/>
                <w:szCs w:val="20"/>
              </w:rPr>
              <w:t>- игра «Помогите елочке вырасти»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64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практическое задание «С чьей ветки детки», «Этажи леса»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2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55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социально коммуникативное развитие: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готовности к совместной деятельности со сверстниками , уважительного отношения к природе и безопасного поведения в ней.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82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развитие: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формирование у детей представлений о многообразии лесов, о взаимосвязи обитающих в лесу растений и животных с окружающей средой и друг с другом, об особенностях хвойного леса</w:t>
            </w:r>
            <w:r w:rsidRPr="00345884">
              <w:rPr>
                <w:rStyle w:val="c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39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развитие: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умение детей образовывать прилагательные от названий деревьев (ель – еловые, сосна – сосновые).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 активизация в речи детей названия хвойных деревьев: ель, сосна, лиственница.</w:t>
            </w:r>
          </w:p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>-умение передавать словами свои тактильные ощущения.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38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  <w:r w:rsidRPr="00345884">
              <w:rPr>
                <w:sz w:val="20"/>
                <w:szCs w:val="20"/>
              </w:rPr>
              <w:t>развитие ценностно-смыслового восприятия и понимания мира природы в интегрированном процессе просмотра изображений, прослушивания  художественной литературы, записи звуков леса, а также в процессе практической деятельности.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7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bCs/>
                <w:sz w:val="20"/>
                <w:szCs w:val="20"/>
              </w:rPr>
              <w:t xml:space="preserve">: физминутка «Путешествие в лес» 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rPr>
          <w:trHeight w:val="303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10.11.2015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№7 – Б - старшая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 «Лесной дом»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Активизировать малоактивных детей, добиваться от них полных ответов</w:t>
            </w: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03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расширить представления детей о взаимосвязи человека и природы, о схожести и различии города и леса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49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-содействовать расширению представления детей о схожести и различии города и леса: в городе живут люди, домашние животные, растения; в лесу – дикие животные, птицы, деревья, травы;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закрепить знания детей о живой и неживой природе (сравнение дома – природы и обычного дома)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97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rStyle w:val="c1"/>
                <w:sz w:val="20"/>
                <w:szCs w:val="20"/>
              </w:rPr>
              <w:t xml:space="preserve"> </w:t>
            </w: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картинки: «обычный дом» и «дом - природа»;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-картинки «город», «лес» и «живые» картинки к ним: кусты, деревья, дикие и домашние животные, машины, люди, птицы;                             </w:t>
            </w:r>
            <w:r w:rsidRPr="00345884">
              <w:rPr>
                <w:rStyle w:val="c1"/>
                <w:sz w:val="20"/>
                <w:szCs w:val="20"/>
              </w:rPr>
              <w:t xml:space="preserve"> - магнитная доска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6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93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>-</w:t>
            </w:r>
            <w:r w:rsidRPr="00345884">
              <w:rPr>
                <w:color w:val="333333"/>
                <w:sz w:val="20"/>
                <w:szCs w:val="20"/>
              </w:rPr>
              <w:t xml:space="preserve"> эмоциональная минутка;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-вопросы к детям;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-беседа-рассуждение  «Почему наш настоящий дом – природа»                            </w:t>
            </w:r>
            <w:r w:rsidRPr="00345884">
              <w:rPr>
                <w:sz w:val="20"/>
                <w:szCs w:val="20"/>
              </w:rPr>
              <w:t xml:space="preserve">- пополнение словарного запаса - </w:t>
            </w:r>
            <w:r w:rsidRPr="00345884">
              <w:rPr>
                <w:color w:val="333333"/>
                <w:sz w:val="20"/>
                <w:szCs w:val="20"/>
              </w:rPr>
              <w:t>среда жизни, среда обитания, природа, охранять, беречь лес.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81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bCs/>
                <w:sz w:val="20"/>
                <w:szCs w:val="20"/>
              </w:rPr>
              <w:t xml:space="preserve"> </w:t>
            </w:r>
            <w:r w:rsidRPr="00345884">
              <w:rPr>
                <w:sz w:val="20"/>
                <w:szCs w:val="20"/>
              </w:rPr>
              <w:t xml:space="preserve">рассматривание картинок </w:t>
            </w:r>
            <w:r w:rsidRPr="00345884">
              <w:rPr>
                <w:color w:val="333333"/>
                <w:sz w:val="20"/>
                <w:szCs w:val="20"/>
              </w:rPr>
              <w:t>«обычный дом» и «дом - природа»; «город», «лес» и др.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1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Heading4"/>
              <w:keepNext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игровой:     </w:t>
            </w:r>
            <w:r w:rsidRPr="00345884">
              <w:rPr>
                <w:b w:val="0"/>
                <w:color w:val="333333"/>
                <w:sz w:val="20"/>
                <w:szCs w:val="20"/>
              </w:rPr>
              <w:t>Игра «Сравнение домов»</w:t>
            </w:r>
            <w:r w:rsidRPr="00345884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75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практическое задание </w:t>
            </w:r>
            <w:r w:rsidRPr="00345884">
              <w:rPr>
                <w:color w:val="333333"/>
                <w:sz w:val="20"/>
                <w:szCs w:val="20"/>
              </w:rPr>
              <w:t>«Расселение живых картинок 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5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54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социально коммуникативное развитие: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формирование готовности к совместной деятельности со сверстниками , уважительного отношения к природе и безопасного поведения в ней.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17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- расширению представления детей о схожести и различии города и леса;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закрепление знания детей о живой и неживой природе (сравнение дома – природы и обычного дома);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формирование системных представлений об окружающем мире, о роли и месте человека в нем;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83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развитие: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активизация речи детей словами: среда жизни, среда обитания, природа, охранять, беречь лес.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закрепление умения отвечать на вопросы распространенными предложениями, рассуждать по теме занятия.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11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  <w:r w:rsidRPr="00345884">
              <w:rPr>
                <w:sz w:val="20"/>
                <w:szCs w:val="20"/>
              </w:rPr>
              <w:t>воспитание понимания значения природы в жизни человека и формирование бережного отношения к окружающему миру, умение видеть красоту природы, чувствовать себя ее частью, желание как можно чаще общаться с природой.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6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>: физминутка «Деревце»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254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11.11.2015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4E626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Гр.№7- А -  подготовит.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«Хвойный лес»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См. 9.11.2015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Защита проекта по здоровьесбережению «Мы выбираем здоровье!»</w:t>
            </w: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69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16.25 – 16.50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Гр. №5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-старшая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Лесной дом»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См. 10.11.2015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69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12.11.2015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Подготовка занятий и развивающей предметно – пространственной среды в соответствии с планом на следующую неделю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Всероссийская дистанционная викторина для дошкольников по речевому и познавательному развитию «Путешествие в мир природы»</w:t>
            </w: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69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13.11.2015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9.00 – 9.30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9.40 – 10.10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№6 – подготовит</w:t>
            </w:r>
          </w:p>
        </w:tc>
        <w:tc>
          <w:tcPr>
            <w:tcW w:w="3368" w:type="dxa"/>
            <w:gridSpan w:val="2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«Хвойный лес»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См. 9.11.2015</w:t>
            </w:r>
          </w:p>
        </w:tc>
        <w:tc>
          <w:tcPr>
            <w:tcW w:w="2268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75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16.11.2015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8.55 - 9.25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 8  -  разновозраст. (старшая – подготовит.)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«Для чего нужна нефть» 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Активизация включения в рассуждения по теме  малоактивных детей, добиваться от них полных ответов.</w:t>
            </w: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Консультация для воспитателей «Нам нужен чистый воздух»</w:t>
            </w: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rPr>
          <w:trHeight w:val="117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Ознакомить детей с понятием «нефть» как богатство нашей страны, с историей ее появления и ценностью для человека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35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 рассказать о появлении нефти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сформировать представление о ее ценности и использовании                            -</w:t>
            </w:r>
            <w:hyperlink r:id="rId5" w:tgtFrame="_blank" w:history="1">
              <w:r w:rsidRPr="00345884">
                <w:rPr>
                  <w:sz w:val="20"/>
                  <w:szCs w:val="20"/>
                </w:rPr>
                <w:t>закрепить</w:t>
              </w:r>
            </w:hyperlink>
            <w:r w:rsidRPr="00345884">
              <w:rPr>
                <w:sz w:val="20"/>
                <w:szCs w:val="20"/>
              </w:rPr>
              <w:t> </w:t>
            </w:r>
            <w:r w:rsidRPr="00345884">
              <w:rPr>
                <w:color w:val="2D2A2A"/>
                <w:sz w:val="20"/>
                <w:szCs w:val="20"/>
              </w:rPr>
              <w:t>понятие «полезные ископаемые»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6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 </w:t>
            </w:r>
            <w:r w:rsidRPr="00345884">
              <w:rPr>
                <w:color w:val="2D2A2A"/>
                <w:sz w:val="20"/>
                <w:szCs w:val="20"/>
              </w:rPr>
              <w:t xml:space="preserve">образцы нефти (или изображения),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sz w:val="20"/>
                <w:szCs w:val="20"/>
              </w:rPr>
            </w:pPr>
            <w:r w:rsidRPr="00345884">
              <w:rPr>
                <w:color w:val="2D2A2A"/>
                <w:sz w:val="20"/>
                <w:szCs w:val="20"/>
              </w:rPr>
              <w:t>-набор картинок с изображением нефтяной вышки, нефтекачалки и других объектов нефтяной промышленности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2D2A2A"/>
                <w:sz w:val="20"/>
                <w:szCs w:val="20"/>
              </w:rPr>
              <w:t>-картинки транспорта – автомобиль, трактор, самолет, корабль.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0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025FA2">
        <w:trPr>
          <w:trHeight w:val="35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 беседа-рассуждение  «Какие полезные ископаемые вы знаете?»    </w:t>
            </w:r>
            <w:r w:rsidRPr="00345884">
              <w:rPr>
                <w:color w:val="2D2A2A"/>
                <w:sz w:val="20"/>
                <w:szCs w:val="20"/>
              </w:rPr>
              <w:t>«Почему  нефть так ценна?»</w:t>
            </w:r>
            <w:r w:rsidRPr="00345884">
              <w:rPr>
                <w:color w:val="333333"/>
                <w:sz w:val="20"/>
                <w:szCs w:val="20"/>
              </w:rPr>
              <w:t xml:space="preserve">  «Что делают из нефти»                                           </w:t>
            </w:r>
            <w:r w:rsidRPr="00345884">
              <w:rPr>
                <w:sz w:val="20"/>
                <w:szCs w:val="20"/>
              </w:rPr>
              <w:t xml:space="preserve">- пополнение словарного запаса – </w:t>
            </w:r>
            <w:r w:rsidRPr="00345884">
              <w:rPr>
                <w:color w:val="333333"/>
                <w:sz w:val="20"/>
                <w:szCs w:val="20"/>
              </w:rPr>
              <w:t>нефть, нефтяная вышка,</w:t>
            </w:r>
            <w:r w:rsidRPr="00345884">
              <w:rPr>
                <w:color w:val="2D2A2A"/>
                <w:sz w:val="20"/>
                <w:szCs w:val="20"/>
              </w:rPr>
              <w:t xml:space="preserve"> «жидкое черное золото», нефтяник, буровая вышка.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2D2A2A"/>
                <w:sz w:val="20"/>
                <w:szCs w:val="20"/>
              </w:rPr>
              <w:t>-художественное слово «Нефть всему голова – по земле идет молва»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rPr>
          <w:trHeight w:val="54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color w:val="2D2A2A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</w:t>
            </w:r>
            <w:r w:rsidRPr="00345884">
              <w:rPr>
                <w:rFonts w:ascii="Times New Roman" w:hAnsi="Times New Roman"/>
                <w:color w:val="2D2A2A"/>
                <w:sz w:val="20"/>
                <w:szCs w:val="20"/>
              </w:rPr>
              <w:t>нефтяных объектов.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rPr>
          <w:trHeight w:val="48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игровой:  </w:t>
            </w:r>
            <w:r w:rsidRPr="00345884">
              <w:rPr>
                <w:sz w:val="20"/>
                <w:szCs w:val="20"/>
              </w:rPr>
              <w:t xml:space="preserve">игра </w:t>
            </w:r>
            <w:r w:rsidRPr="00345884">
              <w:rPr>
                <w:color w:val="2D2A2A"/>
                <w:sz w:val="20"/>
                <w:szCs w:val="20"/>
              </w:rPr>
              <w:t>«Назови полезное ископаемое»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rPr>
          <w:trHeight w:val="62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практическое задание </w:t>
            </w:r>
            <w:r w:rsidRPr="00345884">
              <w:rPr>
                <w:color w:val="2D2A2A"/>
                <w:sz w:val="20"/>
                <w:szCs w:val="20"/>
              </w:rPr>
              <w:t>«Что нефть приводит в движение?»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rPr>
          <w:trHeight w:val="47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55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социально коммуникативное развитие: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развитие общения и взаимодействия ребенка со взрослыми и сверстниками, формирование позитивных установок к различным видам человеческого труда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rPr>
          <w:trHeight w:val="179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познавательное развитие: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формирование системных представлений об окружающем мире, о роли и месте человека в нем;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расширение знаний о  подземном богатстве нашей страны – полезных ископаемых и их ценностью для человека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20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>речевое развитие: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D2A2A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 активизация речи детей словами: нефть, нефтяная вышка,</w:t>
            </w:r>
            <w:r w:rsidRPr="00345884">
              <w:rPr>
                <w:color w:val="2D2A2A"/>
                <w:sz w:val="20"/>
                <w:szCs w:val="20"/>
              </w:rPr>
              <w:t xml:space="preserve"> «жидкое черное золото», нефтяник, буровая вышка.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 - закрепление умения отвечать на вопросы распространенными предложениями, рассуждать по теме занятия.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63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  <w:r w:rsidRPr="00345884">
              <w:rPr>
                <w:color w:val="333333"/>
                <w:sz w:val="20"/>
                <w:szCs w:val="20"/>
              </w:rPr>
              <w:t>воспитание понимания значения природы в жизни человека, природных ценностей  и бережного отношения к окружающему миру.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5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bCs/>
                <w:sz w:val="20"/>
                <w:szCs w:val="20"/>
              </w:rPr>
              <w:t>: физминутка «Нефтяная вышка»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69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17.11.2015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№7 – Б - старшая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kern w:val="36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kern w:val="36"/>
                <w:sz w:val="20"/>
                <w:szCs w:val="20"/>
              </w:rPr>
              <w:t>«</w:t>
            </w:r>
            <w:r w:rsidRPr="00345884">
              <w:rPr>
                <w:bCs/>
                <w:kern w:val="36"/>
                <w:sz w:val="20"/>
                <w:szCs w:val="20"/>
              </w:rPr>
              <w:t>Одежда животных»</w:t>
            </w:r>
          </w:p>
        </w:tc>
        <w:tc>
          <w:tcPr>
            <w:tcW w:w="2268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Беседа о диких животных, проживающих в наших краях</w:t>
            </w: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Консультация для воспитателей «Покровительст-венная окраска животных»</w:t>
            </w:r>
          </w:p>
        </w:tc>
        <w:tc>
          <w:tcPr>
            <w:tcW w:w="16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07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sz w:val="20"/>
                <w:szCs w:val="20"/>
              </w:rPr>
              <w:t xml:space="preserve"> расширять представления детей о диких животных (лиса, медведь, заяц, белка, волк, ёж, их образе жизни.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62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закрепить названия диких животных и их детенышей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- познакомить с дикими животными, проживающими в наших краях,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формировать первоначальные представления о разнообразии окраски животных, о связи внешнего вида животного со средой его обитания.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2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демонстрационный материал с изображениями диких животных                 - презентация «Окраска животных»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35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42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>-</w:t>
            </w:r>
            <w:r w:rsidRPr="00345884">
              <w:rPr>
                <w:color w:val="333333"/>
                <w:sz w:val="20"/>
                <w:szCs w:val="20"/>
              </w:rPr>
              <w:t xml:space="preserve"> эмоциональная минутка- настрой детей на занятие                                             </w:t>
            </w:r>
            <w:r w:rsidRPr="00345884">
              <w:rPr>
                <w:sz w:val="20"/>
                <w:szCs w:val="20"/>
              </w:rPr>
              <w:t>- беседа, рассуждение, вопросы к детям                                                     - работа по словообразованию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83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bCs/>
                <w:sz w:val="20"/>
                <w:szCs w:val="20"/>
              </w:rPr>
              <w:t xml:space="preserve">  </w:t>
            </w:r>
            <w:r w:rsidRPr="00345884">
              <w:rPr>
                <w:sz w:val="20"/>
                <w:szCs w:val="20"/>
              </w:rPr>
              <w:t>показ картинок с изображением диких животных, беседы по картинкам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40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игровой: 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-</w:t>
            </w:r>
            <w:r w:rsidRPr="00345884">
              <w:rPr>
                <w:sz w:val="20"/>
                <w:szCs w:val="20"/>
              </w:rPr>
              <w:t xml:space="preserve">сюрпризный момент,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отгадывание загадок.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игра «Кто где живет?» - ответы на слайдах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игра «Найди маму»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05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практическое задание дидактическая игра: «Собери из кусочков целое»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55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264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социально коммуникативное развитие: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- развитие социальных навыков : умение работать в группе, договариваться, учитывать мнение других.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- формирование знаний о взаимосвязи всего живого в природе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-способность осознания особого отношения людей к диким животным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43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познавательное развитие: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воспитание любознательности, </w:t>
            </w: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формирование системных представлений об окружающем мире, о роли и месте животных в нем;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196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речевое развитие: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- активизация речи детей словами: хищники, 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травоядные, всеядные, линька</w:t>
            </w: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                                                         - закрепление умения отвечать на вопросы распространенными предложениями, рассуждать по теме занятия.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46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  <w:r w:rsidRPr="00345884">
              <w:rPr>
                <w:color w:val="333333"/>
                <w:sz w:val="20"/>
                <w:szCs w:val="20"/>
              </w:rPr>
              <w:t>воспитание понимания значения живой природы в жизни человека, природных ценностей  и бережного отношения к окружающему миру.</w:t>
            </w:r>
          </w:p>
        </w:tc>
        <w:tc>
          <w:tcPr>
            <w:tcW w:w="2268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rPr>
          <w:trHeight w:val="61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bCs/>
                <w:sz w:val="20"/>
                <w:szCs w:val="20"/>
              </w:rPr>
              <w:t>: физминутка «Топай Мишка»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ind w:left="3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Гр.№7- А -  подготовит.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«Для чего нужна нефть»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См. 16.11.2015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16.25 – 16.50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Гр. №5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-старшая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45884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«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Одежда животных»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См. 17.11.2015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Подготовка занятий и развивающей предметно – пространственной среды в соответствии с планом на следующую неделю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9.00 – 9.30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9.40 – 10.10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№6 – подготовит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«Для чего нужна нефть»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См. 16.11.2015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23.11.2015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8.55 - 9.25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 8  -  разновозраст. (старшая – подготовит.)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458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«Почему нужно беречь свет и тепло»</w:t>
            </w:r>
          </w:p>
        </w:tc>
        <w:tc>
          <w:tcPr>
            <w:tcW w:w="2265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Консультация для родителей «Как научить ребенка беречь природу»</w:t>
            </w:r>
          </w:p>
        </w:tc>
        <w:tc>
          <w:tcPr>
            <w:tcW w:w="113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sz w:val="20"/>
                <w:szCs w:val="20"/>
              </w:rPr>
              <w:t xml:space="preserve"> дать образное и упрощённое объяснение понятий энергосбережения, электроэнергии, экономного пользования водой, сохранения тепла; формировать у детей потребность в их экономии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продолжать формировать понимание единства человека и природы, ответственности за сохранение её ресурсов;                                - знакомить с электричеством, правилами безопасного обращения с электроприборами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дидактические игрушки Берегоша и Транжира, демонстрационный материал «Электроприборы», колокольчик, материал для эксперимента, наклейки-энергосберегалочки, конверт.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>:                                                     -</w:t>
            </w:r>
            <w:r w:rsidRPr="00345884">
              <w:rPr>
                <w:sz w:val="20"/>
                <w:szCs w:val="20"/>
              </w:rPr>
              <w:t xml:space="preserve"> эмоциональная минутка- настрой детей на занятие;                                             - беседа, рассуждение, вопросы к детям ;                                                                - работа по словообразованию</w:t>
            </w:r>
            <w:r w:rsidRPr="0034588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bCs/>
                <w:sz w:val="20"/>
                <w:szCs w:val="20"/>
              </w:rPr>
              <w:t xml:space="preserve">  просмотр </w:t>
            </w:r>
            <w:r w:rsidRPr="00345884">
              <w:rPr>
                <w:sz w:val="20"/>
                <w:szCs w:val="20"/>
              </w:rPr>
              <w:t>демонстрационного материала «Электроприборы», беседа по картинкам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 игровой: 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- </w:t>
            </w:r>
            <w:r w:rsidRPr="00345884">
              <w:rPr>
                <w:sz w:val="20"/>
                <w:szCs w:val="20"/>
              </w:rPr>
              <w:t>дидактическая игра «Береги тепло и воду»;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игра «Доскажи словечко» 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- </w:t>
            </w:r>
            <w:r w:rsidRPr="00345884">
              <w:rPr>
                <w:rStyle w:val="Strong"/>
                <w:b w:val="0"/>
                <w:sz w:val="20"/>
                <w:szCs w:val="20"/>
              </w:rPr>
              <w:t>игра «Скажи со словом «электрический»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 </w:t>
            </w:r>
            <w:r w:rsidRPr="00345884">
              <w:rPr>
                <w:sz w:val="20"/>
                <w:szCs w:val="20"/>
              </w:rPr>
              <w:t>«Загадалки-объяснялки» по картинкам, опыт с батарейкой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6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социально- коммуникативное развитие:</w:t>
            </w:r>
            <w:r w:rsidRPr="00345884">
              <w:rPr>
                <w:sz w:val="20"/>
                <w:szCs w:val="20"/>
              </w:rPr>
              <w:t>,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развитие социальных навыков: умение работать в группе;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договариваться, учитывать мнение других;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- уважительное отношение к различным видам человеческого труда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познавательное развитие:</w:t>
            </w:r>
            <w:r w:rsidRPr="00345884">
              <w:rPr>
                <w:sz w:val="20"/>
                <w:szCs w:val="20"/>
              </w:rPr>
              <w:t xml:space="preserve">                             - воспитание уважительного отношения к дарам природы;                                           - формирование представления понятий энергосбережения;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электроэнергии, света и тепла;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-формирование у детей потребности в их экономии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 xml:space="preserve">речевое развитие:                                        </w:t>
            </w:r>
            <w:r w:rsidRPr="00345884">
              <w:rPr>
                <w:sz w:val="20"/>
                <w:szCs w:val="20"/>
              </w:rPr>
              <w:t xml:space="preserve">- активизация речи детей словами: электроприборы,     </w:t>
            </w:r>
            <w:r w:rsidRPr="00345884">
              <w:rPr>
                <w:rStyle w:val="Emphasis"/>
                <w:i w:val="0"/>
                <w:sz w:val="20"/>
                <w:szCs w:val="20"/>
              </w:rPr>
              <w:t>электроток, электроэнергия,</w:t>
            </w:r>
            <w:r w:rsidRPr="00345884">
              <w:rPr>
                <w:rStyle w:val="c1"/>
                <w:i/>
                <w:sz w:val="20"/>
                <w:szCs w:val="20"/>
              </w:rPr>
              <w:t xml:space="preserve"> </w:t>
            </w:r>
            <w:r w:rsidRPr="00345884">
              <w:rPr>
                <w:rStyle w:val="Emphasis"/>
                <w:i w:val="0"/>
                <w:sz w:val="20"/>
                <w:szCs w:val="20"/>
              </w:rPr>
              <w:t>электростанции</w:t>
            </w:r>
            <w:r w:rsidRPr="00345884">
              <w:rPr>
                <w:i/>
                <w:sz w:val="20"/>
                <w:szCs w:val="20"/>
              </w:rPr>
              <w:t xml:space="preserve">;                           </w:t>
            </w:r>
            <w:r w:rsidRPr="00345884">
              <w:rPr>
                <w:sz w:val="20"/>
                <w:szCs w:val="20"/>
              </w:rPr>
              <w:t>- закрепление умения отвечать на вопросы распространенными предложениями, рассуждать по теме занятия.</w:t>
            </w:r>
            <w:r w:rsidRPr="00345884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- </w:t>
            </w:r>
            <w:r w:rsidRPr="00345884">
              <w:rPr>
                <w:sz w:val="20"/>
                <w:szCs w:val="20"/>
              </w:rPr>
              <w:t xml:space="preserve">воспитание понимания значения природы в жизни человека, природных ценностей  и бережного отношения к ним;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 обогатить восприятие положительными впечатлениями.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bCs/>
                <w:sz w:val="20"/>
                <w:szCs w:val="20"/>
              </w:rPr>
              <w:t xml:space="preserve">: физминутка </w:t>
            </w:r>
            <w:r w:rsidRPr="00345884">
              <w:rPr>
                <w:rStyle w:val="Strong"/>
                <w:sz w:val="20"/>
                <w:szCs w:val="20"/>
              </w:rPr>
              <w:t xml:space="preserve"> </w:t>
            </w:r>
            <w:r w:rsidRPr="00345884">
              <w:rPr>
                <w:rStyle w:val="Strong"/>
                <w:b w:val="0"/>
                <w:sz w:val="20"/>
                <w:szCs w:val="20"/>
              </w:rPr>
              <w:t>«Провода».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560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24.11.2015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Гр. №7 – Б - старшая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kern w:val="36"/>
                <w:sz w:val="20"/>
                <w:szCs w:val="20"/>
              </w:rPr>
              <w:t>«</w:t>
            </w:r>
            <w:r w:rsidRPr="00345884">
              <w:rPr>
                <w:bCs/>
                <w:kern w:val="36"/>
                <w:sz w:val="20"/>
                <w:szCs w:val="20"/>
              </w:rPr>
              <w:t>Роль окраски в жизни животных»</w:t>
            </w:r>
          </w:p>
        </w:tc>
        <w:tc>
          <w:tcPr>
            <w:tcW w:w="2265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Консультация для воспитателей «Нравственное воспитание детей в процессе ознакомления дошкольников с природой»</w:t>
            </w:r>
          </w:p>
        </w:tc>
        <w:tc>
          <w:tcPr>
            <w:tcW w:w="1871" w:type="dxa"/>
            <w:gridSpan w:val="2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Цель:</w:t>
            </w:r>
            <w:r w:rsidRPr="00345884">
              <w:rPr>
                <w:color w:val="333333"/>
                <w:sz w:val="20"/>
                <w:szCs w:val="20"/>
              </w:rPr>
              <w:t xml:space="preserve"> формировать представления о разнообразии и роли окраски в жизни животных, о связи внешнего вида животного со средой его обитания.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4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расширить представления о различных животных, насекомых и птицах и особенностей их окраски;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 - </w:t>
            </w:r>
            <w:r w:rsidRPr="00345884">
              <w:rPr>
                <w:color w:val="333333"/>
                <w:sz w:val="20"/>
                <w:szCs w:val="20"/>
              </w:rPr>
              <w:t>расширить представления о разнообразии окраски животных, о связи внешнего вида животного со средой его обитания.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РППС:</w:t>
            </w:r>
            <w:r w:rsidRPr="00345884">
              <w:rPr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c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>-презентация «Роль окраски в жизни животных»;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- бумажные силуэты бабочек и жуков;                                                                                        - бумажные квадраты разного цвета;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color w:val="333333"/>
                <w:sz w:val="20"/>
                <w:szCs w:val="20"/>
              </w:rPr>
              <w:t>- полоски бумаги (коричневого, зеленого, красного, желтого, черного цвета)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color w:val="333333"/>
                <w:sz w:val="20"/>
                <w:szCs w:val="20"/>
              </w:rPr>
              <w:t xml:space="preserve"> </w:t>
            </w:r>
            <w:r w:rsidRPr="00345884">
              <w:rPr>
                <w:b/>
                <w:sz w:val="20"/>
                <w:szCs w:val="20"/>
              </w:rPr>
              <w:t>Формы и методы  работы: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1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словесный</w:t>
            </w:r>
            <w:r w:rsidRPr="00345884">
              <w:rPr>
                <w:bCs/>
                <w:sz w:val="20"/>
                <w:szCs w:val="20"/>
              </w:rPr>
              <w:t xml:space="preserve">: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>-</w:t>
            </w:r>
            <w:r w:rsidRPr="00345884">
              <w:rPr>
                <w:color w:val="333333"/>
                <w:sz w:val="20"/>
                <w:szCs w:val="20"/>
              </w:rPr>
              <w:t xml:space="preserve"> эмоциональная минутка- настрой детей на занятие                                             </w:t>
            </w:r>
            <w:r w:rsidRPr="00345884">
              <w:rPr>
                <w:sz w:val="20"/>
                <w:szCs w:val="20"/>
              </w:rPr>
              <w:t>- беседа, рассуждение, вопросы детям о роли окраски животных, птиц и насекомых                                           - работа по словообразованию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наглядный:</w:t>
            </w:r>
            <w:r w:rsidRPr="00345884">
              <w:rPr>
                <w:bCs/>
                <w:sz w:val="20"/>
                <w:szCs w:val="20"/>
              </w:rPr>
              <w:t xml:space="preserve">  </w:t>
            </w:r>
            <w:r w:rsidRPr="00345884">
              <w:rPr>
                <w:sz w:val="20"/>
                <w:szCs w:val="20"/>
              </w:rPr>
              <w:t>просмотр картинок насекомых  и животных на слайдах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игровой: 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-</w:t>
            </w:r>
            <w:r w:rsidRPr="00345884">
              <w:rPr>
                <w:sz w:val="20"/>
                <w:szCs w:val="20"/>
              </w:rPr>
              <w:t xml:space="preserve">занятие проходит в форме игры «Путешествие в мир живой природы» 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c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практический:</w:t>
            </w:r>
            <w:r w:rsidRPr="00345884">
              <w:rPr>
                <w:b/>
                <w:sz w:val="20"/>
                <w:szCs w:val="20"/>
              </w:rPr>
              <w:t xml:space="preserve">  </w:t>
            </w:r>
            <w:r w:rsidRPr="00345884">
              <w:rPr>
                <w:sz w:val="20"/>
                <w:szCs w:val="20"/>
              </w:rPr>
              <w:t>дидактическая игра «Найди жуку домик»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8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социально – коммуникативное развитие:</w:t>
            </w:r>
            <w:r w:rsidRPr="00345884">
              <w:rPr>
                <w:sz w:val="20"/>
                <w:szCs w:val="20"/>
              </w:rPr>
              <w:t>,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 развитие социальных навыков: умение работать в группе, договариваться, учитывать мнение других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-расширение представлений об окружающем мире, о роли и месте живой природы в нем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>познавательное развитие:</w:t>
            </w:r>
            <w:r w:rsidRPr="00345884">
              <w:rPr>
                <w:sz w:val="20"/>
                <w:szCs w:val="20"/>
              </w:rPr>
              <w:t xml:space="preserve">                             </w:t>
            </w:r>
            <w:r w:rsidRPr="00345884">
              <w:rPr>
                <w:color w:val="333333"/>
                <w:sz w:val="20"/>
                <w:szCs w:val="20"/>
              </w:rPr>
              <w:t>формирование представлений  о разнообразии и роли окраски в жизни животных, о связи внешнего вида животного со средой его обитания.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b/>
                <w:bCs/>
                <w:sz w:val="20"/>
                <w:szCs w:val="20"/>
              </w:rPr>
              <w:t xml:space="preserve">речевое развитие: </w:t>
            </w:r>
            <w:r w:rsidRPr="00345884">
              <w:rPr>
                <w:bCs/>
                <w:sz w:val="20"/>
                <w:szCs w:val="20"/>
              </w:rPr>
              <w:t xml:space="preserve">расширение словарного запаса детей названиями животных, определений их окраски                     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Cs/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sz w:val="20"/>
                <w:szCs w:val="20"/>
              </w:rPr>
              <w:t>художественно-эстетическое развитие:</w:t>
            </w:r>
            <w:r w:rsidRPr="00345884">
              <w:rPr>
                <w:b/>
                <w:sz w:val="20"/>
                <w:szCs w:val="20"/>
              </w:rPr>
              <w:t xml:space="preserve"> 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 xml:space="preserve">- </w:t>
            </w:r>
            <w:r w:rsidRPr="00345884">
              <w:rPr>
                <w:color w:val="333333"/>
                <w:sz w:val="20"/>
                <w:szCs w:val="20"/>
              </w:rPr>
              <w:t xml:space="preserve">воспитание понимания значения живой природы в жизни человека,           </w:t>
            </w:r>
            <w:r w:rsidRPr="00345884">
              <w:rPr>
                <w:sz w:val="20"/>
                <w:szCs w:val="20"/>
              </w:rPr>
              <w:t>- обогащение восприятия положительными впечатлениями;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-эстетическое представление разнообразия окраски животных (яркая, в полоску, с пятнами и т.д.)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A26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560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sz w:val="20"/>
                <w:szCs w:val="20"/>
              </w:rPr>
              <w:t>физическое развитие</w:t>
            </w:r>
            <w:r w:rsidRPr="00345884">
              <w:rPr>
                <w:bCs/>
                <w:sz w:val="20"/>
                <w:szCs w:val="20"/>
              </w:rPr>
              <w:t>: гимнастика для глаз «Бабочка»</w:t>
            </w:r>
          </w:p>
        </w:tc>
        <w:tc>
          <w:tcPr>
            <w:tcW w:w="2265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6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25.11.2015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Гр.№7- А -  подготовит</w:t>
            </w:r>
            <w:r w:rsidRPr="003458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kern w:val="36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 </w:t>
            </w:r>
            <w:r w:rsidRPr="00345884">
              <w:rPr>
                <w:bCs/>
                <w:kern w:val="36"/>
                <w:sz w:val="20"/>
                <w:szCs w:val="20"/>
              </w:rPr>
              <w:t>«Почему нужно беречь свет и тепло»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kern w:val="36"/>
                <w:sz w:val="20"/>
                <w:szCs w:val="20"/>
              </w:rPr>
              <w:t>См. 23.11.2015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E55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16.25 – 16.50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 xml:space="preserve">Гр. №5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-старшая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kern w:val="36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</w:t>
            </w:r>
            <w:r w:rsidRPr="00345884">
              <w:rPr>
                <w:b/>
                <w:bCs/>
                <w:kern w:val="36"/>
                <w:sz w:val="20"/>
                <w:szCs w:val="20"/>
              </w:rPr>
              <w:t>«</w:t>
            </w:r>
            <w:r w:rsidRPr="00345884">
              <w:rPr>
                <w:bCs/>
                <w:kern w:val="36"/>
                <w:sz w:val="20"/>
                <w:szCs w:val="20"/>
              </w:rPr>
              <w:t>Роль окраски в жизни животных»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45884">
              <w:rPr>
                <w:b/>
                <w:bCs/>
                <w:kern w:val="36"/>
                <w:sz w:val="20"/>
                <w:szCs w:val="20"/>
              </w:rPr>
              <w:t>См. 24.11.2015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4E6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84">
              <w:rPr>
                <w:rFonts w:ascii="Times New Roman" w:hAnsi="Times New Roman"/>
                <w:sz w:val="20"/>
                <w:szCs w:val="20"/>
              </w:rPr>
              <w:t>26.11.2015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sz w:val="20"/>
                <w:szCs w:val="20"/>
              </w:rPr>
              <w:t>Подготовка занятий и развивающей предметно – пространственной среды в соответствии с планом на следующую неделю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71" w:rsidRPr="00345884" w:rsidTr="00DC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560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88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6D3A71" w:rsidRPr="00A263C9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3C9">
              <w:rPr>
                <w:rFonts w:ascii="Times New Roman" w:hAnsi="Times New Roman"/>
                <w:sz w:val="20"/>
                <w:szCs w:val="20"/>
              </w:rPr>
              <w:t>27.11.2015</w:t>
            </w:r>
          </w:p>
          <w:p w:rsidR="006D3A71" w:rsidRPr="00A263C9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3C9">
              <w:rPr>
                <w:rFonts w:ascii="Times New Roman" w:hAnsi="Times New Roman"/>
                <w:sz w:val="20"/>
                <w:szCs w:val="20"/>
              </w:rPr>
              <w:t>9.00 – 9.30</w:t>
            </w:r>
          </w:p>
          <w:p w:rsidR="006D3A71" w:rsidRPr="00A263C9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3C9">
              <w:rPr>
                <w:rFonts w:ascii="Times New Roman" w:hAnsi="Times New Roman"/>
                <w:sz w:val="20"/>
                <w:szCs w:val="20"/>
              </w:rPr>
              <w:t xml:space="preserve">9.40 – 10.10 </w:t>
            </w:r>
          </w:p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№6</w:t>
            </w:r>
            <w:r w:rsidRPr="00A263C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подгот.</w:t>
            </w:r>
            <w:r w:rsidRPr="00A26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</w:tcPr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kern w:val="36"/>
                <w:sz w:val="20"/>
                <w:szCs w:val="20"/>
              </w:rPr>
            </w:pPr>
            <w:r w:rsidRPr="00345884">
              <w:rPr>
                <w:b/>
                <w:sz w:val="20"/>
                <w:szCs w:val="20"/>
              </w:rPr>
              <w:t>Тема:</w:t>
            </w:r>
            <w:r w:rsidRPr="00345884">
              <w:rPr>
                <w:sz w:val="20"/>
                <w:szCs w:val="20"/>
              </w:rPr>
              <w:t xml:space="preserve">  </w:t>
            </w:r>
            <w:r w:rsidRPr="00345884">
              <w:rPr>
                <w:bCs/>
                <w:kern w:val="36"/>
                <w:sz w:val="20"/>
                <w:szCs w:val="20"/>
              </w:rPr>
              <w:t>«Почему нужно беречь свет и тепло»</w:t>
            </w:r>
          </w:p>
          <w:p w:rsidR="006D3A71" w:rsidRPr="00345884" w:rsidRDefault="006D3A71" w:rsidP="00E55F6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45884">
              <w:rPr>
                <w:b/>
                <w:bCs/>
                <w:kern w:val="36"/>
                <w:sz w:val="20"/>
                <w:szCs w:val="20"/>
              </w:rPr>
              <w:t>См. 23.11.2015</w:t>
            </w:r>
          </w:p>
        </w:tc>
        <w:tc>
          <w:tcPr>
            <w:tcW w:w="2265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D3A71" w:rsidRPr="00345884" w:rsidRDefault="006D3A71" w:rsidP="00E5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3A71" w:rsidRPr="00876147" w:rsidRDefault="006D3A71" w:rsidP="00876147">
      <w:pPr>
        <w:spacing w:after="0"/>
        <w:rPr>
          <w:rFonts w:ascii="Times New Roman" w:hAnsi="Times New Roman"/>
          <w:sz w:val="20"/>
          <w:szCs w:val="20"/>
        </w:rPr>
      </w:pPr>
    </w:p>
    <w:sectPr w:rsidR="006D3A71" w:rsidRPr="00876147" w:rsidSect="006B58B2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EFA"/>
    <w:multiLevelType w:val="multilevel"/>
    <w:tmpl w:val="42D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471"/>
    <w:rsid w:val="00025FA2"/>
    <w:rsid w:val="000341D7"/>
    <w:rsid w:val="000465D1"/>
    <w:rsid w:val="00056C58"/>
    <w:rsid w:val="00076028"/>
    <w:rsid w:val="00084A26"/>
    <w:rsid w:val="0009456A"/>
    <w:rsid w:val="000F52B8"/>
    <w:rsid w:val="0011286F"/>
    <w:rsid w:val="001773CD"/>
    <w:rsid w:val="00194EB8"/>
    <w:rsid w:val="001A2ED5"/>
    <w:rsid w:val="001C71A2"/>
    <w:rsid w:val="0021723B"/>
    <w:rsid w:val="002266C5"/>
    <w:rsid w:val="002462C6"/>
    <w:rsid w:val="00261367"/>
    <w:rsid w:val="002D532F"/>
    <w:rsid w:val="002D79B8"/>
    <w:rsid w:val="002E4D5D"/>
    <w:rsid w:val="002F5858"/>
    <w:rsid w:val="00307675"/>
    <w:rsid w:val="003178B1"/>
    <w:rsid w:val="00321A71"/>
    <w:rsid w:val="00345884"/>
    <w:rsid w:val="00356A44"/>
    <w:rsid w:val="00360B52"/>
    <w:rsid w:val="00395266"/>
    <w:rsid w:val="003A550F"/>
    <w:rsid w:val="003C319A"/>
    <w:rsid w:val="003C5788"/>
    <w:rsid w:val="00400161"/>
    <w:rsid w:val="004247A9"/>
    <w:rsid w:val="004345FD"/>
    <w:rsid w:val="004B0AAB"/>
    <w:rsid w:val="004E6264"/>
    <w:rsid w:val="004F1B3D"/>
    <w:rsid w:val="00510E4B"/>
    <w:rsid w:val="00513F40"/>
    <w:rsid w:val="00514C61"/>
    <w:rsid w:val="00532168"/>
    <w:rsid w:val="00547E84"/>
    <w:rsid w:val="00566DCC"/>
    <w:rsid w:val="00567EE8"/>
    <w:rsid w:val="005B3147"/>
    <w:rsid w:val="005B436B"/>
    <w:rsid w:val="005B48DB"/>
    <w:rsid w:val="005B6BBC"/>
    <w:rsid w:val="005D6E2F"/>
    <w:rsid w:val="005D7F00"/>
    <w:rsid w:val="005E6EE5"/>
    <w:rsid w:val="005F198F"/>
    <w:rsid w:val="005F51E1"/>
    <w:rsid w:val="005F5A03"/>
    <w:rsid w:val="0063287B"/>
    <w:rsid w:val="006432C7"/>
    <w:rsid w:val="00652BA1"/>
    <w:rsid w:val="00653D92"/>
    <w:rsid w:val="006666DE"/>
    <w:rsid w:val="006A5DE8"/>
    <w:rsid w:val="006B58B2"/>
    <w:rsid w:val="006C3743"/>
    <w:rsid w:val="006D3A71"/>
    <w:rsid w:val="006F36A8"/>
    <w:rsid w:val="0071133F"/>
    <w:rsid w:val="00740EC1"/>
    <w:rsid w:val="00757290"/>
    <w:rsid w:val="00776D70"/>
    <w:rsid w:val="00776EB6"/>
    <w:rsid w:val="0079003F"/>
    <w:rsid w:val="007A0B94"/>
    <w:rsid w:val="007A3400"/>
    <w:rsid w:val="007B34E5"/>
    <w:rsid w:val="008107E5"/>
    <w:rsid w:val="00836894"/>
    <w:rsid w:val="0084079A"/>
    <w:rsid w:val="008416A8"/>
    <w:rsid w:val="008645EF"/>
    <w:rsid w:val="00876147"/>
    <w:rsid w:val="0096650D"/>
    <w:rsid w:val="00995EB5"/>
    <w:rsid w:val="009E1F29"/>
    <w:rsid w:val="00A14B75"/>
    <w:rsid w:val="00A20F82"/>
    <w:rsid w:val="00A263C9"/>
    <w:rsid w:val="00A326BC"/>
    <w:rsid w:val="00A5101B"/>
    <w:rsid w:val="00A54CEC"/>
    <w:rsid w:val="00A92DCF"/>
    <w:rsid w:val="00AA22E1"/>
    <w:rsid w:val="00AF1B2F"/>
    <w:rsid w:val="00B236DD"/>
    <w:rsid w:val="00B2528F"/>
    <w:rsid w:val="00B50B5D"/>
    <w:rsid w:val="00B53865"/>
    <w:rsid w:val="00B63BF7"/>
    <w:rsid w:val="00B825C1"/>
    <w:rsid w:val="00B83CCE"/>
    <w:rsid w:val="00BC7A50"/>
    <w:rsid w:val="00BD69D8"/>
    <w:rsid w:val="00C4180C"/>
    <w:rsid w:val="00C43DFF"/>
    <w:rsid w:val="00C60B3C"/>
    <w:rsid w:val="00C61D2F"/>
    <w:rsid w:val="00C626BE"/>
    <w:rsid w:val="00C63852"/>
    <w:rsid w:val="00C669A4"/>
    <w:rsid w:val="00CA120B"/>
    <w:rsid w:val="00CA7471"/>
    <w:rsid w:val="00CC45DB"/>
    <w:rsid w:val="00CF2CBE"/>
    <w:rsid w:val="00CF54E2"/>
    <w:rsid w:val="00D24050"/>
    <w:rsid w:val="00D24D9C"/>
    <w:rsid w:val="00D54F37"/>
    <w:rsid w:val="00D73BBC"/>
    <w:rsid w:val="00D80188"/>
    <w:rsid w:val="00D8101B"/>
    <w:rsid w:val="00DC3E9A"/>
    <w:rsid w:val="00DD1C18"/>
    <w:rsid w:val="00DD6C4C"/>
    <w:rsid w:val="00DE3E52"/>
    <w:rsid w:val="00E06201"/>
    <w:rsid w:val="00E25180"/>
    <w:rsid w:val="00E34669"/>
    <w:rsid w:val="00E4186D"/>
    <w:rsid w:val="00E43E72"/>
    <w:rsid w:val="00E55F64"/>
    <w:rsid w:val="00E6158D"/>
    <w:rsid w:val="00E64926"/>
    <w:rsid w:val="00E72EFC"/>
    <w:rsid w:val="00E76B44"/>
    <w:rsid w:val="00E9108B"/>
    <w:rsid w:val="00E97627"/>
    <w:rsid w:val="00EB695F"/>
    <w:rsid w:val="00F0725A"/>
    <w:rsid w:val="00F12162"/>
    <w:rsid w:val="00F1626D"/>
    <w:rsid w:val="00F16971"/>
    <w:rsid w:val="00F23625"/>
    <w:rsid w:val="00F35C95"/>
    <w:rsid w:val="00FB2C0F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B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CA747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A7471"/>
    <w:rPr>
      <w:rFonts w:ascii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Normal"/>
    <w:uiPriority w:val="99"/>
    <w:rsid w:val="00CA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CA7471"/>
    <w:rPr>
      <w:rFonts w:cs="Times New Roman"/>
    </w:rPr>
  </w:style>
  <w:style w:type="paragraph" w:customStyle="1" w:styleId="c7">
    <w:name w:val="c7"/>
    <w:basedOn w:val="Normal"/>
    <w:uiPriority w:val="99"/>
    <w:rsid w:val="00CA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A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CA7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A747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A74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5F51E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18</Pages>
  <Words>3333</Words>
  <Characters>19003</Characters>
  <Application>Microsoft Office Outlook</Application>
  <DocSecurity>0</DocSecurity>
  <Lines>0</Lines>
  <Paragraphs>0</Paragraphs>
  <ScaleCrop>false</ScaleCrop>
  <Company>БелИРО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Эколог</cp:lastModifiedBy>
  <cp:revision>107</cp:revision>
  <cp:lastPrinted>2015-11-17T08:31:00Z</cp:lastPrinted>
  <dcterms:created xsi:type="dcterms:W3CDTF">2015-11-15T12:53:00Z</dcterms:created>
  <dcterms:modified xsi:type="dcterms:W3CDTF">2015-11-17T09:01:00Z</dcterms:modified>
</cp:coreProperties>
</file>