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9E" w:rsidRPr="005D2C9E" w:rsidRDefault="005D2C9E" w:rsidP="005D2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D2C9E">
        <w:rPr>
          <w:rFonts w:ascii="Times New Roman" w:eastAsia="Times New Roman" w:hAnsi="Times New Roman" w:cs="Times New Roman"/>
          <w:lang w:eastAsia="zh-CN"/>
        </w:rPr>
        <w:t>Муниципальное бюджетное дошкольное образовательное учреждение</w:t>
      </w:r>
    </w:p>
    <w:p w:rsidR="005D2C9E" w:rsidRPr="005D2C9E" w:rsidRDefault="005D2C9E" w:rsidP="005D2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D2C9E">
        <w:rPr>
          <w:rFonts w:ascii="Times New Roman" w:eastAsia="Times New Roman" w:hAnsi="Times New Roman" w:cs="Times New Roman"/>
          <w:lang w:eastAsia="zh-CN"/>
        </w:rPr>
        <w:t>Центр развития ребенка - Детский сад №21 «</w:t>
      </w:r>
      <w:proofErr w:type="spellStart"/>
      <w:r w:rsidRPr="005D2C9E">
        <w:rPr>
          <w:rFonts w:ascii="Times New Roman" w:eastAsia="Times New Roman" w:hAnsi="Times New Roman" w:cs="Times New Roman"/>
          <w:lang w:eastAsia="zh-CN"/>
        </w:rPr>
        <w:t>Кэнчээри</w:t>
      </w:r>
      <w:proofErr w:type="spellEnd"/>
      <w:r w:rsidRPr="005D2C9E">
        <w:rPr>
          <w:rFonts w:ascii="Times New Roman" w:eastAsia="Times New Roman" w:hAnsi="Times New Roman" w:cs="Times New Roman"/>
          <w:lang w:eastAsia="zh-CN"/>
        </w:rPr>
        <w:t>»</w:t>
      </w:r>
    </w:p>
    <w:p w:rsidR="005D2C9E" w:rsidRPr="005D2C9E" w:rsidRDefault="005D2C9E" w:rsidP="005D2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D2C9E">
        <w:rPr>
          <w:rFonts w:ascii="Times New Roman" w:eastAsia="Times New Roman" w:hAnsi="Times New Roman" w:cs="Times New Roman"/>
          <w:lang w:eastAsia="zh-CN"/>
        </w:rPr>
        <w:t>ОКПО 55670213, ОГРН 1021401068732, ИНН/КПП 1435124170/143501001</w:t>
      </w:r>
    </w:p>
    <w:p w:rsidR="005D2C9E" w:rsidRPr="005D2C9E" w:rsidRDefault="005D2C9E" w:rsidP="005D2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5D2C9E">
        <w:rPr>
          <w:rFonts w:ascii="Times New Roman" w:eastAsia="Times New Roman" w:hAnsi="Times New Roman" w:cs="Times New Roman"/>
          <w:lang w:eastAsia="zh-CN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lang w:eastAsia="zh-CN"/>
        </w:rPr>
        <w:t>____________________</w:t>
      </w:r>
    </w:p>
    <w:p w:rsidR="005D2C9E" w:rsidRPr="005D2C9E" w:rsidRDefault="005D2C9E" w:rsidP="005D2C9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D2C9E">
        <w:rPr>
          <w:rFonts w:ascii="Times New Roman" w:eastAsia="Times New Roman" w:hAnsi="Times New Roman" w:cs="Times New Roman"/>
          <w:lang w:eastAsia="zh-CN"/>
        </w:rPr>
        <w:t xml:space="preserve">677000   г. Якутск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  <w:r w:rsidRPr="005D2C9E">
        <w:rPr>
          <w:rFonts w:ascii="Times New Roman" w:eastAsia="Times New Roman" w:hAnsi="Times New Roman" w:cs="Times New Roman"/>
          <w:lang w:eastAsia="zh-CN"/>
        </w:rPr>
        <w:t>тел.35-01-35</w:t>
      </w:r>
    </w:p>
    <w:p w:rsidR="005D2C9E" w:rsidRPr="005D2C9E" w:rsidRDefault="005D2C9E" w:rsidP="005D2C9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D2C9E">
        <w:rPr>
          <w:rFonts w:ascii="Times New Roman" w:eastAsia="Times New Roman" w:hAnsi="Times New Roman" w:cs="Times New Roman"/>
          <w:lang w:eastAsia="zh-CN"/>
        </w:rPr>
        <w:t>ул</w:t>
      </w:r>
      <w:proofErr w:type="gramStart"/>
      <w:r w:rsidRPr="005D2C9E">
        <w:rPr>
          <w:rFonts w:ascii="Times New Roman" w:eastAsia="Times New Roman" w:hAnsi="Times New Roman" w:cs="Times New Roman"/>
          <w:lang w:eastAsia="zh-CN"/>
        </w:rPr>
        <w:t>.К</w:t>
      </w:r>
      <w:proofErr w:type="gramEnd"/>
      <w:r w:rsidRPr="005D2C9E">
        <w:rPr>
          <w:rFonts w:ascii="Times New Roman" w:eastAsia="Times New Roman" w:hAnsi="Times New Roman" w:cs="Times New Roman"/>
          <w:lang w:eastAsia="zh-CN"/>
        </w:rPr>
        <w:t xml:space="preserve">аландаришвили 34/1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</w:t>
      </w:r>
      <w:r w:rsidRPr="005D2C9E">
        <w:rPr>
          <w:rFonts w:ascii="Times New Roman" w:eastAsia="Times New Roman" w:hAnsi="Times New Roman" w:cs="Times New Roman"/>
          <w:lang w:eastAsia="zh-CN"/>
        </w:rPr>
        <w:t>тел.35-04-44</w:t>
      </w:r>
    </w:p>
    <w:p w:rsidR="005D2C9E" w:rsidRDefault="005D2C9E" w:rsidP="005D2C9E">
      <w:pPr>
        <w:pStyle w:val="Style1"/>
        <w:widowControl/>
        <w:jc w:val="center"/>
        <w:rPr>
          <w:rStyle w:val="FontStyle11"/>
          <w:rFonts w:ascii="Times New Roman" w:hAnsi="Times New Roman"/>
          <w:sz w:val="32"/>
          <w:szCs w:val="32"/>
        </w:rPr>
      </w:pPr>
      <w:r>
        <w:rPr>
          <w:rStyle w:val="FontStyle11"/>
          <w:rFonts w:ascii="Times New Roman" w:hAnsi="Times New Roman"/>
          <w:sz w:val="32"/>
          <w:szCs w:val="32"/>
        </w:rPr>
        <w:t xml:space="preserve"> </w:t>
      </w:r>
    </w:p>
    <w:p w:rsidR="005D2C9E" w:rsidRDefault="005D2C9E" w:rsidP="00281C6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281C6E" w:rsidRDefault="00281C6E" w:rsidP="00281C6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НОД    по  аппликации   во второй  младшей   группе  </w:t>
      </w:r>
    </w:p>
    <w:p w:rsidR="00281C6E" w:rsidRDefault="00281C6E" w:rsidP="00281C6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«Варенье  из  земляники».</w:t>
      </w:r>
    </w:p>
    <w:p w:rsidR="005D2C9E" w:rsidRDefault="005D2C9E" w:rsidP="005D2C9E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Жиркова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281C6E" w:rsidRDefault="00281C6E" w:rsidP="00281C6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Реализация   содержание   программы в  образовательных  областях:</w:t>
      </w:r>
      <w:r>
        <w:rPr>
          <w:rFonts w:ascii="Times New Roman" w:hAnsi="Times New Roman" w:cs="Times New Roman"/>
          <w:sz w:val="32"/>
          <w:szCs w:val="32"/>
        </w:rPr>
        <w:t xml:space="preserve"> - Художественно-эстетическое    развитие (аппликация), «Социально-коммуникативная развитие».</w:t>
      </w:r>
    </w:p>
    <w:p w:rsidR="00281C6E" w:rsidRDefault="00281C6E" w:rsidP="00281C6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Виды  детской  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 коммуникативная, изобразительная.</w:t>
      </w:r>
    </w:p>
    <w:p w:rsidR="00281C6E" w:rsidRDefault="00281C6E" w:rsidP="00281C6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 закрепить  знания  о ягоде  землянике, воспитывать  самостоятельность  в  выполнении  задания;  учить  свободно,  располагать силуэты  на  бумаге,   различать   предмет  по  форме  и  по  цвету.</w:t>
      </w:r>
    </w:p>
    <w:p w:rsidR="00281C6E" w:rsidRDefault="00281C6E" w:rsidP="00281C6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банка  с вареньем, корзина, письмо, белый  фон  банки 6см х7см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вырезанные  из  красной  бумаги  ягоды; клей,  салфетки,   кисточки.</w:t>
      </w:r>
    </w:p>
    <w:p w:rsidR="00EF21DA" w:rsidRDefault="00EF21DA" w:rsidP="00281C6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30650" cy="1372987"/>
            <wp:effectExtent l="19050" t="0" r="0" b="0"/>
            <wp:docPr id="1" name="Рисунок 0" descr="IMG-2015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1-WA0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434" cy="13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83624" cy="1337670"/>
            <wp:effectExtent l="19050" t="0" r="7076" b="0"/>
            <wp:docPr id="2" name="Рисунок 1" descr="IMG-201510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1-WA0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77" cy="13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C6E" w:rsidRPr="00281C6E" w:rsidRDefault="00281C6E" w:rsidP="00281C6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1.Организационный  момент.</w:t>
      </w:r>
    </w:p>
    <w:p w:rsidR="00281C6E" w:rsidRDefault="00281C6E" w:rsidP="00281C6E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Мне  сегодня принесли  в  группу  корзину  с гостинцами и там письмо  лежало. Адресовано,  в нашу группу. Прочитаем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«Здравствуйте, дети. Пишет вам  бабушка  Мария. Я </w:t>
      </w:r>
      <w:r>
        <w:rPr>
          <w:rFonts w:ascii="Times New Roman" w:hAnsi="Times New Roman" w:cs="Times New Roman"/>
          <w:sz w:val="32"/>
          <w:szCs w:val="32"/>
        </w:rPr>
        <w:lastRenderedPageBreak/>
        <w:t>вам  высылаю  баночку  земляничного  варенья. Земляника  растет в наших  лесах летом. Варенье  получилось  вкусное. Когда  откроете  банку,  почувствуйте  запах. Не  болейте. Учите  дети,  много  песен  и стихов». Вот  смотрите  баночку  с вареньем.</w:t>
      </w:r>
    </w:p>
    <w:p w:rsidR="00281C6E" w:rsidRDefault="00281C6E" w:rsidP="00281C6E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2.- А  давайте, мы  сегодня   приклеим вот такие земляники  на  этот  фон  баночки. И  у  нас  тоже  будут  баночки  с вареньем. Для   этого  берем  наши  земляники,  белой  стороной кладем  на салфетку и намазываем  клеем. Потом приклеиваем на  «баночку». Аккуратно  осторожно, протираем  салфеточкой.</w:t>
      </w:r>
    </w:p>
    <w:p w:rsidR="00281C6E" w:rsidRDefault="00281C6E" w:rsidP="00281C6E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«Раз, два, три,  четыре</w:t>
      </w:r>
    </w:p>
    <w:p w:rsidR="00281C6E" w:rsidRDefault="00281C6E" w:rsidP="00281C6E">
      <w:pPr>
        <w:pStyle w:val="a3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Мы  сидели,  мы  устали</w:t>
      </w:r>
    </w:p>
    <w:p w:rsidR="00281C6E" w:rsidRDefault="00281C6E" w:rsidP="00281C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Раз, два,  три,  четыре</w:t>
      </w:r>
    </w:p>
    <w:p w:rsidR="00281C6E" w:rsidRDefault="00281C6E" w:rsidP="00281C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Мы шагаем  дружно</w:t>
      </w:r>
    </w:p>
    <w:p w:rsidR="00281C6E" w:rsidRDefault="00281C6E" w:rsidP="00281C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Раз, два, три,  четыре</w:t>
      </w:r>
    </w:p>
    <w:p w:rsidR="00281C6E" w:rsidRDefault="00281C6E" w:rsidP="00281C6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Прыгай  с  нами,  прыгай  с  нами</w:t>
      </w:r>
    </w:p>
    <w:p w:rsidR="00281C6E" w:rsidRDefault="00281C6E" w:rsidP="00281C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1C6E" w:rsidRDefault="00281C6E" w:rsidP="00281C6E">
      <w:pPr>
        <w:pStyle w:val="a3"/>
        <w:rPr>
          <w:rFonts w:ascii="Times New Roman" w:hAnsi="Times New Roman" w:cs="Times New Roman"/>
          <w:sz w:val="32"/>
          <w:szCs w:val="32"/>
        </w:rPr>
      </w:pPr>
      <w:r w:rsidRPr="00281C6E">
        <w:rPr>
          <w:rFonts w:ascii="Times New Roman" w:hAnsi="Times New Roman" w:cs="Times New Roman"/>
          <w:b/>
          <w:sz w:val="32"/>
          <w:szCs w:val="32"/>
        </w:rPr>
        <w:t>Рефлексия:</w:t>
      </w:r>
      <w:r>
        <w:rPr>
          <w:rFonts w:ascii="Times New Roman" w:hAnsi="Times New Roman" w:cs="Times New Roman"/>
          <w:sz w:val="32"/>
          <w:szCs w:val="32"/>
        </w:rPr>
        <w:t xml:space="preserve"> -  Вам понравилось? Что    мы с вами  делали? Где  растет  земляника?  А  теперь  попробуем  наше  варенье, которая,   прислала  бабушка  Мария  </w:t>
      </w:r>
    </w:p>
    <w:p w:rsidR="00014EE4" w:rsidRDefault="00EF21DA" w:rsidP="00EF21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9299" cy="1349474"/>
            <wp:effectExtent l="19050" t="0" r="0" b="0"/>
            <wp:docPr id="3" name="Рисунок 2" descr="IMG-201510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1-WA0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88" cy="134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2724" cy="1322043"/>
            <wp:effectExtent l="19050" t="0" r="8926" b="0"/>
            <wp:docPr id="4" name="Рисунок 3" descr="IMG-201510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1-WA0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261" cy="132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EE4" w:rsidSect="0001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281C6E"/>
    <w:rsid w:val="00014EE4"/>
    <w:rsid w:val="00281C6E"/>
    <w:rsid w:val="002F2D58"/>
    <w:rsid w:val="00456EB2"/>
    <w:rsid w:val="005D2C9E"/>
    <w:rsid w:val="00BB211B"/>
    <w:rsid w:val="00BC6D80"/>
    <w:rsid w:val="00E27172"/>
    <w:rsid w:val="00E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1D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D2C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D2C9E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2015-11-16T05:40:00Z</dcterms:created>
  <dcterms:modified xsi:type="dcterms:W3CDTF">2015-11-18T03:20:00Z</dcterms:modified>
</cp:coreProperties>
</file>