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0D" w:rsidRDefault="00A6440D" w:rsidP="00A64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6440D" w:rsidRDefault="00A6440D" w:rsidP="00A64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A6440D" w:rsidRDefault="00A6440D" w:rsidP="00A64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ГОРОДА ОРЛА</w:t>
      </w:r>
    </w:p>
    <w:p w:rsidR="00A6440D" w:rsidRDefault="00A6440D" w:rsidP="00A64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6440D" w:rsidRDefault="00A6440D" w:rsidP="00A644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№ 5 комбинированного вида» г. Орла</w:t>
      </w:r>
    </w:p>
    <w:p w:rsidR="00A6440D" w:rsidRDefault="00A6440D" w:rsidP="00A6440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Орел, ул. М. Горького, 54                                                                                          Факс 41-65-08</w:t>
      </w:r>
    </w:p>
    <w:p w:rsidR="00A6440D" w:rsidRDefault="00A6440D" w:rsidP="00A644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Тел. 41-65-08                                                                                адрес  электронной  почты:</w:t>
      </w:r>
    </w:p>
    <w:p w:rsidR="00A6440D" w:rsidRDefault="00A6440D" w:rsidP="00A644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hyperlink r:id="rId5" w:history="1">
        <w:r>
          <w:rPr>
            <w:rStyle w:val="a3"/>
            <w:lang w:val="en-US"/>
          </w:rPr>
          <w:t>NSHDS</w:t>
        </w:r>
        <w:r>
          <w:rPr>
            <w:rStyle w:val="a3"/>
          </w:rPr>
          <w:t>-05@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A6440D" w:rsidRDefault="00A6440D" w:rsidP="00A6440D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A6440D" w:rsidRDefault="00A6440D" w:rsidP="00A6440D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743222" w:rsidRDefault="00743222" w:rsidP="00A6440D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C40369" w:rsidRDefault="00C40369" w:rsidP="00A6440D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C40369" w:rsidRDefault="00A6440D" w:rsidP="00A6440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440D">
        <w:rPr>
          <w:rFonts w:ascii="Times New Roman" w:hAnsi="Times New Roman" w:cs="Times New Roman"/>
          <w:b/>
          <w:sz w:val="48"/>
          <w:szCs w:val="48"/>
        </w:rPr>
        <w:t>Мастер-класс</w:t>
      </w:r>
      <w:r w:rsidR="00C40369">
        <w:rPr>
          <w:rFonts w:ascii="Times New Roman" w:hAnsi="Times New Roman" w:cs="Times New Roman"/>
          <w:b/>
          <w:sz w:val="48"/>
          <w:szCs w:val="48"/>
        </w:rPr>
        <w:t xml:space="preserve"> для родителей </w:t>
      </w:r>
    </w:p>
    <w:p w:rsidR="00A6440D" w:rsidRPr="00A6440D" w:rsidRDefault="00C40369" w:rsidP="00A6440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по изготовлению тряпичной куклы «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Утешница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»</w:t>
      </w:r>
      <w:r w:rsidR="00A6440D" w:rsidRPr="00A6440D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A6440D" w:rsidRPr="00A6440D" w:rsidRDefault="00A6440D" w:rsidP="00A6440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440D">
        <w:rPr>
          <w:rFonts w:ascii="Times New Roman" w:hAnsi="Times New Roman" w:cs="Times New Roman"/>
          <w:b/>
          <w:sz w:val="48"/>
          <w:szCs w:val="48"/>
        </w:rPr>
        <w:t xml:space="preserve">«Кто в куклы не играл, тот счастья не видал» </w:t>
      </w:r>
    </w:p>
    <w:p w:rsidR="00A6440D" w:rsidRDefault="00A6440D" w:rsidP="00A6440D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A6440D" w:rsidRPr="003612AA" w:rsidRDefault="00A6440D" w:rsidP="00A6440D">
      <w:pPr>
        <w:pStyle w:val="a4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A6440D" w:rsidRDefault="00A6440D" w:rsidP="00A644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40D" w:rsidRDefault="00A6440D" w:rsidP="00A644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40D" w:rsidRDefault="00A6440D" w:rsidP="00A644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440D" w:rsidRDefault="00A6440D" w:rsidP="00A644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A6440D" w:rsidRDefault="00A6440D" w:rsidP="00A644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О.О., </w:t>
      </w:r>
    </w:p>
    <w:p w:rsidR="00A6440D" w:rsidRDefault="00A6440D" w:rsidP="00A644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</w:p>
    <w:p w:rsidR="00A6440D" w:rsidRDefault="00A6440D" w:rsidP="00A644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квалификационная категория</w:t>
      </w:r>
    </w:p>
    <w:p w:rsidR="00A6440D" w:rsidRDefault="00A6440D" w:rsidP="00A6440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440D" w:rsidRDefault="00A6440D" w:rsidP="00A6440D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A6440D" w:rsidRDefault="00A6440D" w:rsidP="00A6440D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A6440D" w:rsidRDefault="00A6440D" w:rsidP="00A6440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10769" w:rsidRPr="00533FA8" w:rsidRDefault="00C10769" w:rsidP="00A6440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6440D" w:rsidRPr="00E76963" w:rsidRDefault="00A6440D" w:rsidP="00A644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4B07">
        <w:rPr>
          <w:rFonts w:ascii="Times New Roman" w:hAnsi="Times New Roman" w:cs="Times New Roman"/>
          <w:b/>
          <w:sz w:val="32"/>
          <w:szCs w:val="32"/>
        </w:rPr>
        <w:t>г. Орел -2015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E4B07">
        <w:rPr>
          <w:rFonts w:ascii="Times New Roman" w:hAnsi="Times New Roman" w:cs="Times New Roman"/>
          <w:b/>
          <w:sz w:val="32"/>
          <w:szCs w:val="32"/>
        </w:rPr>
        <w:t>г.</w:t>
      </w:r>
    </w:p>
    <w:p w:rsidR="00124F41" w:rsidRPr="00C40369" w:rsidRDefault="00A6440D" w:rsidP="009903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2FBD">
        <w:rPr>
          <w:rFonts w:ascii="Georgia" w:hAnsi="Georgia"/>
          <w:color w:val="353535"/>
        </w:rPr>
        <w:lastRenderedPageBreak/>
        <w:t> </w:t>
      </w:r>
      <w:r w:rsidR="001D7B8E">
        <w:rPr>
          <w:rFonts w:ascii="Georgia" w:hAnsi="Georgia"/>
          <w:color w:val="353535"/>
        </w:rPr>
        <w:tab/>
      </w:r>
      <w:r w:rsidR="00C40369" w:rsidRPr="00C4036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C40369" w:rsidRPr="00C40369">
        <w:rPr>
          <w:rFonts w:ascii="Times New Roman" w:hAnsi="Times New Roman" w:cs="Times New Roman"/>
          <w:sz w:val="28"/>
          <w:szCs w:val="28"/>
        </w:rPr>
        <w:t xml:space="preserve"> </w:t>
      </w:r>
      <w:r w:rsidR="00C40369">
        <w:rPr>
          <w:rFonts w:ascii="Times New Roman" w:hAnsi="Times New Roman" w:cs="Times New Roman"/>
          <w:sz w:val="28"/>
          <w:szCs w:val="28"/>
        </w:rPr>
        <w:t>Приобщение родите</w:t>
      </w:r>
      <w:r w:rsidR="00124F41">
        <w:rPr>
          <w:rFonts w:ascii="Times New Roman" w:hAnsi="Times New Roman" w:cs="Times New Roman"/>
          <w:sz w:val="28"/>
          <w:szCs w:val="28"/>
        </w:rPr>
        <w:t>лей к русской народной культуре через знакомство</w:t>
      </w:r>
      <w:r w:rsidR="00C40369" w:rsidRPr="00C40369">
        <w:rPr>
          <w:rFonts w:ascii="Times New Roman" w:hAnsi="Times New Roman" w:cs="Times New Roman"/>
          <w:sz w:val="28"/>
          <w:szCs w:val="28"/>
        </w:rPr>
        <w:t xml:space="preserve"> с </w:t>
      </w:r>
      <w:r w:rsidR="00124F41">
        <w:rPr>
          <w:rFonts w:ascii="Times New Roman" w:hAnsi="Times New Roman" w:cs="Times New Roman"/>
          <w:sz w:val="28"/>
          <w:szCs w:val="28"/>
        </w:rPr>
        <w:t>русской народной куклой «</w:t>
      </w:r>
      <w:proofErr w:type="spellStart"/>
      <w:r w:rsidR="00124F41">
        <w:rPr>
          <w:rFonts w:ascii="Times New Roman" w:hAnsi="Times New Roman" w:cs="Times New Roman"/>
          <w:sz w:val="28"/>
          <w:szCs w:val="28"/>
        </w:rPr>
        <w:t>Утешница</w:t>
      </w:r>
      <w:proofErr w:type="spellEnd"/>
      <w:r w:rsidR="00124F41">
        <w:rPr>
          <w:rFonts w:ascii="Times New Roman" w:hAnsi="Times New Roman" w:cs="Times New Roman"/>
          <w:sz w:val="28"/>
          <w:szCs w:val="28"/>
        </w:rPr>
        <w:t>».</w:t>
      </w:r>
    </w:p>
    <w:p w:rsidR="00C40369" w:rsidRPr="00C40369" w:rsidRDefault="00C40369" w:rsidP="009903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0369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C40369" w:rsidRPr="00C40369" w:rsidRDefault="00C40369" w:rsidP="009903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0369">
        <w:rPr>
          <w:rFonts w:ascii="Times New Roman" w:hAnsi="Times New Roman" w:cs="Times New Roman"/>
          <w:sz w:val="28"/>
          <w:szCs w:val="28"/>
        </w:rPr>
        <w:t>1. Оказание помощи родителям в изготовлении русской народной тряпичной куклы «</w:t>
      </w:r>
      <w:proofErr w:type="spellStart"/>
      <w:r w:rsidRPr="00C40369">
        <w:rPr>
          <w:rFonts w:ascii="Times New Roman" w:hAnsi="Times New Roman" w:cs="Times New Roman"/>
          <w:sz w:val="28"/>
          <w:szCs w:val="28"/>
        </w:rPr>
        <w:t>Утешница</w:t>
      </w:r>
      <w:proofErr w:type="spellEnd"/>
      <w:r w:rsidRPr="00C40369">
        <w:rPr>
          <w:rFonts w:ascii="Times New Roman" w:hAnsi="Times New Roman" w:cs="Times New Roman"/>
          <w:sz w:val="28"/>
          <w:szCs w:val="28"/>
        </w:rPr>
        <w:t>»</w:t>
      </w:r>
    </w:p>
    <w:p w:rsidR="00C40369" w:rsidRPr="00C40369" w:rsidRDefault="00C40369" w:rsidP="009903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0369">
        <w:rPr>
          <w:rFonts w:ascii="Times New Roman" w:hAnsi="Times New Roman" w:cs="Times New Roman"/>
          <w:sz w:val="28"/>
          <w:szCs w:val="28"/>
        </w:rPr>
        <w:t xml:space="preserve"> 2. Формировать знания о разнообразии и назначении традиционной русской куклы.</w:t>
      </w:r>
    </w:p>
    <w:p w:rsidR="00C40369" w:rsidRDefault="00C40369" w:rsidP="009903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0369">
        <w:rPr>
          <w:rFonts w:ascii="Times New Roman" w:hAnsi="Times New Roman" w:cs="Times New Roman"/>
          <w:sz w:val="28"/>
          <w:szCs w:val="28"/>
        </w:rPr>
        <w:t xml:space="preserve"> 3. Создание условий для укрепления сотрудничества между детским садом и семьей.</w:t>
      </w:r>
    </w:p>
    <w:p w:rsidR="00124F41" w:rsidRPr="00C40369" w:rsidRDefault="00124F41" w:rsidP="009903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0369" w:rsidRPr="00124F41" w:rsidRDefault="00C40369" w:rsidP="009903CB">
      <w:pPr>
        <w:pStyle w:val="a5"/>
        <w:shd w:val="clear" w:color="auto" w:fill="FFFFFF"/>
        <w:spacing w:before="0" w:beforeAutospacing="0" w:after="201" w:afterAutospacing="0" w:line="257" w:lineRule="atLeast"/>
        <w:jc w:val="both"/>
        <w:textAlignment w:val="baseline"/>
        <w:rPr>
          <w:sz w:val="28"/>
          <w:szCs w:val="28"/>
          <w:u w:val="single"/>
        </w:rPr>
      </w:pPr>
      <w:r w:rsidRPr="00C40369">
        <w:rPr>
          <w:sz w:val="28"/>
          <w:szCs w:val="28"/>
          <w:u w:val="single"/>
        </w:rPr>
        <w:t>Материалы и оборудование:</w:t>
      </w:r>
      <w:r w:rsidR="00124F41">
        <w:rPr>
          <w:sz w:val="28"/>
          <w:szCs w:val="28"/>
          <w:u w:val="single"/>
        </w:rPr>
        <w:t xml:space="preserve"> </w:t>
      </w:r>
      <w:r w:rsidR="00124F41" w:rsidRPr="001D7B8E">
        <w:rPr>
          <w:sz w:val="28"/>
          <w:szCs w:val="28"/>
        </w:rPr>
        <w:t>белая квадратная ткань для головы, немного ветоши (можно вату), нитки, ткань для платочка и для платьица, цветная ленточка или тесьма</w:t>
      </w:r>
      <w:r w:rsidR="00124F41">
        <w:rPr>
          <w:sz w:val="28"/>
          <w:szCs w:val="28"/>
        </w:rPr>
        <w:t>, ножницы.</w:t>
      </w:r>
    </w:p>
    <w:p w:rsidR="00C40369" w:rsidRPr="00C40369" w:rsidRDefault="00C40369" w:rsidP="009903CB">
      <w:pPr>
        <w:pStyle w:val="a5"/>
        <w:shd w:val="clear" w:color="auto" w:fill="FFFFFF"/>
        <w:spacing w:before="0" w:beforeAutospacing="0" w:after="201" w:afterAutospacing="0" w:line="257" w:lineRule="atLeast"/>
        <w:jc w:val="center"/>
        <w:textAlignment w:val="baseline"/>
        <w:rPr>
          <w:sz w:val="28"/>
          <w:szCs w:val="28"/>
          <w:u w:val="single"/>
        </w:rPr>
      </w:pPr>
      <w:r w:rsidRPr="00C40369">
        <w:rPr>
          <w:sz w:val="28"/>
          <w:szCs w:val="28"/>
          <w:u w:val="single"/>
        </w:rPr>
        <w:t>Ход мастер-класса</w:t>
      </w:r>
      <w:r>
        <w:rPr>
          <w:sz w:val="28"/>
          <w:szCs w:val="28"/>
          <w:u w:val="single"/>
        </w:rPr>
        <w:t>:</w:t>
      </w:r>
    </w:p>
    <w:p w:rsidR="001D7B8E" w:rsidRPr="001D7B8E" w:rsidRDefault="001D7B8E" w:rsidP="00990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B8E">
        <w:rPr>
          <w:rFonts w:ascii="Times New Roman" w:hAnsi="Times New Roman" w:cs="Times New Roman"/>
          <w:sz w:val="28"/>
          <w:szCs w:val="28"/>
        </w:rPr>
        <w:t>Игра и игрушка – это часть народной традиции. В далеком прошлом с их помощью обучали детей труду; они были необходимы, чтобы передать накопленный трудовой опыт.</w:t>
      </w:r>
    </w:p>
    <w:p w:rsidR="001D7B8E" w:rsidRPr="001D7B8E" w:rsidRDefault="001D7B8E" w:rsidP="009903CB">
      <w:pPr>
        <w:jc w:val="both"/>
        <w:rPr>
          <w:rFonts w:ascii="Times New Roman" w:hAnsi="Times New Roman" w:cs="Times New Roman"/>
          <w:sz w:val="28"/>
          <w:szCs w:val="28"/>
        </w:rPr>
      </w:pPr>
      <w:r w:rsidRPr="001D7B8E">
        <w:rPr>
          <w:rFonts w:ascii="Times New Roman" w:hAnsi="Times New Roman" w:cs="Times New Roman"/>
          <w:sz w:val="28"/>
          <w:szCs w:val="28"/>
        </w:rPr>
        <w:t xml:space="preserve">        Игрушки сегодня радуют, удивляют, изумляют, и дети острее взрослых ощущают их необычность. Куклы, с незапамятных времен, были самой известной и любимой игрушкой русского народа. Сегодня незаслуженно забыты народные игры, традиционная русская кукла не привлекает внимания малышей. В наши дни художественная роль народной игрушки выступает еще значительней, интерес к ней становится все более широким. Традиционная народная кукла почти не изменилась  с тех давних пор, как придумали ее наши предки. Кукла бережно передавалась из рук в руки  - от матери к дочери, от бабушке к внучке …  Возможность сделать куклу из лоскутков, тесьмы, ниток, создавая яркие и понятные образы, отражает неиссякаемое желание детей фантазировать.</w:t>
      </w:r>
    </w:p>
    <w:p w:rsidR="00A6440D" w:rsidRPr="001D7B8E" w:rsidRDefault="00752FBD" w:rsidP="009903CB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1D7B8E">
        <w:rPr>
          <w:sz w:val="28"/>
          <w:szCs w:val="28"/>
        </w:rPr>
        <w:t>Калужскую игровую куколку размером примерно с ладонь сделать нетрудно.</w:t>
      </w:r>
    </w:p>
    <w:p w:rsidR="00C10769" w:rsidRDefault="00C10769" w:rsidP="009903CB">
      <w:pPr>
        <w:pStyle w:val="a5"/>
        <w:shd w:val="clear" w:color="auto" w:fill="FFFFFF"/>
        <w:ind w:firstLine="708"/>
        <w:jc w:val="both"/>
        <w:rPr>
          <w:color w:val="353535"/>
          <w:sz w:val="28"/>
          <w:szCs w:val="28"/>
        </w:rPr>
      </w:pPr>
      <w:r>
        <w:rPr>
          <w:noProof/>
        </w:rPr>
        <w:drawing>
          <wp:inline distT="0" distB="0" distL="0" distR="0">
            <wp:extent cx="3262963" cy="2510929"/>
            <wp:effectExtent l="19050" t="0" r="0" b="0"/>
            <wp:docPr id="3" name="Рисунок 4" descr="http://www.rukukla.ru/file/0001/6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ukukla.ru/file/0001/69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052" cy="2512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FBD" w:rsidRPr="00124F41" w:rsidRDefault="00752FBD" w:rsidP="009903CB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124F41">
        <w:rPr>
          <w:sz w:val="28"/>
          <w:szCs w:val="28"/>
        </w:rPr>
        <w:t>Почему у куколки такое имя –</w:t>
      </w:r>
      <w:r w:rsidR="00C40369" w:rsidRPr="00124F41">
        <w:rPr>
          <w:sz w:val="28"/>
          <w:szCs w:val="28"/>
        </w:rPr>
        <w:t xml:space="preserve"> </w:t>
      </w:r>
      <w:proofErr w:type="spellStart"/>
      <w:r w:rsidR="00C40369" w:rsidRPr="00124F41">
        <w:rPr>
          <w:sz w:val="28"/>
          <w:szCs w:val="28"/>
        </w:rPr>
        <w:t>У</w:t>
      </w:r>
      <w:r w:rsidRPr="00124F41">
        <w:rPr>
          <w:sz w:val="28"/>
          <w:szCs w:val="28"/>
        </w:rPr>
        <w:t>тешница</w:t>
      </w:r>
      <w:proofErr w:type="spellEnd"/>
      <w:r w:rsidRPr="00124F41">
        <w:rPr>
          <w:sz w:val="28"/>
          <w:szCs w:val="28"/>
        </w:rPr>
        <w:t>? С маленьким сорванцом во время игр могли произойти всякие неприятности. Мама ,бабушка или няня успокаивали малыш</w:t>
      </w:r>
      <w:r w:rsidR="00973C2A" w:rsidRPr="00124F41">
        <w:rPr>
          <w:sz w:val="28"/>
          <w:szCs w:val="28"/>
        </w:rPr>
        <w:t xml:space="preserve">а, а потом доставали из кармана такую куколку, ее юбочкой утирали последние детские </w:t>
      </w:r>
      <w:r w:rsidR="00973C2A" w:rsidRPr="00124F41">
        <w:rPr>
          <w:sz w:val="28"/>
          <w:szCs w:val="28"/>
        </w:rPr>
        <w:lastRenderedPageBreak/>
        <w:t xml:space="preserve">слезки и предлагали с куколкой поиграть. Есть и другое предположение относительно </w:t>
      </w:r>
      <w:proofErr w:type="spellStart"/>
      <w:r w:rsidR="00973C2A" w:rsidRPr="00124F41">
        <w:rPr>
          <w:sz w:val="28"/>
          <w:szCs w:val="28"/>
        </w:rPr>
        <w:t>утешницы</w:t>
      </w:r>
      <w:proofErr w:type="spellEnd"/>
      <w:r w:rsidR="00973C2A" w:rsidRPr="00124F41">
        <w:rPr>
          <w:sz w:val="28"/>
          <w:szCs w:val="28"/>
        </w:rPr>
        <w:t>. Бытовали так называемые куколки для подружки. Девочка делала такую куколку либо для подружки, либо дл того, что бы познакомиться и подружиться с незнакомой девочкой.</w:t>
      </w:r>
    </w:p>
    <w:p w:rsidR="004B3EEF" w:rsidRPr="00124F41" w:rsidRDefault="004B3EEF" w:rsidP="009903CB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124F41">
        <w:rPr>
          <w:sz w:val="28"/>
          <w:szCs w:val="28"/>
        </w:rPr>
        <w:t>Что бы изготовить такую куколку необходимы белая квадратная ткань для головы, немного ветоши (можно вату), нитки, ткань для платочка и для платьи</w:t>
      </w:r>
      <w:r w:rsidR="00124F41" w:rsidRPr="00124F41">
        <w:rPr>
          <w:sz w:val="28"/>
          <w:szCs w:val="28"/>
        </w:rPr>
        <w:t>ца, цветная ленточка или тесьма, ножницы.</w:t>
      </w:r>
    </w:p>
    <w:p w:rsidR="00B856EA" w:rsidRPr="00124F41" w:rsidRDefault="00B856EA" w:rsidP="009903CB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124F41">
        <w:rPr>
          <w:noProof/>
        </w:rPr>
        <w:drawing>
          <wp:inline distT="0" distB="0" distL="0" distR="0">
            <wp:extent cx="4117997" cy="2722004"/>
            <wp:effectExtent l="19050" t="0" r="0" b="0"/>
            <wp:docPr id="2" name="Рисунок 1" descr="http://www.rukukla.ru/file/0001/8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kukla.ru/file/0001/88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122" cy="2722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EEF" w:rsidRPr="00124F41" w:rsidRDefault="004B3EEF" w:rsidP="009903CB">
      <w:pPr>
        <w:pStyle w:val="a5"/>
        <w:numPr>
          <w:ilvl w:val="1"/>
          <w:numId w:val="2"/>
        </w:numPr>
        <w:shd w:val="clear" w:color="auto" w:fill="FFFFFF"/>
        <w:jc w:val="both"/>
        <w:rPr>
          <w:sz w:val="28"/>
          <w:szCs w:val="28"/>
        </w:rPr>
      </w:pPr>
      <w:r w:rsidRPr="00124F41">
        <w:rPr>
          <w:sz w:val="28"/>
          <w:szCs w:val="28"/>
        </w:rPr>
        <w:t>Скатаем из ветоши шарик примерно 2-3 см. В середину небольшого квадратика белой ткани кладем получившийся шарик, обминаем ткань, чтобы головка получилась ровная и круглая, и закрепляем ниткой на шее.</w:t>
      </w:r>
    </w:p>
    <w:p w:rsidR="004B3EEF" w:rsidRPr="00124F41" w:rsidRDefault="004B3EEF" w:rsidP="009903CB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24F41">
        <w:rPr>
          <w:sz w:val="28"/>
          <w:szCs w:val="28"/>
        </w:rPr>
        <w:t>Прямоугольник цветной ткани – на юбочку – приматываем к шее куколки (верхний край можно подвернуть). Запах у юбочки сзади. Можно привязать юбочку и выворотным способом.</w:t>
      </w:r>
    </w:p>
    <w:p w:rsidR="00596200" w:rsidRPr="00124F41" w:rsidRDefault="004B3EEF" w:rsidP="009903CB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24F41">
        <w:rPr>
          <w:sz w:val="28"/>
          <w:szCs w:val="28"/>
        </w:rPr>
        <w:t>На голову кукле повязываем ленточку и одеваем платочек. Платочек по форме может быть треугольным или прямоугольным. Приматываем его ниточкой к шее</w:t>
      </w:r>
      <w:r w:rsidR="00596200" w:rsidRPr="00124F41">
        <w:rPr>
          <w:sz w:val="28"/>
          <w:szCs w:val="28"/>
        </w:rPr>
        <w:t xml:space="preserve"> и затем на шею привязываем красивую ленточку того же цвета, что и на голове.</w:t>
      </w:r>
    </w:p>
    <w:p w:rsidR="004B3EEF" w:rsidRPr="00C40369" w:rsidRDefault="00C40369" w:rsidP="009903CB">
      <w:pPr>
        <w:pStyle w:val="a5"/>
        <w:shd w:val="clear" w:color="auto" w:fill="FFFFFF"/>
        <w:ind w:left="1068"/>
        <w:jc w:val="both"/>
        <w:rPr>
          <w:color w:val="353535"/>
          <w:sz w:val="28"/>
          <w:szCs w:val="28"/>
        </w:rPr>
      </w:pPr>
      <w:r w:rsidRPr="00124F41">
        <w:rPr>
          <w:sz w:val="28"/>
          <w:szCs w:val="28"/>
        </w:rPr>
        <w:t xml:space="preserve">Хороша наша </w:t>
      </w:r>
      <w:proofErr w:type="spellStart"/>
      <w:r w:rsidRPr="00124F41">
        <w:rPr>
          <w:sz w:val="28"/>
          <w:szCs w:val="28"/>
        </w:rPr>
        <w:t>У</w:t>
      </w:r>
      <w:r w:rsidR="00596200" w:rsidRPr="00124F41">
        <w:rPr>
          <w:sz w:val="28"/>
          <w:szCs w:val="28"/>
        </w:rPr>
        <w:t>тешница</w:t>
      </w:r>
      <w:proofErr w:type="spellEnd"/>
      <w:r w:rsidR="00596200" w:rsidRPr="00124F41">
        <w:rPr>
          <w:sz w:val="28"/>
          <w:szCs w:val="28"/>
        </w:rPr>
        <w:t>!</w:t>
      </w:r>
      <w:r w:rsidR="004B3EEF" w:rsidRPr="00124F41">
        <w:rPr>
          <w:sz w:val="28"/>
          <w:szCs w:val="28"/>
        </w:rPr>
        <w:t xml:space="preserve"> </w:t>
      </w:r>
      <w:r w:rsidRPr="00124F41">
        <w:rPr>
          <w:sz w:val="28"/>
          <w:szCs w:val="28"/>
        </w:rPr>
        <w:t>Да, действительно,</w:t>
      </w:r>
      <w:r>
        <w:rPr>
          <w:color w:val="35353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40369">
        <w:rPr>
          <w:sz w:val="28"/>
          <w:szCs w:val="28"/>
        </w:rPr>
        <w:t>то в куклы не играл, тот счастья не видал</w:t>
      </w:r>
    </w:p>
    <w:p w:rsidR="00973C2A" w:rsidRDefault="004B3EEF" w:rsidP="00973C2A">
      <w:pPr>
        <w:pStyle w:val="a5"/>
        <w:shd w:val="clear" w:color="auto" w:fill="FFFFFF"/>
        <w:ind w:firstLine="708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</w:t>
      </w:r>
    </w:p>
    <w:p w:rsidR="00973C2A" w:rsidRPr="00752FBD" w:rsidRDefault="00973C2A" w:rsidP="00752FBD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53535"/>
          <w:sz w:val="28"/>
          <w:szCs w:val="28"/>
        </w:rPr>
        <w:tab/>
      </w:r>
    </w:p>
    <w:p w:rsidR="00A6440D" w:rsidRPr="00A6440D" w:rsidRDefault="00A6440D" w:rsidP="00A644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6440D" w:rsidRPr="00A6440D" w:rsidSect="00C107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5C82"/>
    <w:multiLevelType w:val="multilevel"/>
    <w:tmpl w:val="56205AA8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704" w:hanging="2160"/>
      </w:pPr>
      <w:rPr>
        <w:rFonts w:hint="default"/>
      </w:rPr>
    </w:lvl>
  </w:abstractNum>
  <w:abstractNum w:abstractNumId="1">
    <w:nsid w:val="27E82884"/>
    <w:multiLevelType w:val="hybridMultilevel"/>
    <w:tmpl w:val="6D480020"/>
    <w:lvl w:ilvl="0" w:tplc="8310737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99223DA"/>
    <w:multiLevelType w:val="hybridMultilevel"/>
    <w:tmpl w:val="0226E1C8"/>
    <w:lvl w:ilvl="0" w:tplc="B2E0D5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/>
  <w:defaultTabStop w:val="708"/>
  <w:drawingGridHorizontalSpacing w:val="110"/>
  <w:displayHorizontalDrawingGridEvery w:val="2"/>
  <w:characterSpacingControl w:val="doNotCompress"/>
  <w:compat/>
  <w:rsids>
    <w:rsidRoot w:val="00A6440D"/>
    <w:rsid w:val="000B654C"/>
    <w:rsid w:val="00124F41"/>
    <w:rsid w:val="001D7B8E"/>
    <w:rsid w:val="004B3EEF"/>
    <w:rsid w:val="00596200"/>
    <w:rsid w:val="00743222"/>
    <w:rsid w:val="00752FBD"/>
    <w:rsid w:val="00860DD1"/>
    <w:rsid w:val="00973C2A"/>
    <w:rsid w:val="009903CB"/>
    <w:rsid w:val="00A6440D"/>
    <w:rsid w:val="00B856EA"/>
    <w:rsid w:val="00C10769"/>
    <w:rsid w:val="00C4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D1"/>
  </w:style>
  <w:style w:type="paragraph" w:styleId="1">
    <w:name w:val="heading 1"/>
    <w:basedOn w:val="a"/>
    <w:link w:val="10"/>
    <w:uiPriority w:val="9"/>
    <w:qFormat/>
    <w:rsid w:val="00A64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40D"/>
    <w:rPr>
      <w:color w:val="0000FF"/>
      <w:u w:val="single"/>
    </w:rPr>
  </w:style>
  <w:style w:type="paragraph" w:styleId="a4">
    <w:name w:val="No Spacing"/>
    <w:uiPriority w:val="1"/>
    <w:qFormat/>
    <w:rsid w:val="00A6440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6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440D"/>
  </w:style>
  <w:style w:type="paragraph" w:styleId="a6">
    <w:name w:val="Balloon Text"/>
    <w:basedOn w:val="a"/>
    <w:link w:val="a7"/>
    <w:uiPriority w:val="99"/>
    <w:semiHidden/>
    <w:unhideWhenUsed/>
    <w:rsid w:val="00A6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4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4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A644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27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2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400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08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NSHDS-0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12</cp:revision>
  <dcterms:created xsi:type="dcterms:W3CDTF">2015-11-10T19:34:00Z</dcterms:created>
  <dcterms:modified xsi:type="dcterms:W3CDTF">2015-11-11T20:48:00Z</dcterms:modified>
</cp:coreProperties>
</file>