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D4" w:rsidRDefault="00C5120F" w:rsidP="00C33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0F">
        <w:rPr>
          <w:rFonts w:ascii="Times New Roman" w:hAnsi="Times New Roman" w:cs="Times New Roman"/>
          <w:b/>
          <w:sz w:val="28"/>
          <w:szCs w:val="28"/>
        </w:rPr>
        <w:t>Методическая разработка серии занятий по теме</w:t>
      </w:r>
      <w:r w:rsidR="00C33DD4">
        <w:rPr>
          <w:rFonts w:ascii="Times New Roman" w:hAnsi="Times New Roman" w:cs="Times New Roman"/>
          <w:b/>
          <w:sz w:val="28"/>
          <w:szCs w:val="28"/>
        </w:rPr>
        <w:t>:</w:t>
      </w:r>
    </w:p>
    <w:p w:rsidR="00470BA4" w:rsidRPr="00C5120F" w:rsidRDefault="00C5120F" w:rsidP="00C33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0F">
        <w:rPr>
          <w:rFonts w:ascii="Times New Roman" w:hAnsi="Times New Roman" w:cs="Times New Roman"/>
          <w:b/>
          <w:sz w:val="28"/>
          <w:szCs w:val="28"/>
        </w:rPr>
        <w:t>«Развитие формообразующих движений у детей 3-го года жизни в процессе лепки из пластилина»</w:t>
      </w:r>
    </w:p>
    <w:p w:rsidR="00C5120F" w:rsidRDefault="00C5120F" w:rsidP="00C51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20F" w:rsidRPr="00C5120F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C5120F">
        <w:rPr>
          <w:rFonts w:ascii="Times New Roman" w:hAnsi="Times New Roman"/>
          <w:b/>
          <w:sz w:val="28"/>
        </w:rPr>
        <w:t>Занятие 1. «Витамины»</w:t>
      </w:r>
    </w:p>
    <w:p w:rsidR="00C5120F" w:rsidRPr="00C51D4A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учить детей приему скатывания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(формированию шариков при помощи круговых движений между прямыми ладонями или ладонью и доской); «угостить витаминами» кукол.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разных цветов, доски для лепки, прозрачная пластмассовая банка, настоящие витамины, куклы, белые медицинские халаты для воспитателя и детей.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поиграть в доктора. Угощает их витаминами, чтобы не болели и росли крепкими и здоровыми. Спрашивает, какие витамины на вкус? Все ли получили витамины? Затем предлагает приготовить витамины для любимых кукол.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показывает, как скатать шарик. Прием лепки – скатывание. Вылепленные «витамины» складываются в баночку.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организует игру: каждый малыш может угостить кукол витаминами.</w:t>
      </w:r>
    </w:p>
    <w:p w:rsidR="00C5120F" w:rsidRDefault="00C5120F" w:rsidP="00C512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120F" w:rsidRPr="00FE0C20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BE45FF" wp14:editId="219020A7">
            <wp:extent cx="5940425" cy="4456407"/>
            <wp:effectExtent l="19050" t="0" r="3175" b="0"/>
            <wp:docPr id="2" name="Рисунок 1" descr="C:\Users\DOM\Desktop\НАТАША УЧЕБА + РАБОТА\ДИПЛОМНАЯ РАБОТА\фото для диплома\15 печать\DSC07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НАТАША УЧЕБА + РАБОТА\ДИПЛОМНАЯ РАБОТА\фото для диплома\15 печать\DSC0727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 «Витамины»: лепим витамины для кукол – скатываем «шарики»</w:t>
      </w:r>
    </w:p>
    <w:p w:rsidR="00C5120F" w:rsidRDefault="00C5120F" w:rsidP="00C5120F">
      <w:pPr>
        <w:rPr>
          <w:rFonts w:ascii="Times New Roman" w:hAnsi="Times New Roman"/>
          <w:sz w:val="28"/>
        </w:rPr>
      </w:pPr>
    </w:p>
    <w:p w:rsidR="00C5120F" w:rsidRPr="00C5120F" w:rsidRDefault="00C5120F" w:rsidP="00C5120F">
      <w:pPr>
        <w:jc w:val="center"/>
        <w:rPr>
          <w:rFonts w:ascii="Times New Roman" w:hAnsi="Times New Roman"/>
          <w:b/>
          <w:sz w:val="28"/>
        </w:rPr>
      </w:pPr>
      <w:r w:rsidRPr="00C5120F">
        <w:rPr>
          <w:rFonts w:ascii="Times New Roman" w:hAnsi="Times New Roman"/>
          <w:b/>
          <w:sz w:val="28"/>
        </w:rPr>
        <w:t>Занятие 2. «Колобок»</w:t>
      </w:r>
    </w:p>
    <w:p w:rsidR="00C5120F" w:rsidRPr="00C5362F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учить детей приему скатывания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(формированию шариков при помощи круговых движений между прямыми ладонями или ладонью и доской); инсценировать «Колобок».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оранжевого цвета, доски для лепки, игрушка «Колобок», настольный театр.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Накануне занятия была проведена подготовительная работа – чтение сказки «Колобок».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держит в руке игрушку «Колобок» и загадывает загадку:</w:t>
      </w:r>
    </w:p>
    <w:p w:rsidR="00C5120F" w:rsidRPr="002D2665" w:rsidRDefault="00C5120F" w:rsidP="00C5120F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D2665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C5120F" w:rsidRPr="002D2665" w:rsidRDefault="00C5120F" w:rsidP="00C5120F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D2665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C5120F" w:rsidRPr="002D2665" w:rsidRDefault="00C5120F" w:rsidP="00C5120F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и</w:t>
      </w:r>
      <w:r w:rsidRPr="002D2665">
        <w:rPr>
          <w:rFonts w:ascii="Times New Roman" w:hAnsi="Times New Roman" w:cs="Times New Roman"/>
          <w:sz w:val="28"/>
          <w:szCs w:val="28"/>
        </w:rPr>
        <w:t xml:space="preserve"> подавно уйду!</w:t>
      </w:r>
    </w:p>
    <w:p w:rsidR="00C5120F" w:rsidRDefault="00C5120F" w:rsidP="00C5120F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D2665">
        <w:rPr>
          <w:rFonts w:ascii="Times New Roman" w:hAnsi="Times New Roman" w:cs="Times New Roman"/>
          <w:sz w:val="28"/>
          <w:szCs w:val="28"/>
        </w:rPr>
        <w:t>Кто это?</w:t>
      </w:r>
    </w:p>
    <w:p w:rsidR="00C5120F" w:rsidRPr="002D2665" w:rsidRDefault="00C5120F" w:rsidP="00C5120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D2665">
        <w:rPr>
          <w:rFonts w:ascii="Times New Roman" w:hAnsi="Times New Roman" w:cs="Times New Roman"/>
          <w:i/>
          <w:sz w:val="28"/>
          <w:szCs w:val="28"/>
        </w:rPr>
        <w:t>Колобок.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рассмотреть, какой он бывает. Демонстрирует игрушку «Колобок». Обращает внимание на круглую форму и желтый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показывает, как скатать шарик. Прием лепки – скатывание.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инсценирует настольный театр с вылепленными детьми колобками. Малыши с удовольствием помогают.</w:t>
      </w: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1786A" wp14:editId="37B55ADE">
            <wp:extent cx="5940425" cy="4456407"/>
            <wp:effectExtent l="19050" t="0" r="3175" b="0"/>
            <wp:docPr id="7" name="Рисунок 7" descr="C:\Users\DOM\Desktop\НАТАША УЧЕБА + РАБОТА\ДИПЛОМНАЯ РАБОТА\фото для диплома\15 печать\DSC0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esktop\НАТАША УЧЕБА + РАБОТА\ДИПЛОМНАЯ РАБОТА\фото для диплома\15 печать\DSC0734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 «Колобок»: играем в сказку «Колобок»</w:t>
      </w:r>
    </w:p>
    <w:p w:rsidR="00C5120F" w:rsidRPr="00C5120F" w:rsidRDefault="00C5120F" w:rsidP="00C512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5120F">
        <w:rPr>
          <w:rFonts w:ascii="Times New Roman" w:hAnsi="Times New Roman"/>
          <w:b/>
          <w:sz w:val="28"/>
        </w:rPr>
        <w:lastRenderedPageBreak/>
        <w:t>Занятие 3. «Бананы»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учить детей приему раскатывания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(формированию из куска пластилина фигур цилиндрической формы разного размера путем раскатывания его движениями вперед-назад между прямыми ладонями или ладонью и столом); выполнить пальчиковую гимнастику «Обезьянки», «угостить бананами» обезьянку.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желтого цвета, доски для лепки, натуральный банан (или муляж), обезьянка.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Pr="004151E8" w:rsidRDefault="00C5120F" w:rsidP="00C5120F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привлекает внимание детей к обезьянке, которая пришла в гости</w:t>
      </w:r>
      <w:r w:rsidRPr="004151E8">
        <w:rPr>
          <w:rFonts w:ascii="Times New Roman" w:hAnsi="Times New Roman"/>
          <w:b/>
          <w:sz w:val="28"/>
          <w:szCs w:val="28"/>
        </w:rPr>
        <w:t xml:space="preserve">, </w:t>
      </w:r>
      <w:r w:rsidRPr="004151E8">
        <w:rPr>
          <w:rStyle w:val="a5"/>
          <w:rFonts w:ascii="Times New Roman" w:hAnsi="Times New Roman" w:cs="Times New Roman"/>
          <w:sz w:val="28"/>
          <w:szCs w:val="28"/>
        </w:rPr>
        <w:t>читает стихотворение А. Шпилиной «Обезьяна»:</w:t>
      </w:r>
    </w:p>
    <w:p w:rsidR="00C5120F" w:rsidRPr="004151E8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1E8">
        <w:rPr>
          <w:rFonts w:ascii="Times New Roman" w:hAnsi="Times New Roman" w:cs="Times New Roman"/>
          <w:sz w:val="28"/>
          <w:szCs w:val="28"/>
        </w:rPr>
        <w:t>Обезьяна</w:t>
      </w:r>
      <w:r w:rsidRPr="004151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51E8">
        <w:rPr>
          <w:rStyle w:val="a5"/>
          <w:rFonts w:ascii="Times New Roman" w:hAnsi="Times New Roman" w:cs="Times New Roman"/>
          <w:sz w:val="28"/>
          <w:szCs w:val="28"/>
        </w:rPr>
        <w:t>обезьяна</w:t>
      </w:r>
      <w:r w:rsidRPr="004151E8">
        <w:rPr>
          <w:rFonts w:ascii="Times New Roman" w:hAnsi="Times New Roman" w:cs="Times New Roman"/>
          <w:b/>
          <w:sz w:val="28"/>
          <w:szCs w:val="28"/>
        </w:rPr>
        <w:t>,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Где растут твои бананы?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Там, где пальмы, там где море,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Где жила ты на просторе.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В джунглях прыгать по лианам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Как же ты умеешь рьяно!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Здесь решетку хвать, за ветку</w:t>
      </w:r>
    </w:p>
    <w:p w:rsidR="00C5120F" w:rsidRPr="00483435" w:rsidRDefault="00C5120F" w:rsidP="00C5120F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83435">
        <w:rPr>
          <w:rFonts w:ascii="Times New Roman" w:hAnsi="Times New Roman" w:cs="Times New Roman"/>
          <w:sz w:val="28"/>
          <w:szCs w:val="28"/>
        </w:rPr>
        <w:t>Ты смешишь ужимкой деток!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Обращает внимание на внешний вид обезьяны (длинный хвост, коричневая шерстка). Рассказывает, что она любит лазить по высоким деревьям и прыгать с ветки на ветку. Спрашивает, что любит обезьянка?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856E44">
        <w:rPr>
          <w:rFonts w:ascii="Times New Roman" w:hAnsi="Times New Roman"/>
          <w:i/>
          <w:sz w:val="28"/>
          <w:szCs w:val="28"/>
        </w:rPr>
        <w:t>Бананы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рассмотреть, какой бывает банан. Показывает натуральный банан или его заменитель. Обращает внимание на форму (слегка изогнутую) и желтый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предлагает угостить обезьянку бананами.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показывает, как раскатать «валик». Прием лепки – раскатывание. Затем получившийся пластилиновый «валик» нужно слегка изогнуть.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организует пальчиковую гимнастику «Обезьянки»: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5120F" w:rsidTr="00644AE9">
        <w:tc>
          <w:tcPr>
            <w:tcW w:w="4928" w:type="dxa"/>
          </w:tcPr>
          <w:p w:rsidR="00C5120F" w:rsidRPr="004151E8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4151E8">
              <w:rPr>
                <w:rStyle w:val="a4"/>
                <w:sz w:val="28"/>
                <w:szCs w:val="28"/>
              </w:rPr>
              <w:t>Обезьянки вышли погулять,      </w:t>
            </w:r>
          </w:p>
          <w:p w:rsidR="00C5120F" w:rsidRPr="004151E8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4151E8">
              <w:rPr>
                <w:rStyle w:val="a4"/>
                <w:sz w:val="28"/>
                <w:szCs w:val="28"/>
              </w:rPr>
              <w:t>Обезьянки стали танцевать,            </w:t>
            </w:r>
          </w:p>
          <w:p w:rsidR="00C5120F" w:rsidRPr="004151E8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4151E8">
              <w:rPr>
                <w:rStyle w:val="a4"/>
                <w:sz w:val="28"/>
                <w:szCs w:val="28"/>
              </w:rPr>
              <w:t>Но одна из них ушла домой поспать,    </w:t>
            </w:r>
          </w:p>
          <w:p w:rsidR="00C5120F" w:rsidRPr="00856E44" w:rsidRDefault="00C5120F" w:rsidP="00644AE9">
            <w:pPr>
              <w:pStyle w:val="a3"/>
              <w:spacing w:before="0" w:beforeAutospacing="0" w:after="0" w:afterAutospacing="0" w:line="360" w:lineRule="auto"/>
            </w:pPr>
            <w:r w:rsidRPr="004151E8">
              <w:rPr>
                <w:rStyle w:val="a4"/>
                <w:sz w:val="28"/>
                <w:szCs w:val="28"/>
              </w:rPr>
              <w:t>Потому что надоело танцевать.</w:t>
            </w:r>
          </w:p>
        </w:tc>
        <w:tc>
          <w:tcPr>
            <w:tcW w:w="4819" w:type="dxa"/>
          </w:tcPr>
          <w:p w:rsidR="00C5120F" w:rsidRPr="00856E44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856E44">
              <w:rPr>
                <w:i/>
                <w:sz w:val="28"/>
                <w:szCs w:val="28"/>
              </w:rPr>
              <w:t>выполняем движение «фонарики»</w:t>
            </w:r>
          </w:p>
          <w:p w:rsidR="00C5120F" w:rsidRPr="00856E44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856E44">
              <w:rPr>
                <w:i/>
                <w:sz w:val="28"/>
                <w:szCs w:val="28"/>
              </w:rPr>
              <w:t>сжимаем и разжимаем кулачки</w:t>
            </w:r>
          </w:p>
          <w:p w:rsidR="00C5120F" w:rsidRPr="00856E44" w:rsidRDefault="00C5120F" w:rsidP="00644AE9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856E44">
              <w:rPr>
                <w:i/>
                <w:sz w:val="28"/>
                <w:szCs w:val="28"/>
              </w:rPr>
              <w:t>складываем ладони, кладем под щеку</w:t>
            </w:r>
          </w:p>
          <w:p w:rsidR="00C5120F" w:rsidRPr="00856E44" w:rsidRDefault="00C5120F" w:rsidP="00644AE9">
            <w:pPr>
              <w:pStyle w:val="a3"/>
              <w:spacing w:before="0" w:beforeAutospacing="0" w:after="0" w:afterAutospacing="0" w:line="360" w:lineRule="auto"/>
            </w:pPr>
            <w:r w:rsidRPr="00856E44">
              <w:rPr>
                <w:i/>
                <w:sz w:val="28"/>
                <w:szCs w:val="28"/>
              </w:rPr>
              <w:t>выполняем стряхивающие движения руками</w:t>
            </w:r>
          </w:p>
        </w:tc>
      </w:tr>
    </w:tbl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можно и подкрепиться: каждый малыш может угостить обезьянку бананом.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-1270</wp:posOffset>
            </wp:positionV>
            <wp:extent cx="5940425" cy="4455795"/>
            <wp:effectExtent l="0" t="0" r="3175" b="1905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13" name="Рисунок 13" descr="C:\Users\DOM\Desktop\НАТАША УЧЕБА + РАБОТА\ДИПЛОМНАЯ РАБОТА\фото для диплома\15 печать\DSC0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M\Desktop\НАТАША УЧЕБА + РАБОТА\ДИПЛОМНАЯ РАБОТА\фото для диплома\15 печать\DSC0737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 «Бананы»: лепим бананы для обезьянки – раскатываем «валик»</w:t>
      </w:r>
    </w:p>
    <w:p w:rsidR="00C5120F" w:rsidRPr="00AC6679" w:rsidRDefault="00C5120F" w:rsidP="00AC66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6679">
        <w:rPr>
          <w:rFonts w:ascii="Times New Roman" w:hAnsi="Times New Roman"/>
          <w:b/>
          <w:sz w:val="28"/>
        </w:rPr>
        <w:lastRenderedPageBreak/>
        <w:t>Занятие 4. «Карандаши»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учить детей приему раскатывания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(формированию из куска пластилина фигур цилиндрической формы разного размера путем раскатывания его движениями вперед-назад между прямыми ладонями или ладонью и столом); подарить карандаши кукле Маше.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разных цветов, доски для лепки, карандаши, стаканчик для карандашей, кукла Маша.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сообщает детям, что у куклы Маши день рождения, и советуется, что ей подарить? Оказывается Маша очень любит рисовать, поэтому самым замечательным подарком будут карандаши. Но эти карандаши детки сделают своими руками.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рассмотреть, какими бывают карандаши. Показывает разноцветные карандаши, обращает внимание на форму и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показывает, как раскатать тонкий «жгутик». Прием лепки – раскатывание.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Получившиеся «карандаши» складывают в стаканчик и дарят кукле Маше.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образуют хоровод вокруг куклы Маши: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20F" w:rsidTr="00644AE9">
        <w:tc>
          <w:tcPr>
            <w:tcW w:w="4785" w:type="dxa"/>
          </w:tcPr>
          <w:p w:rsidR="00C5120F" w:rsidRPr="000C3628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Машины именины</w:t>
            </w:r>
          </w:p>
          <w:p w:rsidR="00C5120F" w:rsidRPr="000C3628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Испекли мы каравай:</w:t>
            </w:r>
          </w:p>
          <w:p w:rsidR="00C5120F" w:rsidRPr="000C3628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вышины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120F" w:rsidRPr="000C3628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нижины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120F" w:rsidRPr="000C3628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ширины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120F" w:rsidRPr="00ED6B0F" w:rsidRDefault="00C5120F" w:rsidP="00644AE9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ужины!</w:t>
            </w:r>
          </w:p>
        </w:tc>
        <w:tc>
          <w:tcPr>
            <w:tcW w:w="4786" w:type="dxa"/>
          </w:tcPr>
          <w:p w:rsidR="00C5120F" w:rsidRPr="000A7E73" w:rsidRDefault="00C5120F" w:rsidP="00644AE9">
            <w:pPr>
              <w:spacing w:line="360" w:lineRule="auto"/>
              <w:ind w:left="17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водим </w:t>
            </w:r>
            <w:r w:rsidRPr="000A7E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хоровод вокруг куклы Маши</w:t>
            </w:r>
          </w:p>
          <w:p w:rsidR="00C5120F" w:rsidRDefault="00C5120F" w:rsidP="00644AE9">
            <w:pPr>
              <w:spacing w:line="36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20F" w:rsidRPr="000C3628" w:rsidRDefault="00C5120F" w:rsidP="00644AE9">
            <w:pPr>
              <w:spacing w:line="36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поднимаем</w:t>
            </w:r>
            <w:r w:rsidRPr="000C3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руки вверх</w:t>
            </w:r>
          </w:p>
          <w:p w:rsidR="00C5120F" w:rsidRPr="000C3628" w:rsidRDefault="00C5120F" w:rsidP="00644AE9">
            <w:pPr>
              <w:spacing w:line="360" w:lineRule="auto"/>
              <w:ind w:left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приседаем, касаемся</w:t>
            </w:r>
            <w:r w:rsidRPr="000C3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пола руками</w:t>
            </w:r>
          </w:p>
          <w:p w:rsidR="00C5120F" w:rsidRPr="000C3628" w:rsidRDefault="00C5120F" w:rsidP="00644AE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отходим</w:t>
            </w:r>
            <w:r w:rsidRPr="000C3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стороны</w:t>
            </w:r>
          </w:p>
          <w:p w:rsidR="00C5120F" w:rsidRPr="00ED6B0F" w:rsidRDefault="00C5120F" w:rsidP="00644AE9">
            <w:pPr>
              <w:spacing w:line="36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сходимся</w:t>
            </w:r>
            <w:r w:rsidRPr="000C3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центру круга</w:t>
            </w:r>
          </w:p>
        </w:tc>
      </w:tr>
    </w:tbl>
    <w:p w:rsidR="00C5120F" w:rsidRDefault="00C5120F" w:rsidP="00C5120F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9EF0BE" wp14:editId="348691B3">
            <wp:extent cx="5940425" cy="4456407"/>
            <wp:effectExtent l="19050" t="0" r="3175" b="0"/>
            <wp:docPr id="19" name="Рисунок 19" descr="C:\Users\DOM\Desktop\НАТАША УЧЕБА + РАБОТА\ДИПЛОМНАЯ РАБОТА\фото для диплома\15 печать\DSC07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OM\Desktop\НАТАША УЧЕБА + РАБОТА\ДИПЛОМНАЯ РАБОТА\фото для диплома\15 печать\DSC0741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 «Карандаши»: подарок для куклы Маши - карандаши</w:t>
      </w:r>
    </w:p>
    <w:p w:rsidR="00AC6679" w:rsidRDefault="00AC6679" w:rsidP="00AC6679">
      <w:pPr>
        <w:rPr>
          <w:rFonts w:ascii="Times New Roman" w:hAnsi="Times New Roman"/>
          <w:sz w:val="28"/>
        </w:rPr>
      </w:pPr>
    </w:p>
    <w:p w:rsidR="00AF4378" w:rsidRDefault="00AF4378" w:rsidP="00AC6679">
      <w:pPr>
        <w:rPr>
          <w:rFonts w:ascii="Times New Roman" w:hAnsi="Times New Roman"/>
          <w:sz w:val="28"/>
        </w:rPr>
      </w:pPr>
    </w:p>
    <w:p w:rsidR="00C5120F" w:rsidRPr="00AC6679" w:rsidRDefault="00C5120F" w:rsidP="00AC6679">
      <w:pPr>
        <w:jc w:val="center"/>
        <w:rPr>
          <w:rFonts w:ascii="Times New Roman" w:hAnsi="Times New Roman"/>
          <w:b/>
          <w:sz w:val="28"/>
        </w:rPr>
      </w:pPr>
      <w:r w:rsidRPr="00AC6679">
        <w:rPr>
          <w:rFonts w:ascii="Times New Roman" w:hAnsi="Times New Roman"/>
          <w:b/>
          <w:sz w:val="28"/>
        </w:rPr>
        <w:t>Занятие 5. «Блинчики»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закреплять прием скатывания шариков; учить детей приему сплющивания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(сжимание куска пластилина с целью придания ему плоской формы</w:t>
      </w:r>
      <w:r>
        <w:rPr>
          <w:rFonts w:ascii="Times New Roman" w:hAnsi="Times New Roman"/>
          <w:sz w:val="28"/>
        </w:rPr>
        <w:t>); разыграть кукольное чаепитие с блинчиками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оранжевого цвета, доски для лепки, блюдо с блинами, куклы, чайная посуда и тарелочки, русский народный костюм для воспитателя.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lastRenderedPageBreak/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 русском народном костюме выносит детям блюдо с блинами и читает потешку:</w:t>
      </w:r>
    </w:p>
    <w:p w:rsidR="00AF4378" w:rsidRDefault="00AF4378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20F" w:rsidRPr="00A22C8F" w:rsidTr="00644AE9">
        <w:tc>
          <w:tcPr>
            <w:tcW w:w="4785" w:type="dxa"/>
          </w:tcPr>
          <w:p w:rsidR="00C5120F" w:rsidRPr="00A22C8F" w:rsidRDefault="00C5120F" w:rsidP="00644AE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«Ой-ли-лииииии, ой-ли-лииииии.</w:t>
            </w:r>
          </w:p>
          <w:p w:rsidR="00C5120F" w:rsidRPr="00A22C8F" w:rsidRDefault="00C5120F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Несоленые блиныыыыыыыы!</w:t>
            </w:r>
          </w:p>
          <w:p w:rsidR="00C5120F" w:rsidRPr="00A22C8F" w:rsidRDefault="00C5120F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Надо соооооли купить!</w:t>
            </w:r>
          </w:p>
          <w:p w:rsidR="00C5120F" w:rsidRPr="00A22C8F" w:rsidRDefault="00C5120F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И блиныыыы посолить!</w:t>
            </w:r>
          </w:p>
          <w:p w:rsidR="00C5120F" w:rsidRPr="00A22C8F" w:rsidRDefault="00C5120F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Вот-та-таааааа, вот-та-таааааа!</w:t>
            </w:r>
          </w:p>
          <w:p w:rsidR="00C5120F" w:rsidRDefault="00C5120F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2C8F">
              <w:rPr>
                <w:sz w:val="28"/>
                <w:szCs w:val="28"/>
              </w:rPr>
              <w:t>Вот какая красотаааааа!»</w:t>
            </w:r>
          </w:p>
          <w:p w:rsidR="00AF4378" w:rsidRPr="00A22C8F" w:rsidRDefault="00AF4378" w:rsidP="00644AE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120F" w:rsidRPr="00A22C8F" w:rsidRDefault="00C5120F" w:rsidP="00644AE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C8F">
              <w:rPr>
                <w:rFonts w:ascii="Times New Roman" w:hAnsi="Times New Roman" w:cs="Times New Roman"/>
                <w:i/>
                <w:sz w:val="28"/>
                <w:szCs w:val="28"/>
              </w:rPr>
              <w:t>ставим ладошку горизонтально и хлопаем по ней другой ладошкой</w:t>
            </w:r>
          </w:p>
          <w:p w:rsidR="00C5120F" w:rsidRPr="00A22C8F" w:rsidRDefault="00C5120F" w:rsidP="00644A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C8F">
              <w:rPr>
                <w:rFonts w:ascii="Times New Roman" w:hAnsi="Times New Roman" w:cs="Times New Roman"/>
                <w:i/>
                <w:sz w:val="28"/>
                <w:szCs w:val="28"/>
              </w:rPr>
              <w:t>«солим»</w:t>
            </w:r>
          </w:p>
          <w:p w:rsidR="00C5120F" w:rsidRPr="00A22C8F" w:rsidRDefault="00C5120F" w:rsidP="00644A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120F" w:rsidRPr="00A22C8F" w:rsidRDefault="00C5120F" w:rsidP="00644A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C8F">
              <w:rPr>
                <w:rFonts w:ascii="Times New Roman" w:hAnsi="Times New Roman" w:cs="Times New Roman"/>
                <w:i/>
                <w:sz w:val="28"/>
                <w:szCs w:val="28"/>
              </w:rPr>
              <w:t>хлопает в ладошки</w:t>
            </w:r>
          </w:p>
        </w:tc>
      </w:tr>
    </w:tbl>
    <w:p w:rsidR="00C5120F" w:rsidRPr="00A22C8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хочет угостить детей чаем и блинами, но куклы ведь тоже хотят отведать блинчиков. Предлагает «испечь» блинчики для кукол.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рассмотреть, какими они бывают. Демонстрирует блины на блюде. Обращает внимание на плоскую круглую форму и оранжевый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напоминает, как скатать шарик. Прием лепки – скатывание. Затем показывает, как шарик сплющить между ладонями. Прием лепки – сплющивание.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Получившиеся блинчики дети складывают стопочками на тарелочки и угощают кукол.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 у детей и у кукол.</w:t>
      </w: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1382E2" wp14:editId="7B90BE77">
            <wp:extent cx="5940425" cy="4456407"/>
            <wp:effectExtent l="19050" t="0" r="3175" b="0"/>
            <wp:docPr id="25" name="Рисунок 25" descr="C:\Users\DOM\Desktop\НАТАША УЧЕБА + РАБОТА\ДИПЛОМНАЯ РАБОТА\фото для диплома\15 печать\DSC0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M\Desktop\НАТАША УЧЕБА + РАБОТА\ДИПЛОМНАЯ РАБОТА\фото для диплома\15 печать\DSC0743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Занятие 5 «Блинчики»:</w:t>
      </w:r>
    </w:p>
    <w:p w:rsidR="00C5120F" w:rsidRDefault="00C5120F" w:rsidP="00C512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22C8F">
        <w:rPr>
          <w:sz w:val="28"/>
          <w:szCs w:val="28"/>
        </w:rPr>
        <w:t>«Ой-ли-лииииии, ой-ли-лииииии.</w:t>
      </w:r>
    </w:p>
    <w:p w:rsidR="00C5120F" w:rsidRPr="00A22C8F" w:rsidRDefault="00C5120F" w:rsidP="00C5120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22C8F">
        <w:rPr>
          <w:sz w:val="28"/>
          <w:szCs w:val="28"/>
        </w:rPr>
        <w:t>Несоленые блиныыыыыыыы!</w:t>
      </w:r>
      <w:r>
        <w:rPr>
          <w:sz w:val="28"/>
          <w:szCs w:val="28"/>
        </w:rPr>
        <w:t>»</w:t>
      </w:r>
    </w:p>
    <w:p w:rsidR="00AF4378" w:rsidRDefault="00AF4378" w:rsidP="00AF4378">
      <w:pPr>
        <w:rPr>
          <w:rFonts w:ascii="Times New Roman" w:hAnsi="Times New Roman"/>
          <w:sz w:val="28"/>
        </w:rPr>
      </w:pPr>
    </w:p>
    <w:p w:rsidR="00C5120F" w:rsidRPr="00AF4378" w:rsidRDefault="00C5120F" w:rsidP="00AF4378">
      <w:pPr>
        <w:jc w:val="center"/>
        <w:rPr>
          <w:rFonts w:ascii="Times New Roman" w:hAnsi="Times New Roman"/>
          <w:b/>
          <w:sz w:val="28"/>
        </w:rPr>
      </w:pPr>
      <w:r w:rsidRPr="00AF4378">
        <w:rPr>
          <w:rFonts w:ascii="Times New Roman" w:hAnsi="Times New Roman"/>
          <w:b/>
          <w:sz w:val="28"/>
        </w:rPr>
        <w:t>Занятие 6. «Тучки»</w:t>
      </w:r>
    </w:p>
    <w:p w:rsidR="00C5120F" w:rsidRPr="003C6451" w:rsidRDefault="00C5120F" w:rsidP="00C5120F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закреплять прием скатывания шариков; учить детей приему сплющивания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(сжимание куска пластилина с целью придания ему плоской формы</w:t>
      </w:r>
      <w:r>
        <w:rPr>
          <w:rFonts w:ascii="Times New Roman" w:hAnsi="Times New Roman"/>
          <w:sz w:val="28"/>
        </w:rPr>
        <w:t>); разыграть кукольное чаепитие с блинчиками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lastRenderedPageBreak/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синего и серого цветов, доски для лепки, иллюстрации с изображением дождя (грозы, туч на небосклоне), нарисованная картина цветущей поляны.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демонстрирует детям иллюстрации с изображением дождя и рассказывает о его необходимости и пользе в природе, для животных и растений.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Ранним утром, ровно в пять,</w:t>
      </w: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Вышел дождик погулять.</w:t>
      </w: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Торопился по привычке – </w:t>
      </w: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Вся земля просила пить, - </w:t>
      </w: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Вдруг читает на табличке:</w:t>
      </w:r>
    </w:p>
    <w:p w:rsidR="00C5120F" w:rsidRPr="00AF55CD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"По газону не ходить".</w:t>
      </w:r>
    </w:p>
    <w:p w:rsidR="00C5120F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Дождь сказал печально: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5CD">
        <w:rPr>
          <w:rFonts w:ascii="Times New Roman" w:hAnsi="Times New Roman" w:cs="Times New Roman"/>
          <w:sz w:val="28"/>
          <w:szCs w:val="28"/>
        </w:rPr>
        <w:t>"Ох!"</w:t>
      </w:r>
    </w:p>
    <w:p w:rsidR="00C5120F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AF55CD">
        <w:rPr>
          <w:rFonts w:ascii="Times New Roman" w:hAnsi="Times New Roman" w:cs="Times New Roman"/>
          <w:sz w:val="28"/>
          <w:szCs w:val="28"/>
        </w:rPr>
        <w:t>И ушёл. Газон засох.</w:t>
      </w:r>
    </w:p>
    <w:p w:rsidR="00C5120F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</w:p>
    <w:p w:rsidR="00C5120F" w:rsidRPr="00AF55CD" w:rsidRDefault="00C5120F" w:rsidP="00C5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цветущей полянкой, на небе нет ни облачка. Объясняет, если не будет дождя, все цветочки засохнут.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5461DA">
        <w:rPr>
          <w:rFonts w:ascii="Times New Roman" w:hAnsi="Times New Roman" w:cs="Times New Roman"/>
          <w:sz w:val="28"/>
          <w:szCs w:val="28"/>
        </w:rPr>
        <w:t>Тучка с солнышком опять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5461DA">
        <w:rPr>
          <w:rFonts w:ascii="Times New Roman" w:hAnsi="Times New Roman" w:cs="Times New Roman"/>
          <w:sz w:val="28"/>
          <w:szCs w:val="28"/>
        </w:rPr>
        <w:t>В прятки начали играть.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5461DA">
        <w:rPr>
          <w:rFonts w:ascii="Times New Roman" w:hAnsi="Times New Roman" w:cs="Times New Roman"/>
          <w:sz w:val="28"/>
          <w:szCs w:val="28"/>
        </w:rPr>
        <w:t>Только солнце спрячется,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5461DA">
        <w:rPr>
          <w:rFonts w:ascii="Times New Roman" w:hAnsi="Times New Roman" w:cs="Times New Roman"/>
          <w:sz w:val="28"/>
          <w:szCs w:val="28"/>
        </w:rPr>
        <w:t>Тучка вся расплачется.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5461DA">
        <w:rPr>
          <w:rFonts w:ascii="Times New Roman" w:hAnsi="Times New Roman" w:cs="Times New Roman"/>
          <w:sz w:val="28"/>
          <w:szCs w:val="28"/>
        </w:rPr>
        <w:t>А как солнышко найдётся,</w:t>
      </w:r>
    </w:p>
    <w:p w:rsidR="00C5120F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Цветочек засмеётся</w:t>
      </w:r>
      <w:r w:rsidRPr="005461DA">
        <w:rPr>
          <w:rFonts w:ascii="Times New Roman" w:hAnsi="Times New Roman" w:cs="Times New Roman"/>
          <w:sz w:val="28"/>
          <w:szCs w:val="28"/>
        </w:rPr>
        <w:t>.</w:t>
      </w:r>
    </w:p>
    <w:p w:rsidR="00C5120F" w:rsidRPr="005461DA" w:rsidRDefault="00C5120F" w:rsidP="00C5120F">
      <w:pPr>
        <w:spacing w:after="0" w:line="36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слепить тучки. Рассказывает детям, какими они бывают. Демонстрирует еще раз иллюстрации. Обращает внимание на форму и серый (синий)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раздает детям кусочки пластилина и напоминает, как скатать шарик. Прием лепки – скатывание. Затем показывает, как шарик сплющить небольшими сжимающими движениями пальчиков. Прием лепки – сплющивание.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Получившиеся тучки дети прилепляют к картине над цветущей поляной, можно закрыть тучкой солнышко («</w:t>
      </w:r>
      <w:r w:rsidRPr="005461DA">
        <w:rPr>
          <w:rFonts w:ascii="Times New Roman" w:hAnsi="Times New Roman" w:cs="Times New Roman"/>
          <w:sz w:val="28"/>
          <w:szCs w:val="28"/>
        </w:rPr>
        <w:t>Тучка с солнышком опять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461DA">
        <w:rPr>
          <w:rFonts w:ascii="Times New Roman" w:hAnsi="Times New Roman" w:cs="Times New Roman"/>
          <w:sz w:val="28"/>
          <w:szCs w:val="28"/>
        </w:rPr>
        <w:t>прятки начали играть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C5120F" w:rsidRPr="00505EB8" w:rsidRDefault="00C5120F" w:rsidP="00C5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взять леечки и полить цветочки в группе.</w:t>
      </w: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9C58E" wp14:editId="2DECAF34">
            <wp:extent cx="5940425" cy="4456407"/>
            <wp:effectExtent l="19050" t="0" r="3175" b="0"/>
            <wp:docPr id="31" name="Рисунок 31" descr="C:\Users\DOM\Desktop\НАТАША УЧЕБА + РАБОТА\ДИПЛОМНАЯ РАБОТА\фото для диплома\15 печать\DSC0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OM\Desktop\НАТАША УЧЕБА + РАБОТА\ДИПЛОМНАЯ РАБОТА\фото для диплома\15 печать\DSC0758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6 «Тучки»: приём «сплющивание»</w:t>
      </w:r>
    </w:p>
    <w:p w:rsidR="00C5120F" w:rsidRDefault="00C5120F" w:rsidP="00C5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20F" w:rsidRPr="00AF4378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F4378">
        <w:rPr>
          <w:rFonts w:ascii="Times New Roman" w:hAnsi="Times New Roman"/>
          <w:b/>
          <w:sz w:val="28"/>
        </w:rPr>
        <w:lastRenderedPageBreak/>
        <w:t>Занятие 7. «Баранки»</w:t>
      </w:r>
    </w:p>
    <w:p w:rsidR="00C5120F" w:rsidRPr="00C51D4A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закреплять прием раскатывания колбасок; учить детей приему</w:t>
      </w:r>
      <w:r w:rsidRPr="000B5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соединения концов «жгутика» между собой путем придавливания;</w:t>
      </w:r>
      <w:r>
        <w:rPr>
          <w:rFonts w:ascii="Times New Roman" w:hAnsi="Times New Roman"/>
          <w:sz w:val="28"/>
        </w:rPr>
        <w:t xml:space="preserve"> играть в «Ярмарку»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желтого или оранжевого цветов, доски для лепки, натуральная связка баранок (или муляж), ленточки (веревочки), русский народный костюм для воспитателя.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 русском народном костюме читает закличку на ярмарку:</w:t>
      </w:r>
    </w:p>
    <w:p w:rsidR="00C5120F" w:rsidRDefault="00C5120F" w:rsidP="00C5120F">
      <w:pPr>
        <w:spacing w:after="0" w:line="36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4317BB">
        <w:rPr>
          <w:rFonts w:ascii="Times New Roman" w:hAnsi="Times New Roman" w:cs="Times New Roman"/>
          <w:sz w:val="28"/>
          <w:szCs w:val="28"/>
        </w:rPr>
        <w:t xml:space="preserve">Ярмарка огневая, яркая! </w:t>
      </w:r>
      <w:r w:rsidRPr="004317BB">
        <w:rPr>
          <w:rFonts w:ascii="Times New Roman" w:hAnsi="Times New Roman" w:cs="Times New Roman"/>
          <w:sz w:val="28"/>
          <w:szCs w:val="28"/>
        </w:rPr>
        <w:br/>
        <w:t xml:space="preserve">Ярмарка плясовая, жаркая! </w:t>
      </w:r>
      <w:r w:rsidRPr="004317BB">
        <w:rPr>
          <w:rFonts w:ascii="Times New Roman" w:hAnsi="Times New Roman" w:cs="Times New Roman"/>
          <w:sz w:val="28"/>
          <w:szCs w:val="28"/>
        </w:rPr>
        <w:br/>
        <w:t xml:space="preserve">Гляньте налево — лавки с товаром! </w:t>
      </w:r>
      <w:r w:rsidRPr="004317BB">
        <w:rPr>
          <w:rFonts w:ascii="Times New Roman" w:hAnsi="Times New Roman" w:cs="Times New Roman"/>
          <w:sz w:val="28"/>
          <w:szCs w:val="28"/>
        </w:rPr>
        <w:br/>
        <w:t xml:space="preserve">Гляньте направо — веселье даром! </w:t>
      </w:r>
      <w:r w:rsidRPr="004317BB">
        <w:rPr>
          <w:rFonts w:ascii="Times New Roman" w:hAnsi="Times New Roman" w:cs="Times New Roman"/>
          <w:sz w:val="28"/>
          <w:szCs w:val="28"/>
        </w:rPr>
        <w:br/>
        <w:t>Не товар, а сущий клад.</w:t>
      </w:r>
      <w:r w:rsidRPr="004317BB">
        <w:rPr>
          <w:rFonts w:ascii="Times New Roman" w:hAnsi="Times New Roman" w:cs="Times New Roman"/>
          <w:sz w:val="28"/>
          <w:szCs w:val="28"/>
        </w:rPr>
        <w:br/>
        <w:t>Разбирайте нарасхват.</w:t>
      </w:r>
      <w:r w:rsidRPr="004317BB">
        <w:rPr>
          <w:rFonts w:ascii="Times New Roman" w:hAnsi="Times New Roman" w:cs="Times New Roman"/>
          <w:sz w:val="28"/>
          <w:szCs w:val="28"/>
        </w:rPr>
        <w:br/>
        <w:t>Иголки не ломки, нитки, тесемки.</w:t>
      </w:r>
      <w:r w:rsidRPr="004317BB">
        <w:rPr>
          <w:rFonts w:ascii="Times New Roman" w:hAnsi="Times New Roman" w:cs="Times New Roman"/>
          <w:sz w:val="28"/>
          <w:szCs w:val="28"/>
        </w:rPr>
        <w:br/>
        <w:t>Румяна, помада! Кому что надо?</w:t>
      </w:r>
      <w:r w:rsidRPr="004317BB">
        <w:rPr>
          <w:rFonts w:ascii="Times New Roman" w:hAnsi="Times New Roman" w:cs="Times New Roman"/>
          <w:sz w:val="28"/>
          <w:szCs w:val="28"/>
        </w:rPr>
        <w:br/>
        <w:t>А вот пирожки! Баранки вот!</w:t>
      </w:r>
      <w:r w:rsidRPr="004317BB">
        <w:rPr>
          <w:rFonts w:ascii="Times New Roman" w:hAnsi="Times New Roman" w:cs="Times New Roman"/>
          <w:sz w:val="28"/>
          <w:szCs w:val="28"/>
        </w:rPr>
        <w:br/>
        <w:t>Свежие, вкусные – сами просятся в рот!</w:t>
      </w:r>
    </w:p>
    <w:p w:rsidR="00C5120F" w:rsidRDefault="00C5120F" w:rsidP="00C5120F">
      <w:pPr>
        <w:spacing w:after="0" w:line="36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тоже поучаствовать в Ярмарке и открыть свою кондитерскую лавку.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 предлагает детям рассмотреть, какими бывают баранки. Показывает натуральную связку баранок (или муляж). Обращает внимание на форму и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раздает детям кусочки пластилина и напоминает, как раскатать «жгутики». Прием лепки – раскатывание. Затем показывает,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соединить концы «жгутиков» между собой путем придавливания</w:t>
      </w:r>
      <w:r>
        <w:rPr>
          <w:rFonts w:ascii="Times New Roman" w:hAnsi="Times New Roman"/>
          <w:sz w:val="28"/>
          <w:szCs w:val="28"/>
        </w:rPr>
        <w:t>, чтобы получилась баранка.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Готовые вылепленные баранки нанизываются на ленточку (веревочку).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организует игру «Ярмарка».</w:t>
      </w:r>
    </w:p>
    <w:p w:rsidR="00C5120F" w:rsidRDefault="00C5120F" w:rsidP="00AF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3DA93" wp14:editId="52A5407F">
            <wp:extent cx="5940425" cy="4456407"/>
            <wp:effectExtent l="19050" t="0" r="3175" b="0"/>
            <wp:docPr id="37" name="Рисунок 37" descr="C:\Users\DOM\Desktop\НАТАША УЧЕБА + РАБОТА\ДИПЛОМНАЯ РАБОТА\фото для диплома\15 печать\DSC0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OM\Desktop\НАТАША УЧЕБА + РАБОТА\ДИПЛОМНАЯ РАБОТА\фото для диплома\15 печать\DSC0752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7 «Баранки»: играем в ярмарку –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17BB">
        <w:rPr>
          <w:rFonts w:ascii="Times New Roman" w:hAnsi="Times New Roman" w:cs="Times New Roman"/>
          <w:sz w:val="28"/>
          <w:szCs w:val="28"/>
        </w:rPr>
        <w:t>А вот пирожки! Баранки вот!</w:t>
      </w:r>
      <w:r w:rsidRPr="004317BB">
        <w:rPr>
          <w:rFonts w:ascii="Times New Roman" w:hAnsi="Times New Roman" w:cs="Times New Roman"/>
          <w:sz w:val="28"/>
          <w:szCs w:val="28"/>
        </w:rPr>
        <w:br/>
        <w:t>Свежие, вкусные – сами просятся в рот!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42697">
        <w:rPr>
          <w:rFonts w:ascii="Times New Roman" w:hAnsi="Times New Roman"/>
          <w:b/>
          <w:sz w:val="28"/>
        </w:rPr>
        <w:lastRenderedPageBreak/>
        <w:t>Занятие 8. «Олимпийский флаг»</w:t>
      </w:r>
    </w:p>
    <w:p w:rsidR="00C5120F" w:rsidRPr="003C6451" w:rsidRDefault="00C5120F" w:rsidP="00C5120F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закреплять прием раскатывания колбасок; учить детей приему</w:t>
      </w:r>
      <w:r w:rsidRPr="000B5C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соединения концов «жгутика» между собой путем придавливания;</w:t>
      </w:r>
      <w:r>
        <w:rPr>
          <w:rFonts w:ascii="Times New Roman" w:hAnsi="Times New Roman"/>
          <w:sz w:val="28"/>
        </w:rPr>
        <w:t xml:space="preserve"> организовать олимпийский парад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ластилин желтого, красного, зеленого, синего и черного цветов, доски для лепки, белый картон формата А5 (по количеству детей), олимпийский флаг, символы </w:t>
      </w:r>
      <w:r>
        <w:rPr>
          <w:rFonts w:ascii="Times New Roman" w:hAnsi="Times New Roman"/>
          <w:sz w:val="28"/>
          <w:lang w:val="en-US"/>
        </w:rPr>
        <w:t>XXII</w:t>
      </w:r>
      <w:r>
        <w:rPr>
          <w:rFonts w:ascii="Times New Roman" w:hAnsi="Times New Roman"/>
          <w:sz w:val="28"/>
        </w:rPr>
        <w:t xml:space="preserve"> зимних олимпийских игр «Сочи-2014» (Мишка, Зайка и Леопард), спортивный костюм для воспитателя.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гости к детям с олимпийским приветом пришли символы </w:t>
      </w:r>
      <w:r>
        <w:rPr>
          <w:rFonts w:ascii="Times New Roman" w:hAnsi="Times New Roman"/>
          <w:sz w:val="28"/>
          <w:lang w:val="en-US"/>
        </w:rPr>
        <w:t>XXII</w:t>
      </w:r>
      <w:r>
        <w:rPr>
          <w:rFonts w:ascii="Times New Roman" w:hAnsi="Times New Roman"/>
          <w:sz w:val="28"/>
        </w:rPr>
        <w:t xml:space="preserve"> зимних олимпийских игр «Сочи-2014»: Мишка, Зайка и Леопард. Они принесли большой олимпийский флаг и хотели устроить с детьми спортивный парад. Но флаг для малышей слишком велик. Как же быть?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предложил каждому ребенку сделать для себя маленький олимпийский флаг.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совместно с детьми рассматривает флаг: белое полотно и пять разноцветных колец (желтое, красное, зеленое, синее и черное).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раздает детям кусочки пластилина и напоминает, как раскатать «жгутики». Прием лепки – раскатывание. Затем показывает,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соединить концы «жгутиков» между собой путем придавливания</w:t>
      </w:r>
      <w:r>
        <w:rPr>
          <w:rFonts w:ascii="Times New Roman" w:hAnsi="Times New Roman"/>
          <w:sz w:val="28"/>
          <w:szCs w:val="28"/>
        </w:rPr>
        <w:t>, чтобы получились кольца. Затем с помощью воспитателя дети прилепляют кольца к белому картону формата А5 в правильном порядке.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Теперь, когда у каждого малыша есть свой собственный флаг, воспитатель организует игру «Олимпийский парад».</w:t>
      </w:r>
    </w:p>
    <w:p w:rsidR="00C5120F" w:rsidRDefault="00C5120F" w:rsidP="00AF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585E6E" wp14:editId="252B834B">
            <wp:extent cx="5940425" cy="4456407"/>
            <wp:effectExtent l="19050" t="0" r="3175" b="0"/>
            <wp:docPr id="43" name="Рисунок 43" descr="C:\Users\DOM\Desktop\НАТАША УЧЕБА + РАБОТА\ДИПЛОМНАЯ РАБОТА\фото для диплома\15 печать\DSC0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OM\Desktop\НАТАША УЧЕБА + РАБОТА\ДИПЛОМНАЯ РАБОТА\фото для диплома\15 печать\DSC0756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8 «Олимпийский флаг»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Pr="00C51D4A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42697">
        <w:rPr>
          <w:rFonts w:ascii="Times New Roman" w:hAnsi="Times New Roman"/>
          <w:b/>
          <w:sz w:val="28"/>
        </w:rPr>
        <w:lastRenderedPageBreak/>
        <w:t>Занятие 9. «Гусеница»</w:t>
      </w:r>
    </w:p>
    <w:p w:rsidR="00C5120F" w:rsidRPr="00C51D4A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закреплять прием скатывания шариков; учить детей приему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соединения деталей (прикладывание деталей поделки одна к другой, затем несильное придавливание их друг к другу); организовать игру «Бабочки - гусеницы».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разных цветов, доски для лепки, игрушка «Гусеница», игрушечные яблоки, листики, вырезанные из зеленого картона.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31C4">
        <w:rPr>
          <w:rStyle w:val="c0"/>
          <w:sz w:val="28"/>
          <w:szCs w:val="28"/>
        </w:rPr>
        <w:t xml:space="preserve">Воспитатель предлагает детям поиграть в игру «Бабочки – гусеницы». По команде: «Бабочка!» дети имитируют полет бабочки </w:t>
      </w:r>
      <w:r>
        <w:rPr>
          <w:rStyle w:val="c0"/>
          <w:sz w:val="28"/>
          <w:szCs w:val="28"/>
        </w:rPr>
        <w:t>– легко передвигаются по группе</w:t>
      </w:r>
      <w:r w:rsidRPr="00A731C4">
        <w:rPr>
          <w:rStyle w:val="c0"/>
          <w:sz w:val="28"/>
          <w:szCs w:val="28"/>
        </w:rPr>
        <w:t xml:space="preserve">, махая «крыльями». По команде: «Гусеница!» - изображают волнистыми движениями рук ползающих гусениц </w:t>
      </w:r>
      <w:r w:rsidRPr="00A731C4">
        <w:rPr>
          <w:sz w:val="28"/>
          <w:szCs w:val="28"/>
        </w:rPr>
        <w:t>или «едят» яблоки, как это любят делать гусеницы.</w:t>
      </w:r>
    </w:p>
    <w:p w:rsidR="00C5120F" w:rsidRPr="00EA4515" w:rsidRDefault="00C5120F" w:rsidP="00C5120F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515">
        <w:rPr>
          <w:rStyle w:val="c0"/>
          <w:sz w:val="28"/>
          <w:szCs w:val="28"/>
        </w:rPr>
        <w:t>В гости к ребятам приползла гусеница</w:t>
      </w:r>
      <w:r>
        <w:rPr>
          <w:rStyle w:val="c0"/>
          <w:sz w:val="28"/>
          <w:szCs w:val="28"/>
        </w:rPr>
        <w:t xml:space="preserve"> и порадовалась, какие ребята веселые и дружные. Пожаловалась, что ей не с кем играть, и ей очень грустно.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слепить ей подружек – гусениц. Рассматривает, какими они бывают. Демонстрирует игрушку «Гусеницу». Обращает внимание на то, что она состоит из круглых шариков. Чтобы гусеницам было веселее их можно сделать разноцветными.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детям кусочки пластилина и напоминает, как скатать небольшие шарики. Прием лепки – скатывание. Затем показывает, как соединить получившиеся шарики друг с другом, располагая их на листике.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Листики с гусеницами можно разложить на полянке с опавшими яблоками, там им будет веселее.</w:t>
      </w:r>
    </w:p>
    <w:p w:rsidR="00842697" w:rsidRDefault="00842697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20F" w:rsidRDefault="00C5120F" w:rsidP="00842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C2D09" wp14:editId="1FF8910E">
            <wp:extent cx="4601699" cy="6134100"/>
            <wp:effectExtent l="0" t="0" r="8890" b="0"/>
            <wp:docPr id="49" name="Рисунок 49" descr="C:\Users\DOM\Desktop\НАТАША УЧЕБА + РАБОТА\ДИПЛОМНАЯ РАБОТА\фото для диплома\9 гусеница\DSC0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OM\Desktop\НАТАША УЧЕБА + РАБОТА\ДИПЛОМНАЯ РАБОТА\фото для диплома\9 гусеница\DSC0762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51" cy="613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9 «Гусеница»: приём соединения деталей</w:t>
      </w:r>
    </w:p>
    <w:p w:rsidR="00C5120F" w:rsidRDefault="00C5120F" w:rsidP="00C5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42697">
        <w:rPr>
          <w:rFonts w:ascii="Times New Roman" w:hAnsi="Times New Roman"/>
          <w:b/>
          <w:sz w:val="28"/>
        </w:rPr>
        <w:lastRenderedPageBreak/>
        <w:t>Занятие 10. «Гнездышко» (коллективная работа)</w:t>
      </w:r>
    </w:p>
    <w:p w:rsidR="00C5120F" w:rsidRPr="00E571FA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EC7">
        <w:rPr>
          <w:rFonts w:ascii="Times New Roman" w:hAnsi="Times New Roman"/>
          <w:sz w:val="28"/>
          <w:u w:val="single"/>
        </w:rPr>
        <w:t>Задачи</w:t>
      </w:r>
      <w:r w:rsidRPr="00301761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закреплять прием раскатывания «жгутиков»; учить детей приему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соединения деталей (прикладывание деталей поделки одна к другой, затем несильное придавливание их друг к другу); станцевать танец под песню Вихаревой Г. «Воробьишки весной».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BFA"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  <w:u w:val="single"/>
        </w:rPr>
        <w:t>:</w:t>
      </w:r>
      <w:r w:rsidRPr="00500A48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ластилин коричневого и черного цветов, доски для лепки, поющая игрушка «Птичка».</w:t>
      </w:r>
      <w:r w:rsidRPr="00500A48"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52"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держит в руках игрушку «Птичку», она радостно поет. Воспитатель напоминает детям, как на одном из занятий («Покормим птичку») зимой они «кормили птичку». Теперь наступила весна, и все птички начинают вить гнезда. Поэтому наша знакомая птичка прилетела за помощью к детям.</w:t>
      </w:r>
    </w:p>
    <w:p w:rsidR="00C5120F" w:rsidRPr="00B060C7" w:rsidRDefault="00C5120F" w:rsidP="00C5120F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060C7">
        <w:rPr>
          <w:rStyle w:val="a4"/>
          <w:sz w:val="28"/>
          <w:szCs w:val="28"/>
        </w:rPr>
        <w:t>Воспитатель чи</w:t>
      </w:r>
      <w:r>
        <w:rPr>
          <w:rStyle w:val="a4"/>
          <w:sz w:val="28"/>
          <w:szCs w:val="28"/>
        </w:rPr>
        <w:t xml:space="preserve">тает  стихотворение «Птичка» </w:t>
      </w:r>
      <w:r w:rsidRPr="00B060C7">
        <w:rPr>
          <w:rStyle w:val="a4"/>
          <w:sz w:val="28"/>
          <w:szCs w:val="28"/>
        </w:rPr>
        <w:t>Туманского</w:t>
      </w:r>
      <w:r>
        <w:rPr>
          <w:rStyle w:val="a4"/>
          <w:sz w:val="28"/>
          <w:szCs w:val="28"/>
        </w:rPr>
        <w:t xml:space="preserve"> В.:</w:t>
      </w:r>
    </w:p>
    <w:p w:rsidR="00C5120F" w:rsidRPr="00B060C7" w:rsidRDefault="00C5120F" w:rsidP="00C5120F">
      <w:pPr>
        <w:pStyle w:val="a3"/>
        <w:spacing w:before="0" w:beforeAutospacing="0" w:after="0" w:afterAutospacing="0" w:line="360" w:lineRule="auto"/>
        <w:ind w:left="2694"/>
        <w:rPr>
          <w:sz w:val="28"/>
          <w:szCs w:val="28"/>
        </w:rPr>
      </w:pPr>
      <w:r w:rsidRPr="00B060C7">
        <w:rPr>
          <w:sz w:val="28"/>
          <w:szCs w:val="28"/>
        </w:rPr>
        <w:t xml:space="preserve">Птичка над моим окошком </w:t>
      </w:r>
      <w:r w:rsidRPr="00B060C7">
        <w:rPr>
          <w:sz w:val="28"/>
          <w:szCs w:val="28"/>
        </w:rPr>
        <w:br/>
        <w:t xml:space="preserve">Гнездышко для деток вьет, </w:t>
      </w:r>
      <w:r w:rsidRPr="00B060C7">
        <w:rPr>
          <w:sz w:val="28"/>
          <w:szCs w:val="28"/>
        </w:rPr>
        <w:br/>
        <w:t xml:space="preserve">То соломку тащит в ножках, </w:t>
      </w:r>
      <w:r w:rsidRPr="00B060C7">
        <w:rPr>
          <w:sz w:val="28"/>
          <w:szCs w:val="28"/>
        </w:rPr>
        <w:br/>
        <w:t xml:space="preserve">То пушок в носу несет. </w:t>
      </w:r>
    </w:p>
    <w:p w:rsidR="00C5120F" w:rsidRDefault="00C5120F" w:rsidP="00C5120F">
      <w:pPr>
        <w:pStyle w:val="a3"/>
        <w:spacing w:before="0" w:beforeAutospacing="0" w:after="0" w:afterAutospacing="0" w:line="360" w:lineRule="auto"/>
        <w:ind w:left="2694"/>
        <w:rPr>
          <w:sz w:val="28"/>
          <w:szCs w:val="28"/>
        </w:rPr>
      </w:pPr>
      <w:r w:rsidRPr="00B060C7">
        <w:rPr>
          <w:sz w:val="28"/>
          <w:szCs w:val="28"/>
        </w:rPr>
        <w:t xml:space="preserve">Птичка домик сделать хочет. </w:t>
      </w:r>
      <w:r w:rsidRPr="00B060C7">
        <w:rPr>
          <w:sz w:val="28"/>
          <w:szCs w:val="28"/>
        </w:rPr>
        <w:br/>
        <w:t xml:space="preserve">Солнышко взойдет, зайдет, </w:t>
      </w:r>
      <w:r w:rsidRPr="00B060C7">
        <w:rPr>
          <w:sz w:val="28"/>
          <w:szCs w:val="28"/>
        </w:rPr>
        <w:br/>
        <w:t xml:space="preserve">Целый день она хлопочет, </w:t>
      </w:r>
      <w:r w:rsidRPr="00B060C7">
        <w:rPr>
          <w:sz w:val="28"/>
          <w:szCs w:val="28"/>
        </w:rPr>
        <w:br/>
        <w:t>Но и целый день поет.</w:t>
      </w:r>
    </w:p>
    <w:p w:rsidR="00C5120F" w:rsidRDefault="00C5120F" w:rsidP="00C512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предлагает детям помочь птичке свить гнездышко, малыши с радостью соглашаются. Рассказывает им, что гнезда состоят из веточек и прутиков деревьев. Обсуждается форма и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60C7"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Воспитатель раздает детям кусочки пластилина и напоминает, как раскатать тоненькие «жгутики». Прием лепки – раскатывание. Затем показывает,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соединить все вылепленные «жгутики» между собой в одно гнездо. Детьми под руководством воспитателя собирают гнездышко.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Птичка с удобством располагается в гнезде, благодарит детей и предлагает дружно станцевать танец под песню Вихаревой Г. «Воробьишки весной».</w:t>
      </w:r>
      <w:r w:rsidRPr="005F0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842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A0920" wp14:editId="6FCCF780">
            <wp:extent cx="4572000" cy="6098183"/>
            <wp:effectExtent l="0" t="0" r="0" b="0"/>
            <wp:docPr id="55" name="Рисунок 55" descr="C:\Users\DOM\Desktop\НАТАША УЧЕБА + РАБОТА\ДИПЛОМНАЯ РАБОТА\фото для диплома\10 гнездо\DSC07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OM\Desktop\НАТАША УЧЕБА + РАБОТА\ДИПЛОМНАЯ РАБОТА\фото для диплома\10 гнездо\DSC0764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35" cy="610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10 «Гнездышко»: приём соединения деталей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842697" w:rsidRPr="00C51D4A" w:rsidRDefault="00842697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42697">
        <w:rPr>
          <w:rFonts w:ascii="Times New Roman" w:hAnsi="Times New Roman"/>
          <w:b/>
          <w:sz w:val="28"/>
        </w:rPr>
        <w:lastRenderedPageBreak/>
        <w:t>Занятие 11. «Грибная поляна» (коллективная работа)</w:t>
      </w: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 xml:space="preserve">: закреплять приемы скатывания шариков, раскатывания «валиков» и сплющивания; учить детей приему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соединения деталей (прикладывание деталей поделки одна к другой, затем несильное придавливание их друг к другу); поиграть с ёжиком.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Материалы и оборудование:</w:t>
      </w:r>
      <w:r>
        <w:rPr>
          <w:rFonts w:ascii="Times New Roman" w:hAnsi="Times New Roman"/>
          <w:sz w:val="28"/>
        </w:rPr>
        <w:t xml:space="preserve"> пластилин белого и коричневого цветов, доски для лепки, муляжи грибов, игрушка «Ёжик».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детям прибежал ёжик из леса и пожаловался, что в лесу совсем не осталось грибов. Очень хотелось ему сделать запасы на зиму.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слепить грибочки из пластилина и помочь ёжику.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детям, какими бывают грибы. Демонстрирует муляжи грибов. Обращает внимание на форму и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раздает детям кусочки пластилина и напоминает, как  скатать шарики, сплющить их и раскатать «валики». Затем показывает,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соединить вылепленные детали между, чтобы получился грибок.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Готовые грибочки дети размещают на полянке. Воспитатель организует игру: ёжик собирает грибы. Ёжик благодарит всех за помощь и предлагает поиграть с ним.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697" w:rsidRDefault="00842697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2697" w:rsidRDefault="00842697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Воспитатель организует физкультминутку «Ёжик»: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20F" w:rsidTr="00644AE9">
        <w:tc>
          <w:tcPr>
            <w:tcW w:w="4785" w:type="dxa"/>
          </w:tcPr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Ежик топал по тропинке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И грибочек нес на спинке.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Ежик топал не спеша,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Тихо листьями шурша.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А навстречу серый волк,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Ежик наш скорей в клубок.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Получился шар колючий,</w:t>
            </w:r>
          </w:p>
          <w:p w:rsidR="00C5120F" w:rsidRPr="005D0FC5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D0FC5">
              <w:rPr>
                <w:rStyle w:val="c1"/>
                <w:sz w:val="28"/>
                <w:szCs w:val="28"/>
              </w:rPr>
              <w:t>День у волка невезучий.</w:t>
            </w:r>
          </w:p>
        </w:tc>
        <w:tc>
          <w:tcPr>
            <w:tcW w:w="4786" w:type="dxa"/>
          </w:tcPr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i/>
                <w:sz w:val="28"/>
                <w:szCs w:val="28"/>
              </w:rPr>
            </w:pPr>
            <w:r w:rsidRPr="005D0FC5">
              <w:rPr>
                <w:rStyle w:val="c1"/>
                <w:i/>
                <w:sz w:val="28"/>
                <w:szCs w:val="28"/>
              </w:rPr>
              <w:t>Ходьба на месте</w:t>
            </w:r>
          </w:p>
          <w:p w:rsidR="00C5120F" w:rsidRPr="005D0FC5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i/>
                <w:sz w:val="28"/>
                <w:szCs w:val="28"/>
              </w:rPr>
            </w:pP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i/>
                <w:sz w:val="28"/>
                <w:szCs w:val="28"/>
              </w:rPr>
            </w:pPr>
            <w:r w:rsidRPr="005D0FC5">
              <w:rPr>
                <w:rStyle w:val="c1"/>
                <w:i/>
                <w:sz w:val="28"/>
                <w:szCs w:val="28"/>
              </w:rPr>
              <w:t>Дети имитируют тихую ходьбу ежика</w:t>
            </w:r>
          </w:p>
          <w:p w:rsidR="00C5120F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Style w:val="c1"/>
                <w:i/>
                <w:sz w:val="28"/>
                <w:szCs w:val="28"/>
              </w:rPr>
            </w:pPr>
            <w:r>
              <w:rPr>
                <w:rStyle w:val="c1"/>
                <w:i/>
                <w:sz w:val="28"/>
                <w:szCs w:val="28"/>
              </w:rPr>
              <w:t xml:space="preserve">Дети приседают, как бы </w:t>
            </w:r>
            <w:r w:rsidRPr="005D0FC5">
              <w:rPr>
                <w:rStyle w:val="c1"/>
                <w:i/>
                <w:sz w:val="28"/>
                <w:szCs w:val="28"/>
              </w:rPr>
              <w:t>сворачиваясь клубочком</w:t>
            </w:r>
          </w:p>
          <w:p w:rsidR="00C5120F" w:rsidRPr="005D0FC5" w:rsidRDefault="00C5120F" w:rsidP="00644AE9">
            <w:pPr>
              <w:pStyle w:val="c10"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5D0FC5">
              <w:rPr>
                <w:rStyle w:val="c1"/>
                <w:i/>
                <w:sz w:val="28"/>
                <w:szCs w:val="28"/>
              </w:rPr>
              <w:t>Дети встают и вскидывают руки вверх</w:t>
            </w:r>
          </w:p>
        </w:tc>
      </w:tr>
    </w:tbl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C5120F" w:rsidRDefault="00C5120F" w:rsidP="00842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E6D1F" wp14:editId="4AAD2AAF">
            <wp:extent cx="5940425" cy="4453723"/>
            <wp:effectExtent l="19050" t="0" r="3175" b="0"/>
            <wp:docPr id="61" name="Рисунок 61" descr="C:\Users\DOM\Desktop\НАТАША УЧЕБА + РАБОТА\ДИПЛОМНАЯ РАБОТА\фото для диплома\15 печать\DSC0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OM\Desktop\НАТАША УЧЕБА + РАБОТА\ДИПЛОМНАЯ РАБОТА\фото для диплома\15 печать\DSC0769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11 «Грибная поляна»:</w:t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момент – помогаем ёжику собирать грибы</w:t>
      </w: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0F" w:rsidRDefault="00C5120F" w:rsidP="00C5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20F" w:rsidRPr="00842697" w:rsidRDefault="00C5120F" w:rsidP="00C5120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842697">
        <w:rPr>
          <w:rFonts w:ascii="Times New Roman" w:hAnsi="Times New Roman"/>
          <w:b/>
          <w:sz w:val="28"/>
        </w:rPr>
        <w:lastRenderedPageBreak/>
        <w:t>Занятие 12. «Солнышко»</w:t>
      </w:r>
    </w:p>
    <w:p w:rsidR="00C5120F" w:rsidRPr="00C51D4A" w:rsidRDefault="00C5120F" w:rsidP="00C5120F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 занятия</w:t>
      </w:r>
      <w:r>
        <w:rPr>
          <w:rFonts w:ascii="Times New Roman" w:hAnsi="Times New Roman"/>
          <w:sz w:val="28"/>
        </w:rPr>
        <w:t>: развивать основные формообразующие движения у детей; вызвать интерес к лепке; способствовать желанию заботиться о близких; развивать мелкую моторику, речь, восприятие и воображение; способствовать развитию игровой деятельности.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 xml:space="preserve">: закреплять приемы скатывания шариков, раскатывания «жгутиков» и сплющивания; учить детей приему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соединения деталей (прикладывание деталей поделки поверхности, затем несильное придавливание их к ней); поиграть с солнышком. </w:t>
      </w:r>
      <w:r>
        <w:rPr>
          <w:rFonts w:ascii="Times New Roman" w:hAnsi="Times New Roman"/>
          <w:sz w:val="28"/>
        </w:rPr>
        <w:t xml:space="preserve">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Материалы и оборудование:</w:t>
      </w:r>
      <w:r>
        <w:rPr>
          <w:rFonts w:ascii="Times New Roman" w:hAnsi="Times New Roman"/>
          <w:sz w:val="28"/>
        </w:rPr>
        <w:t xml:space="preserve"> пластилин жёлтого цвета, голубой картон формата А5, доски для лепки, игрушка «Солнышко». 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Методы и приёмы</w:t>
      </w:r>
      <w:r>
        <w:rPr>
          <w:rFonts w:ascii="Times New Roman" w:hAnsi="Times New Roman"/>
          <w:sz w:val="28"/>
          <w:szCs w:val="28"/>
        </w:rPr>
        <w:t>.</w:t>
      </w:r>
    </w:p>
    <w:p w:rsidR="00C5120F" w:rsidRPr="00727339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игрушку «Солнышко» в руках и читает стихотворение Бойко Т.:</w:t>
      </w:r>
    </w:p>
    <w:p w:rsidR="00C5120F" w:rsidRPr="00727339" w:rsidRDefault="00C5120F" w:rsidP="00C5120F">
      <w:p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 лес,</w:t>
      </w:r>
    </w:p>
    <w:p w:rsidR="00C5120F" w:rsidRPr="00727339" w:rsidRDefault="00C5120F" w:rsidP="00C5120F">
      <w:p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</w:t>
      </w:r>
    </w:p>
    <w:p w:rsidR="00C5120F" w:rsidRPr="00727339" w:rsidRDefault="00C5120F" w:rsidP="00C5120F">
      <w:p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чистое,  доброе, лучистое.</w:t>
      </w:r>
    </w:p>
    <w:p w:rsidR="00C5120F" w:rsidRPr="00727339" w:rsidRDefault="00C5120F" w:rsidP="00C5120F">
      <w:p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его достали,</w:t>
      </w:r>
    </w:p>
    <w:p w:rsidR="00C5120F" w:rsidRPr="00727339" w:rsidRDefault="00C5120F" w:rsidP="00C5120F">
      <w:pPr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его расцеловали.</w:t>
      </w:r>
    </w:p>
    <w:p w:rsidR="00C5120F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рассказывает, что у солнышка много дел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землю обогреть, осветить ярким светом, всех разбудить своими ласковыми лучиками - цветы, птичек, зайчиков и белочек, мальчиков и девочек.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грустно ему на небе одному. Очень солнышко хочет иметь друзей.</w:t>
      </w:r>
    </w:p>
    <w:p w:rsidR="00C5120F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рассматривает солнышко. Обращает внимание на его форму и цвет.</w:t>
      </w:r>
    </w:p>
    <w:p w:rsidR="00C5120F" w:rsidRDefault="00C5120F" w:rsidP="00C5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раздает детям кусочки пластилина и напоминает, как  скатать шарики, сплющить их и раскатать тоненькие «жгутики». Затем показывает,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прикрепить вылепленные детали к основе, чтобы получилось солнышко.</w:t>
      </w:r>
    </w:p>
    <w:p w:rsidR="00C5120F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благодарит ребят. Вот какие лучистые солнышки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получились. У меня теперь много друзей. Мне будет светить  веселей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120F" w:rsidRPr="00727339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 «Солнышко»: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Свети, свети солнышко,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зелёное полюшко,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белую пшеницу,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чистую водицу,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садочек,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аленький цветочек.</w:t>
      </w:r>
    </w:p>
    <w:p w:rsidR="00C5120F" w:rsidRPr="00727339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 очень радо и  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вам «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спасибо» за то, что вы сделали ему лучики. Солнышко предлагает вам поиграть со своими сыночками – солнечными зайчиками.</w:t>
      </w:r>
    </w:p>
    <w:p w:rsidR="00C5120F" w:rsidRPr="00727339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организует подвижную игру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«Солнечные зайчики».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пускает солнечного зайчика и читает  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Бродского</w:t>
      </w: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побегайчики-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зайчики.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зовём их – не идут.</w:t>
      </w:r>
    </w:p>
    <w:p w:rsidR="00C5120F" w:rsidRPr="00727339" w:rsidRDefault="00C5120F" w:rsidP="00C5120F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тут, и нет их тут.</w:t>
      </w:r>
    </w:p>
    <w:p w:rsidR="00C5120F" w:rsidRDefault="00C5120F" w:rsidP="00C512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ловят солнечного зайчика на стене. Воспитатель направляет зеркало пониже, повыше. Дети подпрыгивают и стараются поймать зайчика. Игра вызывает у детей большую радость, если им удаётся поймать солнечного зайчика.</w:t>
      </w:r>
    </w:p>
    <w:p w:rsidR="00C5120F" w:rsidRDefault="00C5120F" w:rsidP="00C5120F">
      <w:r>
        <w:br w:type="page"/>
      </w: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20F" w:rsidRDefault="00C5120F" w:rsidP="00C512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E88E0" wp14:editId="6275E412">
            <wp:extent cx="5940425" cy="4453723"/>
            <wp:effectExtent l="19050" t="0" r="3175" b="0"/>
            <wp:docPr id="67" name="Рисунок 67" descr="C:\Users\DOM\Desktop\НАТАША УЧЕБА + РАБОТА\ДИПЛОМНАЯ РАБОТА\фото для диплома\12 солнце\DSC07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OM\Desktop\НАТАША УЧЕБА + РАБОТА\ДИПЛОМНАЯ РАБОТА\фото для диплома\12 солнце\DSC0770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0F" w:rsidRDefault="00C5120F" w:rsidP="00C51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12 «Солнышко»: приём раскатывания тонких «жгутиков»</w:t>
      </w:r>
    </w:p>
    <w:p w:rsidR="00C5120F" w:rsidRDefault="00C5120F" w:rsidP="00C5120F">
      <w:pPr>
        <w:jc w:val="center"/>
      </w:pPr>
    </w:p>
    <w:sectPr w:rsidR="00C5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DB"/>
    <w:rsid w:val="00470BA4"/>
    <w:rsid w:val="00507DDB"/>
    <w:rsid w:val="007E4BAC"/>
    <w:rsid w:val="00842697"/>
    <w:rsid w:val="009B4DC2"/>
    <w:rsid w:val="00AC6679"/>
    <w:rsid w:val="00AF4378"/>
    <w:rsid w:val="00C33DD4"/>
    <w:rsid w:val="00C5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20F"/>
    <w:rPr>
      <w:i/>
      <w:iCs/>
    </w:rPr>
  </w:style>
  <w:style w:type="character" w:styleId="a5">
    <w:name w:val="Strong"/>
    <w:basedOn w:val="a0"/>
    <w:uiPriority w:val="22"/>
    <w:qFormat/>
    <w:rsid w:val="00C5120F"/>
    <w:rPr>
      <w:b/>
      <w:bCs/>
    </w:rPr>
  </w:style>
  <w:style w:type="table" w:styleId="a6">
    <w:name w:val="Table Grid"/>
    <w:basedOn w:val="a1"/>
    <w:uiPriority w:val="59"/>
    <w:rsid w:val="00C5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20F"/>
  </w:style>
  <w:style w:type="paragraph" w:customStyle="1" w:styleId="c10">
    <w:name w:val="c10"/>
    <w:basedOn w:val="a"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20F"/>
  </w:style>
  <w:style w:type="paragraph" w:styleId="a7">
    <w:name w:val="Balloon Text"/>
    <w:basedOn w:val="a"/>
    <w:link w:val="a8"/>
    <w:uiPriority w:val="99"/>
    <w:semiHidden/>
    <w:unhideWhenUsed/>
    <w:rsid w:val="00C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20F"/>
    <w:rPr>
      <w:i/>
      <w:iCs/>
    </w:rPr>
  </w:style>
  <w:style w:type="character" w:styleId="a5">
    <w:name w:val="Strong"/>
    <w:basedOn w:val="a0"/>
    <w:uiPriority w:val="22"/>
    <w:qFormat/>
    <w:rsid w:val="00C5120F"/>
    <w:rPr>
      <w:b/>
      <w:bCs/>
    </w:rPr>
  </w:style>
  <w:style w:type="table" w:styleId="a6">
    <w:name w:val="Table Grid"/>
    <w:basedOn w:val="a1"/>
    <w:uiPriority w:val="59"/>
    <w:rsid w:val="00C5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20F"/>
  </w:style>
  <w:style w:type="paragraph" w:customStyle="1" w:styleId="c10">
    <w:name w:val="c10"/>
    <w:basedOn w:val="a"/>
    <w:rsid w:val="00C5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20F"/>
  </w:style>
  <w:style w:type="paragraph" w:styleId="a7">
    <w:name w:val="Balloon Text"/>
    <w:basedOn w:val="a"/>
    <w:link w:val="a8"/>
    <w:uiPriority w:val="99"/>
    <w:semiHidden/>
    <w:unhideWhenUsed/>
    <w:rsid w:val="00C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B275-57C3-472B-BF28-3496970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Амила</dc:creator>
  <cp:keywords/>
  <dc:description/>
  <cp:lastModifiedBy>Амила</cp:lastModifiedBy>
  <cp:revision>8</cp:revision>
  <dcterms:created xsi:type="dcterms:W3CDTF">2015-11-18T12:22:00Z</dcterms:created>
  <dcterms:modified xsi:type="dcterms:W3CDTF">2015-11-18T12:57:00Z</dcterms:modified>
</cp:coreProperties>
</file>