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2D" w:rsidRPr="00EE23D0" w:rsidRDefault="00E66A2D" w:rsidP="00E66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E23D0">
        <w:rPr>
          <w:rFonts w:ascii="Times New Roman" w:hAnsi="Times New Roman" w:cs="Times New Roman"/>
          <w:b/>
          <w:sz w:val="28"/>
        </w:rPr>
        <w:t xml:space="preserve">План работы в межаттестационный период   по теме «Использование мнемосхем в развитии речи детей» воспитателя МБДОУ №14 </w:t>
      </w:r>
    </w:p>
    <w:p w:rsidR="00E66A2D" w:rsidRPr="00EE23D0" w:rsidRDefault="00E66A2D" w:rsidP="00E66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E23D0">
        <w:rPr>
          <w:rFonts w:ascii="Times New Roman" w:hAnsi="Times New Roman" w:cs="Times New Roman"/>
          <w:b/>
          <w:sz w:val="28"/>
        </w:rPr>
        <w:t>Запорощенко Светланы Валерьевны</w:t>
      </w:r>
    </w:p>
    <w:p w:rsidR="00EE23D0" w:rsidRDefault="00E66A2D" w:rsidP="00EE2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3D0">
        <w:rPr>
          <w:rFonts w:ascii="Times New Roman" w:hAnsi="Times New Roman" w:cs="Times New Roman"/>
          <w:b/>
          <w:sz w:val="28"/>
          <w:szCs w:val="28"/>
        </w:rPr>
        <w:t>С 2016 по 2020 года</w:t>
      </w:r>
    </w:p>
    <w:p w:rsidR="00EE23D0" w:rsidRPr="00EE23D0" w:rsidRDefault="00EE23D0" w:rsidP="00EE2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3D0" w:rsidRPr="001D0A99" w:rsidRDefault="00EE23D0" w:rsidP="001D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D0">
        <w:rPr>
          <w:rFonts w:ascii="Times New Roman" w:hAnsi="Times New Roman" w:cs="Times New Roman"/>
          <w:b/>
          <w:sz w:val="24"/>
          <w:szCs w:val="28"/>
        </w:rPr>
        <w:t xml:space="preserve">Цель: </w:t>
      </w:r>
      <w:r w:rsidRPr="00EE2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0A9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развитие памяти, мышления, воображения, внимания и конечно же развитие речи, т.к. они тесно взаимосвязаны.</w:t>
      </w:r>
    </w:p>
    <w:p w:rsidR="00EE23D0" w:rsidRPr="00EE23D0" w:rsidRDefault="00EE23D0" w:rsidP="001D0A99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0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:</w:t>
      </w:r>
    </w:p>
    <w:p w:rsidR="00EE23D0" w:rsidRPr="00EE23D0" w:rsidRDefault="001D0A99" w:rsidP="001D0A9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Развивать у детей </w:t>
      </w:r>
      <w:r w:rsidR="00EE23D0" w:rsidRPr="001D0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коммуникативные функции речи.</w:t>
      </w:r>
    </w:p>
    <w:p w:rsidR="00EE23D0" w:rsidRPr="00EE23D0" w:rsidRDefault="001D0A99" w:rsidP="001D0A9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="00EE23D0" w:rsidRPr="001D0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Научить самостоятельно и грамотно строить речевое высказывание в ситуации общения.</w:t>
      </w:r>
    </w:p>
    <w:p w:rsidR="00EE23D0" w:rsidRPr="00EE23D0" w:rsidRDefault="001D0A99" w:rsidP="001D0A9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="00EE23D0" w:rsidRPr="001D0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Воспитать умение использовать речь для выражения своих мыслей, чувств и желаний.</w:t>
      </w:r>
    </w:p>
    <w:p w:rsidR="00EE23D0" w:rsidRPr="00EE23D0" w:rsidRDefault="001D0A99" w:rsidP="001D0A9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="00EE23D0" w:rsidRPr="001D0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Воспитать интерес к детской литературе , умение пересказывать тексты коротких рассказов, сказок , историй.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 опорой на мнемосхемы)</w:t>
      </w:r>
    </w:p>
    <w:p w:rsidR="00EE23D0" w:rsidRPr="001D0A99" w:rsidRDefault="001D0A99" w:rsidP="001D0A99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="00EE23D0" w:rsidRPr="001D0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 умение составлять рассказы разных типов.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 опорой на мнемосхемы)</w:t>
      </w:r>
    </w:p>
    <w:p w:rsidR="001D0A99" w:rsidRPr="00EE23D0" w:rsidRDefault="001D0A99" w:rsidP="001D0A9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</w:t>
      </w:r>
      <w:r w:rsidRPr="001D0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1D0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овладение детьми   навыками составления рассказов по сюжетным многофигурным картинам с изображением несколько групп действующих лиц  или несколько сценок в пределах общего, хорошо знакомого детям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сюжета. Составление детьми </w:t>
      </w:r>
      <w:r w:rsidRPr="001D0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небольших по объему рассказов-описаний по сюжетным картинам, в которых на первый план выступает изображение места действия , предметов , события , определяющих общую тематику картины. Рассказывание по сериям сюжетных картинок, достаточно подробно  изображающих развитие сюжетного действия. Рассказывание по отдельной сюжетной картине с придумыванием предшествующих и последующих событий. Овладение навыком составления описания пейзажной картины.</w:t>
      </w:r>
    </w:p>
    <w:p w:rsidR="00EE23D0" w:rsidRPr="00EE23D0" w:rsidRDefault="00EE23D0" w:rsidP="00EE23D0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tbl>
      <w:tblPr>
        <w:tblStyle w:val="a3"/>
        <w:tblW w:w="10031" w:type="dxa"/>
        <w:tblLook w:val="04A0"/>
      </w:tblPr>
      <w:tblGrid>
        <w:gridCol w:w="1421"/>
        <w:gridCol w:w="8610"/>
      </w:tblGrid>
      <w:tr w:rsidR="00E66A2D" w:rsidRPr="00F76ADE" w:rsidTr="001D0A99">
        <w:trPr>
          <w:trHeight w:val="124"/>
        </w:trPr>
        <w:tc>
          <w:tcPr>
            <w:tcW w:w="1421" w:type="dxa"/>
          </w:tcPr>
          <w:p w:rsidR="00E66A2D" w:rsidRPr="00F76ADE" w:rsidRDefault="00E66A2D" w:rsidP="00F73A3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A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610" w:type="dxa"/>
          </w:tcPr>
          <w:p w:rsidR="00E66A2D" w:rsidRPr="00F76ADE" w:rsidRDefault="00E66A2D" w:rsidP="00F73A3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ADE">
              <w:rPr>
                <w:rFonts w:ascii="Times New Roman" w:hAnsi="Times New Roman" w:cs="Times New Roman"/>
                <w:sz w:val="28"/>
                <w:szCs w:val="28"/>
              </w:rPr>
              <w:t>Проведённое мероприятие</w:t>
            </w:r>
          </w:p>
        </w:tc>
      </w:tr>
      <w:tr w:rsidR="00E66A2D" w:rsidRPr="00F76ADE" w:rsidTr="001D0A99">
        <w:trPr>
          <w:trHeight w:val="124"/>
        </w:trPr>
        <w:tc>
          <w:tcPr>
            <w:tcW w:w="1421" w:type="dxa"/>
          </w:tcPr>
          <w:p w:rsidR="00E66A2D" w:rsidRPr="00F76ADE" w:rsidRDefault="00E66A2D" w:rsidP="00F73A3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610" w:type="dxa"/>
          </w:tcPr>
          <w:p w:rsidR="00E66A2D" w:rsidRDefault="00E66A2D" w:rsidP="00F73A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методических разработ</w:t>
            </w:r>
            <w:r w:rsidR="00ED69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к, опыта работы других педагогов.</w:t>
            </w:r>
          </w:p>
          <w:p w:rsidR="00E66A2D" w:rsidRDefault="00E66A2D" w:rsidP="00F73A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76ADE">
              <w:rPr>
                <w:rFonts w:ascii="Times New Roman" w:hAnsi="Times New Roman" w:cs="Times New Roman"/>
                <w:sz w:val="28"/>
                <w:szCs w:val="28"/>
              </w:rPr>
              <w:t xml:space="preserve">Показ открытого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развитию речи  для педагогов школ</w:t>
            </w:r>
          </w:p>
          <w:p w:rsidR="00E66A2D" w:rsidRDefault="00E66A2D" w:rsidP="00E66A2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педагогических проектов на сайтах министерства образования</w:t>
            </w:r>
          </w:p>
          <w:p w:rsidR="00E66A2D" w:rsidRDefault="00EE23D0" w:rsidP="00E66A2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воспитанников  к конкурсам </w:t>
            </w:r>
            <w:r w:rsidR="00E66A2D">
              <w:rPr>
                <w:rFonts w:ascii="Times New Roman" w:hAnsi="Times New Roman" w:cs="Times New Roman"/>
                <w:sz w:val="28"/>
                <w:szCs w:val="28"/>
              </w:rPr>
              <w:t xml:space="preserve"> чтецов к дням рождения М.Джалиля и Г.Тукая.</w:t>
            </w:r>
          </w:p>
          <w:p w:rsidR="00E66A2D" w:rsidRPr="00370DAE" w:rsidRDefault="00EE23D0" w:rsidP="00F73A33">
            <w:pPr>
              <w:spacing w:after="1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воспитанников к конкурсам рисунков и творческих работ.</w:t>
            </w:r>
          </w:p>
        </w:tc>
      </w:tr>
      <w:tr w:rsidR="00E66A2D" w:rsidRPr="00F76ADE" w:rsidTr="001D0A99">
        <w:trPr>
          <w:trHeight w:val="124"/>
        </w:trPr>
        <w:tc>
          <w:tcPr>
            <w:tcW w:w="1421" w:type="dxa"/>
          </w:tcPr>
          <w:p w:rsidR="00E66A2D" w:rsidRPr="00F76ADE" w:rsidRDefault="00E66A2D" w:rsidP="00F73A3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610" w:type="dxa"/>
          </w:tcPr>
          <w:p w:rsidR="00E66A2D" w:rsidRDefault="00E66A2D" w:rsidP="00F73A33">
            <w:pPr>
              <w:spacing w:after="1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Курсы повышения квалификации</w:t>
            </w:r>
          </w:p>
          <w:p w:rsidR="00E66A2D" w:rsidRDefault="006E6CBB" w:rsidP="00F73A33">
            <w:pPr>
              <w:spacing w:after="1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Изучение материалов по написанию рабочей программы по развитию речи в соответствии с ФГОС.</w:t>
            </w:r>
          </w:p>
          <w:p w:rsidR="006E6CBB" w:rsidRDefault="006E6CBB" w:rsidP="00F73A33">
            <w:pPr>
              <w:spacing w:after="1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Знакомство с новыми методическими разработками через печатные издания и интернет ресурсы.</w:t>
            </w:r>
          </w:p>
          <w:p w:rsidR="00EE23D0" w:rsidRDefault="006E6CBB" w:rsidP="00F73A33">
            <w:pPr>
              <w:spacing w:after="1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Разработка рабочей программы по развитию речи для детей 2-ой младшей группы.</w:t>
            </w:r>
          </w:p>
          <w:p w:rsidR="006E6CBB" w:rsidRPr="00EE23D0" w:rsidRDefault="00EE23D0" w:rsidP="00F73A33">
            <w:pPr>
              <w:spacing w:after="1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Опробация программы по развитию речи для детей 2-й младшей группы.</w:t>
            </w:r>
          </w:p>
        </w:tc>
      </w:tr>
      <w:tr w:rsidR="00E66A2D" w:rsidRPr="00F76ADE" w:rsidTr="001D0A99">
        <w:trPr>
          <w:trHeight w:val="3122"/>
        </w:trPr>
        <w:tc>
          <w:tcPr>
            <w:tcW w:w="1421" w:type="dxa"/>
          </w:tcPr>
          <w:p w:rsidR="00E66A2D" w:rsidRPr="00F76ADE" w:rsidRDefault="00E66A2D" w:rsidP="00F73A3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8610" w:type="dxa"/>
          </w:tcPr>
          <w:p w:rsidR="00EE23D0" w:rsidRDefault="00EE23D0" w:rsidP="00F73A33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Получение рецензии на программу по развитию речи детей 2-й младшей группы.</w:t>
            </w:r>
          </w:p>
          <w:p w:rsidR="006E6CBB" w:rsidRDefault="006E6CBB" w:rsidP="00F73A33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методических пособий (мнемосхем).</w:t>
            </w:r>
          </w:p>
          <w:p w:rsidR="006E6CBB" w:rsidRDefault="006E6CBB" w:rsidP="00F73A33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Опробация пособий на занятиях с детьми.</w:t>
            </w:r>
          </w:p>
          <w:p w:rsidR="006E6CBB" w:rsidRDefault="006E6CBB" w:rsidP="00F73A33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Подготовить презентацию пособия и разместить её на сайтах министерства образования.</w:t>
            </w:r>
          </w:p>
          <w:p w:rsidR="00E66A2D" w:rsidRDefault="006E6CBB" w:rsidP="00F73A33">
            <w:pPr>
              <w:spacing w:after="1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и проведение занятия для студентов педагогического колледжа.</w:t>
            </w:r>
          </w:p>
          <w:p w:rsidR="00370DAE" w:rsidRPr="006E6CBB" w:rsidRDefault="00370DAE" w:rsidP="00F73A33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Формирование системы мониторинга для детей средней группы.</w:t>
            </w:r>
          </w:p>
        </w:tc>
      </w:tr>
      <w:tr w:rsidR="00E66A2D" w:rsidRPr="00F76ADE" w:rsidTr="001D0A99">
        <w:trPr>
          <w:trHeight w:val="2733"/>
        </w:trPr>
        <w:tc>
          <w:tcPr>
            <w:tcW w:w="1421" w:type="dxa"/>
          </w:tcPr>
          <w:p w:rsidR="00E66A2D" w:rsidRPr="00F76ADE" w:rsidRDefault="00E66A2D" w:rsidP="00F73A3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610" w:type="dxa"/>
          </w:tcPr>
          <w:p w:rsidR="00EE23D0" w:rsidRDefault="00EE23D0" w:rsidP="006E6CBB">
            <w:pPr>
              <w:spacing w:after="1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Получение рецензии на методические пособия (мнемосхемы).</w:t>
            </w:r>
          </w:p>
          <w:p w:rsidR="00E66A2D" w:rsidRDefault="00E66A2D" w:rsidP="006E6CBB">
            <w:pPr>
              <w:spacing w:after="120"/>
              <w:rPr>
                <w:rFonts w:ascii="Times New Roman" w:hAnsi="Times New Roman" w:cs="Times New Roman"/>
                <w:sz w:val="28"/>
                <w:szCs w:val="24"/>
              </w:rPr>
            </w:pPr>
            <w:r w:rsidRPr="00761268">
              <w:rPr>
                <w:rFonts w:ascii="Times New Roman" w:hAnsi="Times New Roman" w:cs="Times New Roman"/>
                <w:sz w:val="28"/>
                <w:szCs w:val="24"/>
              </w:rPr>
              <w:t xml:space="preserve">Участие во всероссийском конкурсе профессионального мастерства воспитателей и педагогов дошкольных образовательных учреждений </w:t>
            </w:r>
          </w:p>
          <w:p w:rsidR="006E6CBB" w:rsidRDefault="006E6CBB" w:rsidP="006E6CBB">
            <w:pPr>
              <w:spacing w:after="1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Презентация своих разработок и достижений на собственном сайте в социальной сети работников образования </w:t>
            </w:r>
            <w:hyperlink r:id="rId5" w:history="1">
              <w:r w:rsidRPr="006E6CB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4"/>
                  <w:u w:val="none"/>
                </w:rPr>
                <w:t>http://nsportal.ru/zaporoshchenko-svetlana-valerevna</w:t>
              </w:r>
            </w:hyperlink>
          </w:p>
          <w:p w:rsidR="006E6CBB" w:rsidRDefault="006E6CBB" w:rsidP="006E6CBB">
            <w:pPr>
              <w:spacing w:after="1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Консультирование воспитателей на педагогических советах.</w:t>
            </w:r>
          </w:p>
          <w:p w:rsidR="006E6CBB" w:rsidRPr="00370DAE" w:rsidRDefault="006E6CBB" w:rsidP="006E6CBB">
            <w:pPr>
              <w:spacing w:after="1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Участие в республиканских и </w:t>
            </w:r>
            <w:r w:rsidR="00EE23D0">
              <w:rPr>
                <w:rFonts w:ascii="Times New Roman" w:hAnsi="Times New Roman" w:cs="Times New Roman"/>
                <w:sz w:val="28"/>
                <w:szCs w:val="24"/>
              </w:rPr>
              <w:t>всероссийских семинара, вебинарах.</w:t>
            </w:r>
          </w:p>
        </w:tc>
      </w:tr>
      <w:tr w:rsidR="00E66A2D" w:rsidRPr="00F76ADE" w:rsidTr="001D0A99">
        <w:trPr>
          <w:trHeight w:val="2474"/>
        </w:trPr>
        <w:tc>
          <w:tcPr>
            <w:tcW w:w="1421" w:type="dxa"/>
          </w:tcPr>
          <w:p w:rsidR="00E66A2D" w:rsidRPr="00F76ADE" w:rsidRDefault="00E66A2D" w:rsidP="00F73A3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610" w:type="dxa"/>
          </w:tcPr>
          <w:p w:rsidR="00370DAE" w:rsidRDefault="00370DAE" w:rsidP="00F73A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ИКТ и внедрение в учебный процесс.</w:t>
            </w:r>
          </w:p>
          <w:p w:rsidR="00E66A2D" w:rsidRDefault="00E66A2D" w:rsidP="00F73A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педагогических проектов на сайтах министерства образования</w:t>
            </w:r>
            <w:r w:rsidR="00EE2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23D0" w:rsidRDefault="00EE23D0" w:rsidP="00F73A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методического пособия «Использование мнемосхем в развитии речи детей»</w:t>
            </w:r>
          </w:p>
          <w:p w:rsidR="00E66A2D" w:rsidRDefault="00370DAE" w:rsidP="00F73A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воспитанников к конкурсу</w:t>
            </w:r>
            <w:r w:rsidR="006E6CBB">
              <w:rPr>
                <w:rFonts w:ascii="Times New Roman" w:hAnsi="Times New Roman" w:cs="Times New Roman"/>
                <w:sz w:val="28"/>
                <w:szCs w:val="28"/>
              </w:rPr>
              <w:t xml:space="preserve"> чтецов к памятным датам.</w:t>
            </w:r>
          </w:p>
          <w:p w:rsidR="00E66A2D" w:rsidRPr="00F76ADE" w:rsidRDefault="00370DAE" w:rsidP="00F73A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воспитанников к конкурсам </w:t>
            </w:r>
            <w:r w:rsidR="00E66A2D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и творческих работ.</w:t>
            </w:r>
          </w:p>
        </w:tc>
      </w:tr>
    </w:tbl>
    <w:p w:rsidR="00E66A2D" w:rsidRPr="00F76ADE" w:rsidRDefault="00E66A2D" w:rsidP="00E66A2D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</w:p>
    <w:p w:rsidR="00C03BAA" w:rsidRDefault="00C03BAA"/>
    <w:sectPr w:rsidR="00C03BAA" w:rsidSect="001D0A99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01476"/>
    <w:multiLevelType w:val="multilevel"/>
    <w:tmpl w:val="D1D6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6A2D"/>
    <w:rsid w:val="001D0A99"/>
    <w:rsid w:val="00370DAE"/>
    <w:rsid w:val="006E6CBB"/>
    <w:rsid w:val="00A24343"/>
    <w:rsid w:val="00C03BAA"/>
    <w:rsid w:val="00CC539A"/>
    <w:rsid w:val="00E66A2D"/>
    <w:rsid w:val="00ED690E"/>
    <w:rsid w:val="00EE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6CBB"/>
    <w:rPr>
      <w:color w:val="0000FF" w:themeColor="hyperlink"/>
      <w:u w:val="single"/>
    </w:rPr>
  </w:style>
  <w:style w:type="paragraph" w:customStyle="1" w:styleId="c3">
    <w:name w:val="c3"/>
    <w:basedOn w:val="a"/>
    <w:rsid w:val="00EE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2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5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zaporoshchenko-svetlana-valere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4</cp:revision>
  <dcterms:created xsi:type="dcterms:W3CDTF">2015-11-16T07:00:00Z</dcterms:created>
  <dcterms:modified xsi:type="dcterms:W3CDTF">2015-11-16T12:03:00Z</dcterms:modified>
</cp:coreProperties>
</file>