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EB" w:rsidRDefault="008823EB" w:rsidP="00882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AE0C35">
        <w:rPr>
          <w:rFonts w:ascii="Times New Roman" w:hAnsi="Times New Roman" w:cs="Times New Roman"/>
          <w:sz w:val="28"/>
          <w:szCs w:val="28"/>
        </w:rPr>
        <w:t>УТВЕРЖДАЮ</w:t>
      </w:r>
    </w:p>
    <w:p w:rsidR="008823EB" w:rsidRDefault="008823EB" w:rsidP="008823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МОБУ СОШ № 10</w:t>
      </w:r>
    </w:p>
    <w:p w:rsidR="008823EB" w:rsidRDefault="008823EB" w:rsidP="008823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__________Н.М. Макухина</w:t>
      </w:r>
    </w:p>
    <w:p w:rsidR="008823EB" w:rsidRPr="00AE0C35" w:rsidRDefault="008823EB" w:rsidP="008823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823EB" w:rsidRDefault="008823EB" w:rsidP="00882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23EB" w:rsidRDefault="008823EB" w:rsidP="00882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учебном кабинете начальных классов.</w:t>
      </w:r>
    </w:p>
    <w:p w:rsidR="008823EB" w:rsidRDefault="008823EB" w:rsidP="00882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3EB" w:rsidRPr="00AE0C35" w:rsidRDefault="008823EB" w:rsidP="008823EB">
      <w:pPr>
        <w:pStyle w:val="a4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A2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8823EB" w:rsidRDefault="008823EB" w:rsidP="008823EB">
      <w:pPr>
        <w:pStyle w:val="a4"/>
        <w:numPr>
          <w:ilvl w:val="1"/>
          <w:numId w:val="4"/>
        </w:numPr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кабинет начальных классов – это учебно-воспитательное подразделение школы, являющееся средством реализации ФГОС начального общего образования, обеспечивающее оптимальные условия для повышения качества образовательной подготовки обучающихся, сохранения и укрепления их здоровья.</w:t>
      </w:r>
    </w:p>
    <w:p w:rsidR="008823EB" w:rsidRDefault="008823EB" w:rsidP="008823EB">
      <w:pPr>
        <w:pStyle w:val="a4"/>
        <w:numPr>
          <w:ilvl w:val="1"/>
          <w:numId w:val="4"/>
        </w:numPr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кабинете должны служить:</w:t>
      </w:r>
    </w:p>
    <w:p w:rsidR="008823EB" w:rsidRDefault="008823EB" w:rsidP="008823EB">
      <w:pPr>
        <w:pStyle w:val="a4"/>
        <w:numPr>
          <w:ilvl w:val="0"/>
          <w:numId w:val="5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активизации мыслительной деятельности учащихся;</w:t>
      </w:r>
    </w:p>
    <w:p w:rsidR="008823EB" w:rsidRDefault="008823EB" w:rsidP="008823EB">
      <w:pPr>
        <w:pStyle w:val="a4"/>
        <w:numPr>
          <w:ilvl w:val="0"/>
          <w:numId w:val="5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умений работать  с различными видами информац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источниками;</w:t>
      </w:r>
    </w:p>
    <w:p w:rsidR="008823EB" w:rsidRDefault="008823EB" w:rsidP="008823EB">
      <w:pPr>
        <w:pStyle w:val="a4"/>
        <w:numPr>
          <w:ilvl w:val="0"/>
          <w:numId w:val="5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коммуникативной культуры учащихся;</w:t>
      </w:r>
    </w:p>
    <w:p w:rsidR="008823EB" w:rsidRDefault="008823EB" w:rsidP="008823EB">
      <w:pPr>
        <w:pStyle w:val="a4"/>
        <w:numPr>
          <w:ilvl w:val="0"/>
          <w:numId w:val="5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у учащихся способностей к самоконтролю, самооценке и самоанализу;</w:t>
      </w:r>
    </w:p>
    <w:p w:rsidR="008823EB" w:rsidRDefault="008823EB" w:rsidP="008823EB">
      <w:pPr>
        <w:pStyle w:val="a4"/>
        <w:numPr>
          <w:ilvl w:val="0"/>
          <w:numId w:val="5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воспитанию высокоорганизованной личности.</w:t>
      </w:r>
    </w:p>
    <w:p w:rsidR="008823EB" w:rsidRDefault="008823EB" w:rsidP="008823EB">
      <w:pPr>
        <w:pStyle w:val="a4"/>
        <w:numPr>
          <w:ilvl w:val="1"/>
          <w:numId w:val="4"/>
        </w:numPr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кабинета включает в себя: учебно-наглядные пособия, учебное оборудование, приспособления для практических занятий по предмету, технические средства обучения.</w:t>
      </w:r>
    </w:p>
    <w:p w:rsidR="008823EB" w:rsidRDefault="008823EB" w:rsidP="008823EB">
      <w:pPr>
        <w:pStyle w:val="a4"/>
        <w:numPr>
          <w:ilvl w:val="1"/>
          <w:numId w:val="4"/>
        </w:numPr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нагрузка кабинета – не менее 36 часов в неделю.</w:t>
      </w:r>
    </w:p>
    <w:p w:rsidR="008823EB" w:rsidRPr="00F03A29" w:rsidRDefault="008823EB" w:rsidP="008823EB">
      <w:pPr>
        <w:pStyle w:val="a4"/>
        <w:ind w:left="142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8823EB" w:rsidRPr="00AE0C35" w:rsidRDefault="008823EB" w:rsidP="008823EB">
      <w:pPr>
        <w:pStyle w:val="a4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A29">
        <w:rPr>
          <w:rFonts w:ascii="Times New Roman" w:hAnsi="Times New Roman" w:cs="Times New Roman"/>
          <w:b/>
          <w:sz w:val="28"/>
          <w:szCs w:val="28"/>
        </w:rPr>
        <w:t>Основные требования к учебному кабинету.</w:t>
      </w:r>
    </w:p>
    <w:p w:rsidR="008823EB" w:rsidRDefault="008823EB" w:rsidP="008823EB">
      <w:pPr>
        <w:pStyle w:val="a4"/>
        <w:numPr>
          <w:ilvl w:val="1"/>
          <w:numId w:val="4"/>
        </w:numPr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оборудования и оснащения кабинета требованиям СанПиН.</w:t>
      </w:r>
    </w:p>
    <w:p w:rsidR="008823EB" w:rsidRDefault="008823EB" w:rsidP="008823EB">
      <w:pPr>
        <w:pStyle w:val="a4"/>
        <w:numPr>
          <w:ilvl w:val="1"/>
          <w:numId w:val="4"/>
        </w:numPr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техники безопасности  и санитарно-гигиенических норм в учебном кабинете.</w:t>
      </w:r>
    </w:p>
    <w:p w:rsidR="008823EB" w:rsidRDefault="008823EB" w:rsidP="008823EB">
      <w:pPr>
        <w:pStyle w:val="a4"/>
        <w:numPr>
          <w:ilvl w:val="1"/>
          <w:numId w:val="4"/>
        </w:numPr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эстетических требований к оформлению учебного кабинета.</w:t>
      </w:r>
    </w:p>
    <w:p w:rsidR="008823EB" w:rsidRDefault="008823EB" w:rsidP="008823EB">
      <w:pPr>
        <w:pStyle w:val="a4"/>
        <w:numPr>
          <w:ilvl w:val="1"/>
          <w:numId w:val="4"/>
        </w:numPr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нормативной школьной документации на открытие  и функционирование учебного кабинета:</w:t>
      </w:r>
    </w:p>
    <w:p w:rsidR="008823EB" w:rsidRDefault="008823EB" w:rsidP="008823EB">
      <w:pPr>
        <w:pStyle w:val="a4"/>
        <w:numPr>
          <w:ilvl w:val="0"/>
          <w:numId w:val="6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учебном кабинете начальных классов общеобразовательного учреждения;</w:t>
      </w:r>
    </w:p>
    <w:p w:rsidR="008823EB" w:rsidRDefault="008823EB" w:rsidP="008823EB">
      <w:pPr>
        <w:pStyle w:val="a4"/>
        <w:numPr>
          <w:ilvl w:val="0"/>
          <w:numId w:val="6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 заведующего кабинетом;</w:t>
      </w:r>
    </w:p>
    <w:p w:rsidR="008823EB" w:rsidRDefault="008823EB" w:rsidP="008823EB">
      <w:pPr>
        <w:pStyle w:val="a4"/>
        <w:numPr>
          <w:ilvl w:val="0"/>
          <w:numId w:val="6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пользования учебным кабинетом для учащихся;</w:t>
      </w:r>
    </w:p>
    <w:p w:rsidR="008823EB" w:rsidRDefault="008823EB" w:rsidP="008823EB">
      <w:pPr>
        <w:pStyle w:val="a4"/>
        <w:numPr>
          <w:ilvl w:val="0"/>
          <w:numId w:val="6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готовности кабинета к новому учебному году;</w:t>
      </w:r>
    </w:p>
    <w:p w:rsidR="008823EB" w:rsidRDefault="008823EB" w:rsidP="008823EB">
      <w:pPr>
        <w:pStyle w:val="a4"/>
        <w:numPr>
          <w:ilvl w:val="0"/>
          <w:numId w:val="6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валеологический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паспорт кабинета;</w:t>
      </w:r>
    </w:p>
    <w:p w:rsidR="008823EB" w:rsidRDefault="008823EB" w:rsidP="008823EB">
      <w:pPr>
        <w:pStyle w:val="a4"/>
        <w:numPr>
          <w:ilvl w:val="0"/>
          <w:numId w:val="6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инвентарная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ведомостьна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имеющееся оборудование;</w:t>
      </w:r>
    </w:p>
    <w:p w:rsidR="008823EB" w:rsidRDefault="008823EB" w:rsidP="008823EB">
      <w:pPr>
        <w:pStyle w:val="a4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автоматизированного рабочего места учителя;</w:t>
      </w:r>
    </w:p>
    <w:p w:rsidR="008823EB" w:rsidRDefault="008823EB" w:rsidP="008823EB">
      <w:pPr>
        <w:pStyle w:val="a4"/>
        <w:numPr>
          <w:ilvl w:val="0"/>
          <w:numId w:val="6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каталог учебных, учебно-информационных и учебно-методических материалов;</w:t>
      </w:r>
    </w:p>
    <w:p w:rsidR="008823EB" w:rsidRDefault="008823EB" w:rsidP="008823EB">
      <w:pPr>
        <w:pStyle w:val="a4"/>
        <w:numPr>
          <w:ilvl w:val="0"/>
          <w:numId w:val="6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план работы по развитию кабинета.</w:t>
      </w:r>
    </w:p>
    <w:p w:rsidR="008823EB" w:rsidRDefault="008823EB" w:rsidP="008823EB">
      <w:pPr>
        <w:pStyle w:val="a4"/>
        <w:numPr>
          <w:ilvl w:val="1"/>
          <w:numId w:val="4"/>
        </w:numPr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расписания работы учебного кабинета по обязательной программе, факультативным занятиям, программе дополнительного образования, индивидуальным занятиям с учащимися различных категорий, консультаций и др.</w:t>
      </w:r>
    </w:p>
    <w:p w:rsidR="008823EB" w:rsidRDefault="008823EB" w:rsidP="008823EB">
      <w:pPr>
        <w:pStyle w:val="a4"/>
        <w:numPr>
          <w:ilvl w:val="1"/>
          <w:numId w:val="4"/>
        </w:numPr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кабинете инструкций и журнала инструктажа по технике безопасности для учащихся.</w:t>
      </w:r>
    </w:p>
    <w:p w:rsidR="008823EB" w:rsidRPr="00F03A29" w:rsidRDefault="008823EB" w:rsidP="008823EB">
      <w:pPr>
        <w:pStyle w:val="a4"/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23EB" w:rsidRDefault="008823EB" w:rsidP="008823EB">
      <w:pPr>
        <w:pStyle w:val="a4"/>
        <w:numPr>
          <w:ilvl w:val="0"/>
          <w:numId w:val="4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A29">
        <w:rPr>
          <w:rFonts w:ascii="Times New Roman" w:hAnsi="Times New Roman" w:cs="Times New Roman"/>
          <w:b/>
          <w:sz w:val="28"/>
          <w:szCs w:val="28"/>
        </w:rPr>
        <w:t>Требования к учебно-методическому обеспечению кабинета.</w:t>
      </w:r>
    </w:p>
    <w:p w:rsidR="008823EB" w:rsidRPr="00F03A29" w:rsidRDefault="008823EB" w:rsidP="008823EB">
      <w:pPr>
        <w:pStyle w:val="a4"/>
        <w:tabs>
          <w:tab w:val="left" w:pos="426"/>
        </w:tabs>
        <w:ind w:left="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23EB" w:rsidRDefault="008823EB" w:rsidP="008823EB">
      <w:pPr>
        <w:pStyle w:val="a4"/>
        <w:numPr>
          <w:ilvl w:val="1"/>
          <w:numId w:val="4"/>
        </w:numPr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кабинета учебным оборудованием, учебно-методическим комплексом, комплексом средств обучения, необходимым для реализации ФГОС и выполнения образовательной программы школы.</w:t>
      </w:r>
    </w:p>
    <w:p w:rsidR="008823EB" w:rsidRDefault="008823EB" w:rsidP="008823EB">
      <w:pPr>
        <w:pStyle w:val="a4"/>
        <w:numPr>
          <w:ilvl w:val="1"/>
          <w:numId w:val="4"/>
        </w:numPr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учебно-методического комплекса и комплекса средств обучения требованиям ФГОС, реализуемому учебно-методическому комплекту.</w:t>
      </w:r>
    </w:p>
    <w:p w:rsidR="008823EB" w:rsidRDefault="008823EB" w:rsidP="008823EB">
      <w:pPr>
        <w:pStyle w:val="a4"/>
        <w:numPr>
          <w:ilvl w:val="1"/>
          <w:numId w:val="4"/>
        </w:numPr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учебниками, дидактическими материалами, раздаточным материалом в соответствии с образовательной программой школы и реализуемым учебно-методическим комплектом.</w:t>
      </w:r>
    </w:p>
    <w:p w:rsidR="008823EB" w:rsidRDefault="008823EB" w:rsidP="008823EB">
      <w:pPr>
        <w:pStyle w:val="a4"/>
        <w:numPr>
          <w:ilvl w:val="1"/>
          <w:numId w:val="4"/>
        </w:numPr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комплекса дидактических материалов, типовых заданий, тестов, контрольных работ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атериалов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диагностики  качества обучения и образовательного процесса.</w:t>
      </w:r>
    </w:p>
    <w:p w:rsidR="008823EB" w:rsidRDefault="008823EB" w:rsidP="008823EB">
      <w:pPr>
        <w:pStyle w:val="a4"/>
        <w:numPr>
          <w:ilvl w:val="1"/>
          <w:numId w:val="4"/>
        </w:numPr>
        <w:tabs>
          <w:tab w:val="left" w:pos="426"/>
        </w:tabs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постоянных и сменных учебно-информационных стендов. Стендовый материал учебного кабинета должен содержать:</w:t>
      </w:r>
    </w:p>
    <w:p w:rsidR="008823EB" w:rsidRDefault="008823EB" w:rsidP="008823EB">
      <w:pPr>
        <w:pStyle w:val="a4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для учащихся по проектированию их учебной деятельности;</w:t>
      </w:r>
    </w:p>
    <w:p w:rsidR="008823EB" w:rsidRDefault="008823EB" w:rsidP="008823EB">
      <w:pPr>
        <w:pStyle w:val="a4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 работы и  поведения в кабинете;</w:t>
      </w:r>
    </w:p>
    <w:p w:rsidR="008823EB" w:rsidRDefault="008823EB" w:rsidP="008823EB">
      <w:pPr>
        <w:pStyle w:val="a4"/>
        <w:numPr>
          <w:ilvl w:val="0"/>
          <w:numId w:val="7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используемые в учебном процессе.</w:t>
      </w:r>
    </w:p>
    <w:p w:rsidR="008823EB" w:rsidRDefault="008823EB" w:rsidP="008823E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23EB" w:rsidRDefault="008823EB" w:rsidP="008823E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23EB" w:rsidRDefault="008823EB" w:rsidP="008823EB">
      <w:pPr>
        <w:rPr>
          <w:rFonts w:ascii="Times New Roman" w:hAnsi="Times New Roman" w:cs="Times New Roman"/>
          <w:b/>
          <w:sz w:val="36"/>
          <w:szCs w:val="36"/>
        </w:rPr>
      </w:pPr>
    </w:p>
    <w:p w:rsidR="008823EB" w:rsidRDefault="008823EB" w:rsidP="008823EB">
      <w:pPr>
        <w:rPr>
          <w:rFonts w:ascii="Times New Roman" w:hAnsi="Times New Roman" w:cs="Times New Roman"/>
          <w:b/>
          <w:sz w:val="36"/>
          <w:szCs w:val="36"/>
        </w:rPr>
      </w:pPr>
    </w:p>
    <w:p w:rsidR="008823EB" w:rsidRPr="00E33898" w:rsidRDefault="008823EB" w:rsidP="008823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3898">
        <w:rPr>
          <w:rFonts w:ascii="Times New Roman" w:hAnsi="Times New Roman" w:cs="Times New Roman"/>
          <w:b/>
          <w:sz w:val="36"/>
          <w:szCs w:val="36"/>
        </w:rPr>
        <w:lastRenderedPageBreak/>
        <w:t>Анализ работы кабинета начальных классов № 7</w:t>
      </w:r>
    </w:p>
    <w:p w:rsidR="008823EB" w:rsidRPr="00E33898" w:rsidRDefault="008823EB" w:rsidP="008823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2011/2012</w:t>
      </w:r>
      <w:r w:rsidRPr="00E33898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p w:rsidR="008823EB" w:rsidRPr="003A22A6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 xml:space="preserve">      В прошедшем учебном году кабинет начальных классов № 7 был организован как учебно-воспитательное подразделение образовательного учреждения, оснащённое комплектом учебной техники, учебно-наглядными пособиями, учебным оборудованием, мебелью, оргтехникой и приспособлениями для проведения теоретических и практических, классных и внеклассных занятий по предметам. Кроме того, кабинет использовался  в преподавании различных учебных предметов, трудового обучения, в организации общественно полезного труда учащихся, внеурочной деятельности, дополнительного образования, для эффективного управления учебно-воспитательным процессом. Классное помещение просторное, хорошо проветриваемое и в меру светлое. Для защиты от яркого солнечного света предусмотрены жалюзи.</w:t>
      </w:r>
    </w:p>
    <w:p w:rsidR="008823EB" w:rsidRPr="003A22A6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 xml:space="preserve">     В 20</w:t>
      </w:r>
      <w:r>
        <w:rPr>
          <w:rFonts w:ascii="Times New Roman" w:hAnsi="Times New Roman" w:cs="Times New Roman"/>
          <w:sz w:val="28"/>
          <w:szCs w:val="28"/>
        </w:rPr>
        <w:t>11/2012</w:t>
      </w:r>
      <w:r w:rsidRPr="003A22A6">
        <w:rPr>
          <w:rFonts w:ascii="Times New Roman" w:hAnsi="Times New Roman" w:cs="Times New Roman"/>
          <w:sz w:val="28"/>
          <w:szCs w:val="28"/>
        </w:rPr>
        <w:t xml:space="preserve"> учебном году кабинет и находящиеся в нём материалы использовались для работы с учащимися начальной школы. Ежедневно в первой половине дня в кабинете проводились уроки в 1 классе по утверждённому расписанию, во второй половине – уроки во 2 классе. По субботам, в соответствии с графиком,  в кабинете проходили занятия с одарёнными и слабоуспевающими детьми. Была использована возможность для организации индивидуальной, групповой и коллективной работы. Так же по субботам проходили встречи с родителями, родительские собрания, и родительские всеобучи.</w:t>
      </w:r>
    </w:p>
    <w:p w:rsidR="008823EB" w:rsidRPr="003A22A6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 xml:space="preserve">    Психологически и гигиенически комфортная среда в кабинете организована так, чтобы в максимальной степени содействовать успешному преподаванию, умственному развитию и формированию учебной культуры учащихся, приобретению ими прочных знаний, умений и навыков по предметам и основам наук при полном обеспечении требований к охране здоровья и безопасности труда учителя и учащихся.</w:t>
      </w:r>
    </w:p>
    <w:p w:rsidR="008823EB" w:rsidRPr="003A22A6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22A6">
        <w:rPr>
          <w:rFonts w:ascii="Times New Roman" w:hAnsi="Times New Roman" w:cs="Times New Roman"/>
          <w:sz w:val="28"/>
          <w:szCs w:val="28"/>
        </w:rPr>
        <w:t xml:space="preserve">   На основании результатов учебной и внеурочной деятельности учащихся можно сделать вывод о том, что занятия в кабинете способствовали:</w:t>
      </w:r>
    </w:p>
    <w:p w:rsidR="008823EB" w:rsidRPr="003A22A6" w:rsidRDefault="008823EB" w:rsidP="008823EB">
      <w:pPr>
        <w:pStyle w:val="a4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 xml:space="preserve">формированию у учащихся </w:t>
      </w:r>
      <w:proofErr w:type="spellStart"/>
      <w:r w:rsidRPr="003A22A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A22A6">
        <w:rPr>
          <w:rFonts w:ascii="Times New Roman" w:hAnsi="Times New Roman" w:cs="Times New Roman"/>
          <w:sz w:val="28"/>
          <w:szCs w:val="28"/>
        </w:rPr>
        <w:t xml:space="preserve"> умений, навыков и знаний об окружающем мире;</w:t>
      </w:r>
    </w:p>
    <w:p w:rsidR="008823EB" w:rsidRPr="003A22A6" w:rsidRDefault="008823EB" w:rsidP="008823EB">
      <w:pPr>
        <w:pStyle w:val="a4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lastRenderedPageBreak/>
        <w:t>ознакомлению учащихся с применениями полученных знаний в учебном процессе на практике;</w:t>
      </w:r>
    </w:p>
    <w:p w:rsidR="008823EB" w:rsidRPr="003A22A6" w:rsidRDefault="008823EB" w:rsidP="008823EB">
      <w:pPr>
        <w:pStyle w:val="a4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>совершенствованию методов обучения и организации учебно-воспитательного процесса в школе.</w:t>
      </w:r>
    </w:p>
    <w:p w:rsidR="008823EB" w:rsidRPr="003A22A6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22A6">
        <w:rPr>
          <w:rFonts w:ascii="Times New Roman" w:hAnsi="Times New Roman" w:cs="Times New Roman"/>
          <w:sz w:val="28"/>
          <w:szCs w:val="28"/>
        </w:rPr>
        <w:t>В прошедшем учебном году проведена большая и плодотворная работа по обновлению материально-технической базы кабинета  и совершенствованию образовательного процесса, а именно:</w:t>
      </w:r>
    </w:p>
    <w:p w:rsidR="008823EB" w:rsidRPr="003A22A6" w:rsidRDefault="008823EB" w:rsidP="008823EB">
      <w:pPr>
        <w:pStyle w:val="a4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2A6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3A22A6">
        <w:rPr>
          <w:rFonts w:ascii="Times New Roman" w:hAnsi="Times New Roman" w:cs="Times New Roman"/>
          <w:sz w:val="28"/>
          <w:szCs w:val="28"/>
        </w:rPr>
        <w:t xml:space="preserve"> компьютер, локальная сеть;</w:t>
      </w:r>
    </w:p>
    <w:p w:rsidR="008823EB" w:rsidRPr="003A22A6" w:rsidRDefault="008823EB" w:rsidP="008823EB">
      <w:pPr>
        <w:pStyle w:val="a4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>осуществлено подключение к сети ИНТЕРНЕТ;</w:t>
      </w:r>
    </w:p>
    <w:p w:rsidR="008823EB" w:rsidRPr="003A22A6" w:rsidRDefault="008823EB" w:rsidP="008823EB">
      <w:pPr>
        <w:pStyle w:val="a4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>функционирует программное обеспечение для проведения сетевых демонстраций во время уроков;</w:t>
      </w:r>
    </w:p>
    <w:p w:rsidR="008823EB" w:rsidRPr="003A22A6" w:rsidRDefault="008823EB" w:rsidP="008823EB">
      <w:pPr>
        <w:pStyle w:val="a4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>имеется оргтехника: сканер, принтер, проектор, экран;</w:t>
      </w:r>
    </w:p>
    <w:p w:rsidR="008823EB" w:rsidRPr="003A22A6" w:rsidRDefault="008823EB" w:rsidP="008823EB">
      <w:pPr>
        <w:pStyle w:val="a4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 xml:space="preserve">собрана коллекция мультимедийных уроков, тестов по предметам на </w:t>
      </w:r>
      <w:r w:rsidRPr="003A22A6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3A22A6">
        <w:rPr>
          <w:rFonts w:ascii="Times New Roman" w:hAnsi="Times New Roman" w:cs="Times New Roman"/>
          <w:sz w:val="28"/>
          <w:szCs w:val="28"/>
        </w:rPr>
        <w:t xml:space="preserve"> и </w:t>
      </w:r>
      <w:r w:rsidRPr="003A22A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A22A6">
        <w:rPr>
          <w:rFonts w:ascii="Times New Roman" w:hAnsi="Times New Roman" w:cs="Times New Roman"/>
          <w:sz w:val="28"/>
          <w:szCs w:val="28"/>
        </w:rPr>
        <w:t xml:space="preserve"> дисках.</w:t>
      </w:r>
    </w:p>
    <w:p w:rsidR="008823EB" w:rsidRPr="003A22A6" w:rsidRDefault="008823EB" w:rsidP="008823EB">
      <w:pPr>
        <w:pStyle w:val="a4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>приобретено для кабинета 15 парт и 30 стульев для учащихся, отвечающих современным требованиям гигиены и возрастным особенностям учащихся;</w:t>
      </w:r>
    </w:p>
    <w:p w:rsidR="008823EB" w:rsidRPr="003A22A6" w:rsidRDefault="008823EB" w:rsidP="008823EB">
      <w:pPr>
        <w:pStyle w:val="a4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>модернизирован и обновлён раздаточный материал;</w:t>
      </w:r>
    </w:p>
    <w:p w:rsidR="008823EB" w:rsidRPr="003A22A6" w:rsidRDefault="008823EB" w:rsidP="008823EB">
      <w:pPr>
        <w:pStyle w:val="a4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>систематизирован демонстрационный материал;</w:t>
      </w:r>
    </w:p>
    <w:p w:rsidR="008823EB" w:rsidRPr="003A22A6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22A6">
        <w:rPr>
          <w:rFonts w:ascii="Times New Roman" w:hAnsi="Times New Roman" w:cs="Times New Roman"/>
          <w:sz w:val="28"/>
          <w:szCs w:val="28"/>
        </w:rPr>
        <w:t>Использование сменных стендов, тестовых технологий, презентаций, введение информатизации позволяют соблюдать преемственность в использовании наглядности  между младшим и средним звеном образования в школе.</w:t>
      </w:r>
    </w:p>
    <w:p w:rsidR="008823EB" w:rsidRPr="003A22A6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 xml:space="preserve">    Планируется в следующем учебном году:</w:t>
      </w:r>
    </w:p>
    <w:p w:rsidR="008823EB" w:rsidRPr="003A22A6" w:rsidRDefault="008823EB" w:rsidP="008823EB">
      <w:pPr>
        <w:pStyle w:val="a4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>проводить дальнейшее внедрение средств ИКТ в образовательный процесс;</w:t>
      </w:r>
    </w:p>
    <w:p w:rsidR="008823EB" w:rsidRPr="003A22A6" w:rsidRDefault="008823EB" w:rsidP="008823EB">
      <w:pPr>
        <w:pStyle w:val="a4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>пополнение фонда электронных пособий, электронных учебников и программ;</w:t>
      </w:r>
    </w:p>
    <w:p w:rsidR="008823EB" w:rsidRPr="003A22A6" w:rsidRDefault="008823EB" w:rsidP="008823EB">
      <w:pPr>
        <w:pStyle w:val="a4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>оборудовать кабинет современным стендовым и раздаточным материалом;</w:t>
      </w:r>
    </w:p>
    <w:p w:rsidR="008823EB" w:rsidRDefault="008823EB" w:rsidP="008823EB">
      <w:pPr>
        <w:pStyle w:val="a4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22A6">
        <w:rPr>
          <w:rFonts w:ascii="Times New Roman" w:hAnsi="Times New Roman" w:cs="Times New Roman"/>
          <w:sz w:val="28"/>
          <w:szCs w:val="28"/>
        </w:rPr>
        <w:t>разработать пособия, методические указания и конкретный учебный материал для работы с одарёнными детьми, индивидуальных и групповых занятий.</w:t>
      </w:r>
    </w:p>
    <w:p w:rsidR="008823EB" w:rsidRPr="008823EB" w:rsidRDefault="008823EB" w:rsidP="008823EB">
      <w:pPr>
        <w:pStyle w:val="a4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8823EB" w:rsidRPr="002143B7" w:rsidRDefault="008823EB" w:rsidP="00882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3B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Анализ работы по оборудованию и оснащению </w:t>
      </w:r>
    </w:p>
    <w:p w:rsidR="008823EB" w:rsidRPr="002143B7" w:rsidRDefault="008823EB" w:rsidP="00882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3B7">
        <w:rPr>
          <w:rFonts w:ascii="Times New Roman" w:hAnsi="Times New Roman" w:cs="Times New Roman"/>
          <w:b/>
          <w:sz w:val="36"/>
          <w:szCs w:val="36"/>
        </w:rPr>
        <w:t>кабинета начальных классов</w:t>
      </w:r>
      <w:r>
        <w:rPr>
          <w:rFonts w:ascii="Times New Roman" w:hAnsi="Times New Roman" w:cs="Times New Roman"/>
          <w:b/>
          <w:sz w:val="36"/>
          <w:szCs w:val="36"/>
        </w:rPr>
        <w:t xml:space="preserve"> № 7</w:t>
      </w:r>
      <w:r w:rsidRPr="002143B7">
        <w:rPr>
          <w:rFonts w:ascii="Times New Roman" w:hAnsi="Times New Roman" w:cs="Times New Roman"/>
          <w:b/>
          <w:sz w:val="36"/>
          <w:szCs w:val="36"/>
        </w:rPr>
        <w:t>.</w:t>
      </w:r>
    </w:p>
    <w:p w:rsidR="008823EB" w:rsidRPr="002143B7" w:rsidRDefault="008823EB" w:rsidP="008823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 xml:space="preserve">       Кабинет предназначен для организации учебного процесса учащихся 1 – 4 классов, включающего проведение:</w:t>
      </w:r>
    </w:p>
    <w:p w:rsidR="008823EB" w:rsidRPr="002143B7" w:rsidRDefault="008823EB" w:rsidP="008823E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учебных занятий;</w:t>
      </w:r>
    </w:p>
    <w:p w:rsidR="008823EB" w:rsidRPr="002143B7" w:rsidRDefault="008823EB" w:rsidP="008823E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индивидуальной работы с учащимися;</w:t>
      </w:r>
    </w:p>
    <w:p w:rsidR="008823EB" w:rsidRPr="002143B7" w:rsidRDefault="008823EB" w:rsidP="008823E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классных часов, досуга учащихся во время перемен и после занятий.</w:t>
      </w:r>
    </w:p>
    <w:p w:rsidR="008823EB" w:rsidRPr="002143B7" w:rsidRDefault="008823EB" w:rsidP="008823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b/>
          <w:sz w:val="28"/>
          <w:szCs w:val="28"/>
        </w:rPr>
        <w:t>Цель</w:t>
      </w:r>
      <w:r w:rsidRPr="002143B7">
        <w:rPr>
          <w:rFonts w:ascii="Times New Roman" w:hAnsi="Times New Roman" w:cs="Times New Roman"/>
          <w:sz w:val="28"/>
          <w:szCs w:val="28"/>
        </w:rPr>
        <w:t xml:space="preserve"> работы кабинета: обеспечение </w:t>
      </w:r>
      <w:proofErr w:type="spellStart"/>
      <w:r w:rsidRPr="002143B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143B7">
        <w:rPr>
          <w:rFonts w:ascii="Times New Roman" w:hAnsi="Times New Roman" w:cs="Times New Roman"/>
          <w:sz w:val="28"/>
          <w:szCs w:val="28"/>
        </w:rPr>
        <w:t>,  развивающей предметно-пространственной среды для учащихся начальных классов.</w:t>
      </w:r>
    </w:p>
    <w:p w:rsidR="008823EB" w:rsidRPr="002143B7" w:rsidRDefault="008823EB" w:rsidP="008823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b/>
          <w:sz w:val="28"/>
          <w:szCs w:val="28"/>
        </w:rPr>
        <w:t>Задачи кабинета:</w:t>
      </w:r>
    </w:p>
    <w:p w:rsidR="008823EB" w:rsidRPr="002143B7" w:rsidRDefault="008823EB" w:rsidP="008823E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Создать комфортные санитарно-гигиенические условия, соответствующие возрастным особенностям учащихся начальных классов.</w:t>
      </w:r>
    </w:p>
    <w:p w:rsidR="008823EB" w:rsidRPr="002143B7" w:rsidRDefault="008823EB" w:rsidP="008823E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Организовать дидактическое сопровождение учебных занятий на основе дифференциации и индивидуализации процесса обучения.</w:t>
      </w:r>
    </w:p>
    <w:p w:rsidR="008823EB" w:rsidRPr="002143B7" w:rsidRDefault="008823EB" w:rsidP="008823E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Систематически обновлять стендовые материалы кабинета для создания развивающей среды.</w:t>
      </w:r>
    </w:p>
    <w:p w:rsidR="008823EB" w:rsidRPr="002143B7" w:rsidRDefault="008823EB" w:rsidP="008823E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Содействовать формированию эстетической культуры личности.</w:t>
      </w:r>
    </w:p>
    <w:p w:rsidR="008823EB" w:rsidRPr="002143B7" w:rsidRDefault="008823EB" w:rsidP="008823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3B7">
        <w:rPr>
          <w:rFonts w:ascii="Times New Roman" w:hAnsi="Times New Roman" w:cs="Times New Roman"/>
          <w:b/>
          <w:sz w:val="28"/>
          <w:szCs w:val="28"/>
        </w:rPr>
        <w:t>Основными направлениями деятельности кабинета являются:</w:t>
      </w:r>
    </w:p>
    <w:p w:rsidR="008823EB" w:rsidRPr="002143B7" w:rsidRDefault="008823EB" w:rsidP="008823EB">
      <w:pPr>
        <w:pStyle w:val="a4"/>
        <w:numPr>
          <w:ilvl w:val="0"/>
          <w:numId w:val="10"/>
        </w:num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2143B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143B7">
        <w:rPr>
          <w:rFonts w:ascii="Times New Roman" w:hAnsi="Times New Roman" w:cs="Times New Roman"/>
          <w:sz w:val="28"/>
          <w:szCs w:val="28"/>
        </w:rPr>
        <w:t xml:space="preserve"> образовательной среды.</w:t>
      </w:r>
    </w:p>
    <w:p w:rsidR="008823EB" w:rsidRPr="002143B7" w:rsidRDefault="008823EB" w:rsidP="008823EB">
      <w:pPr>
        <w:pStyle w:val="a4"/>
        <w:numPr>
          <w:ilvl w:val="0"/>
          <w:numId w:val="10"/>
        </w:num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Дидактическое обеспечение учебных занятий.</w:t>
      </w:r>
    </w:p>
    <w:p w:rsidR="008823EB" w:rsidRPr="002143B7" w:rsidRDefault="008823EB" w:rsidP="008823EB">
      <w:pPr>
        <w:pStyle w:val="a4"/>
        <w:numPr>
          <w:ilvl w:val="0"/>
          <w:numId w:val="10"/>
        </w:num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Создание развивающей образовательной среды.</w:t>
      </w:r>
    </w:p>
    <w:p w:rsidR="008823EB" w:rsidRPr="002143B7" w:rsidRDefault="008823EB" w:rsidP="008823EB">
      <w:pPr>
        <w:spacing w:after="0"/>
        <w:ind w:left="-50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b/>
          <w:sz w:val="28"/>
          <w:szCs w:val="28"/>
        </w:rPr>
        <w:t xml:space="preserve">         По первому направлению</w:t>
      </w:r>
      <w:r w:rsidRPr="002143B7">
        <w:rPr>
          <w:rFonts w:ascii="Times New Roman" w:hAnsi="Times New Roman" w:cs="Times New Roman"/>
          <w:sz w:val="28"/>
          <w:szCs w:val="28"/>
        </w:rPr>
        <w:t xml:space="preserve"> в течение 2010/2011 учебного года были проведены следующие мероприятия:</w:t>
      </w:r>
    </w:p>
    <w:p w:rsidR="008823EB" w:rsidRPr="002143B7" w:rsidRDefault="008823EB" w:rsidP="008823EB">
      <w:pPr>
        <w:spacing w:after="0"/>
        <w:ind w:left="-50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 xml:space="preserve">- приобретены регулируемые с учётом роста учащихся парты и стулья, что способствовало сохранению осанки учащихся, уменьшению количества детей со сколиозом </w:t>
      </w:r>
      <w:proofErr w:type="gramStart"/>
      <w:r w:rsidRPr="002143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43B7">
        <w:rPr>
          <w:rFonts w:ascii="Times New Roman" w:hAnsi="Times New Roman" w:cs="Times New Roman"/>
          <w:sz w:val="28"/>
          <w:szCs w:val="28"/>
        </w:rPr>
        <w:t>по данным диспансерного осмотра). Установка жалюзи позволила создать световые комфортные условия и содействовала регулированию светового режима. Над доской были установлены софиты, что способствует сохранению зрения учащихся.</w:t>
      </w:r>
    </w:p>
    <w:p w:rsidR="008823EB" w:rsidRPr="002143B7" w:rsidRDefault="008823EB" w:rsidP="008823EB">
      <w:pPr>
        <w:spacing w:after="0"/>
        <w:ind w:left="-50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Таким образом, данные изменения способствовали сохранению физического здоровья учащихся, в том числе осанки, зрения; созданию надлежащих санитарно-гигиенических условий.</w:t>
      </w:r>
    </w:p>
    <w:p w:rsidR="008823EB" w:rsidRPr="002143B7" w:rsidRDefault="008823EB" w:rsidP="008823EB">
      <w:pPr>
        <w:spacing w:after="0"/>
        <w:ind w:left="-50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В то же время нерешённой остаётся проблема замены окон. Необходимо установить пластиковые окна, что облегчит возможность проветривания учебного кабинета и обеспечит более высокую звукоизоляцию и светопроницаемость, повысит соблюдение правил ТБ.</w:t>
      </w:r>
    </w:p>
    <w:p w:rsidR="008823EB" w:rsidRPr="002143B7" w:rsidRDefault="008823EB" w:rsidP="008823EB">
      <w:pPr>
        <w:spacing w:after="0"/>
        <w:ind w:left="-50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b/>
          <w:sz w:val="28"/>
          <w:szCs w:val="28"/>
        </w:rPr>
        <w:t xml:space="preserve">          По второму направлению</w:t>
      </w:r>
      <w:r w:rsidRPr="002143B7">
        <w:rPr>
          <w:rFonts w:ascii="Times New Roman" w:hAnsi="Times New Roman" w:cs="Times New Roman"/>
          <w:sz w:val="28"/>
          <w:szCs w:val="28"/>
        </w:rPr>
        <w:t xml:space="preserve"> в течение прошлого учебного года разработаны дидактические материалы  по основным темам</w:t>
      </w:r>
      <w:proofErr w:type="gramStart"/>
      <w:r w:rsidRPr="002143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3B7">
        <w:rPr>
          <w:rFonts w:ascii="Times New Roman" w:hAnsi="Times New Roman" w:cs="Times New Roman"/>
          <w:sz w:val="28"/>
          <w:szCs w:val="28"/>
        </w:rPr>
        <w:t xml:space="preserve"> изучаемым на уроках русского </w:t>
      </w:r>
      <w:r w:rsidRPr="002143B7">
        <w:rPr>
          <w:rFonts w:ascii="Times New Roman" w:hAnsi="Times New Roman" w:cs="Times New Roman"/>
          <w:sz w:val="28"/>
          <w:szCs w:val="28"/>
        </w:rPr>
        <w:lastRenderedPageBreak/>
        <w:t>языка, математики, литературного чтения и окружающего мира, которые позволяют  учитывать особенности восприятия информации на этапе изучения новых знаний и способов действий.</w:t>
      </w:r>
    </w:p>
    <w:p w:rsidR="008823EB" w:rsidRPr="002143B7" w:rsidRDefault="008823EB" w:rsidP="008823EB">
      <w:pPr>
        <w:spacing w:after="0"/>
        <w:ind w:left="-50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 xml:space="preserve">Разработаны и подготовлены индивидуальные </w:t>
      </w:r>
      <w:proofErr w:type="spellStart"/>
      <w:r w:rsidRPr="002143B7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2143B7">
        <w:rPr>
          <w:rFonts w:ascii="Times New Roman" w:hAnsi="Times New Roman" w:cs="Times New Roman"/>
          <w:sz w:val="28"/>
          <w:szCs w:val="28"/>
        </w:rPr>
        <w:t xml:space="preserve"> карточки для организации работы по закреплению и применению знаний и способов действий  с учётом различного уровня </w:t>
      </w:r>
      <w:proofErr w:type="spellStart"/>
      <w:r w:rsidRPr="002143B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143B7">
        <w:rPr>
          <w:rFonts w:ascii="Times New Roman" w:hAnsi="Times New Roman" w:cs="Times New Roman"/>
          <w:sz w:val="28"/>
          <w:szCs w:val="28"/>
        </w:rPr>
        <w:t xml:space="preserve"> учащихся; комплекты для развития познавательных интересов учащихся и организации индивидуальной работы  с учащимися, проявляющими интерес к изучению отдельных предметов; </w:t>
      </w:r>
      <w:proofErr w:type="spellStart"/>
      <w:r w:rsidRPr="002143B7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2143B7">
        <w:rPr>
          <w:rFonts w:ascii="Times New Roman" w:hAnsi="Times New Roman" w:cs="Times New Roman"/>
          <w:sz w:val="28"/>
          <w:szCs w:val="28"/>
        </w:rPr>
        <w:t xml:space="preserve"> дидактические материалы к урокам русского языка и математики.</w:t>
      </w:r>
    </w:p>
    <w:p w:rsidR="008823EB" w:rsidRPr="002143B7" w:rsidRDefault="008823EB" w:rsidP="008823EB">
      <w:pPr>
        <w:spacing w:after="0"/>
        <w:ind w:left="-50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С целью формирования и развития навыков работы с текстами подготовлены тестовые контролирующие материалы по темам, включённым для изучения на уроках литературного чтения.</w:t>
      </w:r>
    </w:p>
    <w:p w:rsidR="008823EB" w:rsidRPr="002143B7" w:rsidRDefault="008823EB" w:rsidP="008823EB">
      <w:pPr>
        <w:spacing w:after="0"/>
        <w:ind w:left="-50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в учебном процессе дидактического материала позволило добиться более высокого уровня </w:t>
      </w:r>
      <w:proofErr w:type="spellStart"/>
      <w:r w:rsidRPr="002143B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143B7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8823EB" w:rsidRPr="002143B7" w:rsidRDefault="008823EB" w:rsidP="008823EB">
      <w:pPr>
        <w:spacing w:after="0"/>
        <w:ind w:left="-50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В перспективе потребуется разработка дидактич</w:t>
      </w:r>
      <w:r>
        <w:rPr>
          <w:rFonts w:ascii="Times New Roman" w:hAnsi="Times New Roman" w:cs="Times New Roman"/>
          <w:sz w:val="28"/>
          <w:szCs w:val="28"/>
        </w:rPr>
        <w:t>еского материала</w:t>
      </w:r>
      <w:r w:rsidRPr="002143B7">
        <w:rPr>
          <w:rFonts w:ascii="Times New Roman" w:hAnsi="Times New Roman" w:cs="Times New Roman"/>
          <w:sz w:val="28"/>
          <w:szCs w:val="28"/>
        </w:rPr>
        <w:t xml:space="preserve">, направленного на развитие логического мышления: умение анализировать, выделять главное, делать выводы, материалов для развития объёма вербальной памяти учащихся. </w:t>
      </w:r>
    </w:p>
    <w:p w:rsidR="008823EB" w:rsidRPr="002143B7" w:rsidRDefault="008823EB" w:rsidP="008823EB">
      <w:pPr>
        <w:spacing w:after="0"/>
        <w:ind w:left="-50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b/>
          <w:sz w:val="28"/>
          <w:szCs w:val="28"/>
        </w:rPr>
        <w:t xml:space="preserve">          По третьему направлению</w:t>
      </w:r>
      <w:r w:rsidRPr="002143B7">
        <w:rPr>
          <w:rFonts w:ascii="Times New Roman" w:hAnsi="Times New Roman" w:cs="Times New Roman"/>
          <w:sz w:val="28"/>
          <w:szCs w:val="28"/>
        </w:rPr>
        <w:t xml:space="preserve"> систематически обновлялся стенд «Это интересно» с материалами, содействующими развитию познавательной активности учащихся </w:t>
      </w:r>
      <w:proofErr w:type="gramStart"/>
      <w:r w:rsidRPr="002143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43B7">
        <w:rPr>
          <w:rFonts w:ascii="Times New Roman" w:hAnsi="Times New Roman" w:cs="Times New Roman"/>
          <w:sz w:val="28"/>
          <w:szCs w:val="28"/>
        </w:rPr>
        <w:t>материал обновляется 1 раз в месяц). В то же время этого недостаточно. Необходимо привлекать учащихся к обновлению стендовых материалов.</w:t>
      </w:r>
    </w:p>
    <w:p w:rsidR="008823EB" w:rsidRPr="002143B7" w:rsidRDefault="008823EB" w:rsidP="008823EB">
      <w:pPr>
        <w:spacing w:after="0"/>
        <w:ind w:left="-50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 xml:space="preserve">Приобретённые мультимедийная установка, экспозиционный экран, </w:t>
      </w:r>
      <w:r w:rsidRPr="002143B7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2143B7">
        <w:rPr>
          <w:rFonts w:ascii="Times New Roman" w:hAnsi="Times New Roman" w:cs="Times New Roman"/>
          <w:sz w:val="28"/>
          <w:szCs w:val="28"/>
        </w:rPr>
        <w:t xml:space="preserve"> проигрыватель дают возможность использовать в учебном процессе информационные технологии и электронные образовательные ресурсы.</w:t>
      </w:r>
    </w:p>
    <w:p w:rsidR="008823EB" w:rsidRPr="002143B7" w:rsidRDefault="008823EB" w:rsidP="008823EB">
      <w:pPr>
        <w:spacing w:after="0"/>
        <w:ind w:left="-502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 xml:space="preserve">          Проведённые анализ позволяет сделать </w:t>
      </w:r>
      <w:r w:rsidRPr="002143B7">
        <w:rPr>
          <w:rFonts w:ascii="Times New Roman" w:hAnsi="Times New Roman" w:cs="Times New Roman"/>
          <w:b/>
          <w:sz w:val="28"/>
          <w:szCs w:val="28"/>
        </w:rPr>
        <w:t>вывод</w:t>
      </w:r>
      <w:r w:rsidRPr="002143B7">
        <w:rPr>
          <w:rFonts w:ascii="Times New Roman" w:hAnsi="Times New Roman" w:cs="Times New Roman"/>
          <w:sz w:val="28"/>
          <w:szCs w:val="28"/>
        </w:rPr>
        <w:t xml:space="preserve">, что данные направления работы кабинета актуальны и в предстоящем учебном году необходимо </w:t>
      </w:r>
      <w:proofErr w:type="gramStart"/>
      <w:r w:rsidRPr="002143B7">
        <w:rPr>
          <w:rFonts w:ascii="Times New Roman" w:hAnsi="Times New Roman" w:cs="Times New Roman"/>
          <w:sz w:val="28"/>
          <w:szCs w:val="28"/>
        </w:rPr>
        <w:t>направить</w:t>
      </w:r>
      <w:proofErr w:type="gramEnd"/>
      <w:r w:rsidRPr="002143B7">
        <w:rPr>
          <w:rFonts w:ascii="Times New Roman" w:hAnsi="Times New Roman" w:cs="Times New Roman"/>
          <w:sz w:val="28"/>
          <w:szCs w:val="28"/>
        </w:rPr>
        <w:t xml:space="preserve"> усилия на решение следующих </w:t>
      </w:r>
      <w:r w:rsidRPr="002143B7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8823EB" w:rsidRPr="002143B7" w:rsidRDefault="008823EB" w:rsidP="008823E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Создать комфортные санитарно-гигиенические условия, соответствующие возрастным особенностям учащихся начальных классов.</w:t>
      </w:r>
    </w:p>
    <w:p w:rsidR="008823EB" w:rsidRPr="002143B7" w:rsidRDefault="008823EB" w:rsidP="008823E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Организовать дидактическое сопровождение учебных занятий на основе дифференциации и индивидуализации процесса обучения.</w:t>
      </w:r>
    </w:p>
    <w:p w:rsidR="008823EB" w:rsidRPr="002143B7" w:rsidRDefault="008823EB" w:rsidP="008823E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Систематически обновлять стендовые материалы кабинета для создания развивающей среды.</w:t>
      </w:r>
    </w:p>
    <w:p w:rsidR="008823EB" w:rsidRPr="002143B7" w:rsidRDefault="008823EB" w:rsidP="008823E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B7">
        <w:rPr>
          <w:rFonts w:ascii="Times New Roman" w:hAnsi="Times New Roman" w:cs="Times New Roman"/>
          <w:sz w:val="28"/>
          <w:szCs w:val="28"/>
        </w:rPr>
        <w:t>Содействовать формированию эстетической культуры  личности.</w:t>
      </w:r>
    </w:p>
    <w:p w:rsidR="008823EB" w:rsidRPr="006A0C80" w:rsidRDefault="008823EB" w:rsidP="008823EB">
      <w:pPr>
        <w:rPr>
          <w:rFonts w:ascii="Times New Roman" w:hAnsi="Times New Roman" w:cs="Times New Roman"/>
          <w:sz w:val="32"/>
          <w:szCs w:val="32"/>
        </w:rPr>
      </w:pPr>
    </w:p>
    <w:p w:rsidR="008823EB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8823EB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8823EB" w:rsidRDefault="008823EB" w:rsidP="008823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lastRenderedPageBreak/>
        <w:t>Валеологический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паспорт кабинета № 7.</w:t>
      </w:r>
    </w:p>
    <w:tbl>
      <w:tblPr>
        <w:tblStyle w:val="a5"/>
        <w:tblW w:w="9997" w:type="dxa"/>
        <w:tblInd w:w="-459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8823EB" w:rsidTr="008823EB">
        <w:tc>
          <w:tcPr>
            <w:tcW w:w="9997" w:type="dxa"/>
            <w:gridSpan w:val="2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Санитарно-гигиеническая оценка классной комнаты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естественной освещённости</w:t>
            </w:r>
          </w:p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B67">
              <w:rPr>
                <w:rFonts w:ascii="Times New Roman" w:hAnsi="Times New Roman" w:cs="Times New Roman"/>
                <w:sz w:val="24"/>
                <w:szCs w:val="24"/>
              </w:rPr>
              <w:t>( наиболее удалённое место 1,75 – 2 %</w:t>
            </w:r>
            <w:proofErr w:type="gramStart"/>
            <w:r w:rsidRPr="00544B6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786" w:type="dxa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огласно нормам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поток света </w:t>
            </w:r>
          </w:p>
          <w:p w:rsidR="008823EB" w:rsidRPr="00544B67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B67">
              <w:rPr>
                <w:rFonts w:ascii="Times New Roman" w:hAnsi="Times New Roman" w:cs="Times New Roman"/>
                <w:sz w:val="24"/>
                <w:szCs w:val="24"/>
              </w:rPr>
              <w:t>( только с левой стороны)</w:t>
            </w:r>
          </w:p>
        </w:tc>
        <w:tc>
          <w:tcPr>
            <w:tcW w:w="4786" w:type="dxa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левой стороны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световых проёмов в стене, где висит доска </w:t>
            </w:r>
            <w:r w:rsidRPr="0054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4B6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44B67">
              <w:rPr>
                <w:rFonts w:ascii="Times New Roman" w:hAnsi="Times New Roman" w:cs="Times New Roman"/>
                <w:sz w:val="24"/>
                <w:szCs w:val="24"/>
              </w:rPr>
              <w:t>не допускается )</w:t>
            </w:r>
          </w:p>
        </w:tc>
        <w:tc>
          <w:tcPr>
            <w:tcW w:w="4786" w:type="dxa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пособий</w:t>
            </w:r>
          </w:p>
        </w:tc>
        <w:tc>
          <w:tcPr>
            <w:tcW w:w="4786" w:type="dxa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переди, сбоку.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Оптимальная ориентация окон классных комнат</w:t>
            </w:r>
          </w:p>
        </w:tc>
        <w:tc>
          <w:tcPr>
            <w:tcW w:w="4786" w:type="dxa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огласно нормам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нормы соблюдение окон</w:t>
            </w:r>
          </w:p>
        </w:tc>
        <w:tc>
          <w:tcPr>
            <w:tcW w:w="4786" w:type="dxa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истота, жалюзи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цветов в классе</w:t>
            </w:r>
          </w:p>
        </w:tc>
        <w:tc>
          <w:tcPr>
            <w:tcW w:w="4786" w:type="dxa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зади, впереди, сбоку </w:t>
            </w:r>
            <w:proofErr w:type="gramStart"/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в специально отведённых местах)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Освещённость классной комнаты</w:t>
            </w:r>
          </w:p>
        </w:tc>
        <w:tc>
          <w:tcPr>
            <w:tcW w:w="4786" w:type="dxa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огласно нормам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светильников</w:t>
            </w:r>
          </w:p>
          <w:p w:rsidR="008823EB" w:rsidRPr="00544B67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B67">
              <w:rPr>
                <w:rFonts w:ascii="Times New Roman" w:hAnsi="Times New Roman" w:cs="Times New Roman"/>
                <w:sz w:val="24"/>
                <w:szCs w:val="24"/>
              </w:rPr>
              <w:t>( раздельное)</w:t>
            </w:r>
          </w:p>
        </w:tc>
        <w:tc>
          <w:tcPr>
            <w:tcW w:w="4786" w:type="dxa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аздельное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Освещённость рабочей поверхности</w:t>
            </w:r>
          </w:p>
        </w:tc>
        <w:tc>
          <w:tcPr>
            <w:tcW w:w="4786" w:type="dxa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орма</w:t>
            </w:r>
          </w:p>
        </w:tc>
      </w:tr>
      <w:tr w:rsidR="008823EB" w:rsidTr="008823EB">
        <w:tc>
          <w:tcPr>
            <w:tcW w:w="9997" w:type="dxa"/>
            <w:gridSpan w:val="2"/>
          </w:tcPr>
          <w:p w:rsidR="008823EB" w:rsidRPr="00544B6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Наполняемость классной комнаты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классной комнаты</w:t>
            </w:r>
          </w:p>
        </w:tc>
        <w:tc>
          <w:tcPr>
            <w:tcW w:w="4786" w:type="dxa"/>
          </w:tcPr>
          <w:p w:rsidR="008823EB" w:rsidRPr="00C3710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107">
              <w:rPr>
                <w:rFonts w:ascii="Times New Roman" w:hAnsi="Times New Roman" w:cs="Times New Roman"/>
                <w:i/>
                <w:sz w:val="28"/>
                <w:szCs w:val="28"/>
              </w:rPr>
              <w:t>52 м</w:t>
            </w:r>
            <w:proofErr w:type="gramStart"/>
            <w:r w:rsidRPr="00C3710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классной комнаты</w:t>
            </w:r>
          </w:p>
        </w:tc>
        <w:tc>
          <w:tcPr>
            <w:tcW w:w="4786" w:type="dxa"/>
          </w:tcPr>
          <w:p w:rsidR="008823EB" w:rsidRPr="00C3710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107">
              <w:rPr>
                <w:rFonts w:ascii="Times New Roman" w:hAnsi="Times New Roman" w:cs="Times New Roman"/>
                <w:i/>
                <w:sz w:val="28"/>
                <w:szCs w:val="28"/>
              </w:rPr>
              <w:t>норма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 столов в классной комнате</w:t>
            </w:r>
          </w:p>
        </w:tc>
        <w:tc>
          <w:tcPr>
            <w:tcW w:w="4786" w:type="dxa"/>
          </w:tcPr>
          <w:p w:rsidR="008823EB" w:rsidRPr="00C3710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107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нормам</w:t>
            </w:r>
          </w:p>
        </w:tc>
      </w:tr>
      <w:tr w:rsidR="008823EB" w:rsidTr="008823EB">
        <w:tc>
          <w:tcPr>
            <w:tcW w:w="5211" w:type="dxa"/>
          </w:tcPr>
          <w:p w:rsidR="008823EB" w:rsidRDefault="008823EB" w:rsidP="008823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в класс</w:t>
            </w:r>
          </w:p>
        </w:tc>
        <w:tc>
          <w:tcPr>
            <w:tcW w:w="4786" w:type="dxa"/>
          </w:tcPr>
          <w:p w:rsidR="008823EB" w:rsidRPr="00C37107" w:rsidRDefault="008823EB" w:rsidP="008823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107">
              <w:rPr>
                <w:rFonts w:ascii="Times New Roman" w:hAnsi="Times New Roman" w:cs="Times New Roman"/>
                <w:i/>
                <w:sz w:val="28"/>
                <w:szCs w:val="28"/>
              </w:rPr>
              <w:t>сбоку, впереди</w:t>
            </w:r>
          </w:p>
        </w:tc>
      </w:tr>
    </w:tbl>
    <w:p w:rsidR="008823EB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8823EB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8823EB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8823EB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8823EB" w:rsidRDefault="008823EB" w:rsidP="008823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6338">
        <w:rPr>
          <w:rFonts w:ascii="Times New Roman" w:hAnsi="Times New Roman" w:cs="Times New Roman"/>
          <w:b/>
          <w:sz w:val="36"/>
          <w:szCs w:val="36"/>
        </w:rPr>
        <w:lastRenderedPageBreak/>
        <w:t>Диагностическая карта</w:t>
      </w:r>
    </w:p>
    <w:p w:rsidR="008823EB" w:rsidRPr="00636338" w:rsidRDefault="008823EB" w:rsidP="008823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6338">
        <w:rPr>
          <w:rFonts w:ascii="Times New Roman" w:hAnsi="Times New Roman" w:cs="Times New Roman"/>
          <w:b/>
          <w:sz w:val="36"/>
          <w:szCs w:val="36"/>
        </w:rPr>
        <w:t>учебного кабинета начальных классов № 7</w:t>
      </w:r>
    </w:p>
    <w:p w:rsidR="008823EB" w:rsidRDefault="008823EB" w:rsidP="008823E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9733" w:type="dxa"/>
        <w:tblLook w:val="04A0" w:firstRow="1" w:lastRow="0" w:firstColumn="1" w:lastColumn="0" w:noHBand="0" w:noVBand="1"/>
      </w:tblPr>
      <w:tblGrid>
        <w:gridCol w:w="1931"/>
        <w:gridCol w:w="1814"/>
        <w:gridCol w:w="418"/>
        <w:gridCol w:w="1871"/>
        <w:gridCol w:w="725"/>
        <w:gridCol w:w="996"/>
        <w:gridCol w:w="2098"/>
      </w:tblGrid>
      <w:tr w:rsidR="008823EB" w:rsidTr="008823EB">
        <w:tc>
          <w:tcPr>
            <w:tcW w:w="4418" w:type="dxa"/>
            <w:gridSpan w:val="3"/>
          </w:tcPr>
          <w:p w:rsidR="008823EB" w:rsidRPr="00952BE7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E7">
              <w:rPr>
                <w:rFonts w:ascii="Times New Roman" w:hAnsi="Times New Roman" w:cs="Times New Roman"/>
                <w:b/>
                <w:sz w:val="28"/>
                <w:szCs w:val="28"/>
              </w:rPr>
              <w:t>Зав. кабинетом</w:t>
            </w:r>
          </w:p>
        </w:tc>
        <w:tc>
          <w:tcPr>
            <w:tcW w:w="2342" w:type="dxa"/>
            <w:gridSpan w:val="2"/>
          </w:tcPr>
          <w:p w:rsidR="008823EB" w:rsidRPr="00952BE7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E7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зав. кабинетом</w:t>
            </w:r>
          </w:p>
        </w:tc>
        <w:tc>
          <w:tcPr>
            <w:tcW w:w="2973" w:type="dxa"/>
            <w:gridSpan w:val="2"/>
          </w:tcPr>
          <w:p w:rsidR="008823EB" w:rsidRPr="00952BE7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E7">
              <w:rPr>
                <w:rFonts w:ascii="Times New Roman" w:hAnsi="Times New Roman" w:cs="Times New Roman"/>
                <w:b/>
                <w:sz w:val="28"/>
                <w:szCs w:val="28"/>
              </w:rPr>
              <w:t>Время функционирования кабинета</w:t>
            </w:r>
          </w:p>
        </w:tc>
      </w:tr>
      <w:tr w:rsidR="008823EB" w:rsidTr="008823EB">
        <w:tc>
          <w:tcPr>
            <w:tcW w:w="4418" w:type="dxa"/>
            <w:gridSpan w:val="3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Юпатова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342" w:type="dxa"/>
            <w:gridSpan w:val="2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973" w:type="dxa"/>
            <w:gridSpan w:val="2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3EB" w:rsidRPr="00952BE7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8823EB" w:rsidTr="008823EB">
        <w:tc>
          <w:tcPr>
            <w:tcW w:w="9733" w:type="dxa"/>
            <w:gridSpan w:val="7"/>
          </w:tcPr>
          <w:p w:rsidR="008823EB" w:rsidRDefault="008823EB" w:rsidP="0088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E7">
              <w:rPr>
                <w:rFonts w:ascii="Times New Roman" w:hAnsi="Times New Roman" w:cs="Times New Roman"/>
                <w:b/>
                <w:sz w:val="28"/>
                <w:szCs w:val="28"/>
              </w:rPr>
              <w:t>Наличие:</w:t>
            </w:r>
          </w:p>
          <w:p w:rsidR="008823EB" w:rsidRPr="00952BE7" w:rsidRDefault="008823EB" w:rsidP="0088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3EB" w:rsidTr="008823EB">
        <w:tc>
          <w:tcPr>
            <w:tcW w:w="6760" w:type="dxa"/>
            <w:gridSpan w:val="5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техники безопасности</w:t>
            </w:r>
          </w:p>
        </w:tc>
        <w:tc>
          <w:tcPr>
            <w:tcW w:w="2973" w:type="dxa"/>
            <w:gridSpan w:val="2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Инструкции</w:t>
            </w:r>
          </w:p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по ТБ</w:t>
            </w:r>
          </w:p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безопасности</w:t>
            </w:r>
          </w:p>
        </w:tc>
      </w:tr>
      <w:tr w:rsidR="008823EB" w:rsidTr="008823EB">
        <w:tc>
          <w:tcPr>
            <w:tcW w:w="6760" w:type="dxa"/>
            <w:gridSpan w:val="5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кабинета</w:t>
            </w:r>
          </w:p>
        </w:tc>
        <w:tc>
          <w:tcPr>
            <w:tcW w:w="2973" w:type="dxa"/>
            <w:gridSpan w:val="2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823EB" w:rsidTr="008823EB">
        <w:tc>
          <w:tcPr>
            <w:tcW w:w="6760" w:type="dxa"/>
            <w:gridSpan w:val="5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кабинета</w:t>
            </w:r>
          </w:p>
        </w:tc>
        <w:tc>
          <w:tcPr>
            <w:tcW w:w="2973" w:type="dxa"/>
            <w:gridSpan w:val="2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</w:p>
        </w:tc>
      </w:tr>
      <w:tr w:rsidR="008823EB" w:rsidTr="008823EB">
        <w:tc>
          <w:tcPr>
            <w:tcW w:w="6760" w:type="dxa"/>
            <w:gridSpan w:val="5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требований к кабинету</w:t>
            </w:r>
          </w:p>
        </w:tc>
        <w:tc>
          <w:tcPr>
            <w:tcW w:w="2973" w:type="dxa"/>
            <w:gridSpan w:val="2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</w:p>
        </w:tc>
      </w:tr>
      <w:tr w:rsidR="008823EB" w:rsidTr="008823EB">
        <w:tc>
          <w:tcPr>
            <w:tcW w:w="9733" w:type="dxa"/>
            <w:gridSpan w:val="7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E7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кабинета</w:t>
            </w:r>
          </w:p>
          <w:p w:rsidR="008823EB" w:rsidRPr="00952BE7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3EB" w:rsidTr="008823EB">
        <w:tc>
          <w:tcPr>
            <w:tcW w:w="1872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Комфортность условий для работы учащихся и учителя</w:t>
            </w:r>
          </w:p>
        </w:tc>
        <w:tc>
          <w:tcPr>
            <w:tcW w:w="1922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Эстетичность оформления</w:t>
            </w:r>
          </w:p>
        </w:tc>
        <w:tc>
          <w:tcPr>
            <w:tcW w:w="2226" w:type="dxa"/>
            <w:gridSpan w:val="2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образовательного стандарта</w:t>
            </w:r>
          </w:p>
        </w:tc>
        <w:tc>
          <w:tcPr>
            <w:tcW w:w="1678" w:type="dxa"/>
            <w:gridSpan w:val="2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измерителей стандарта</w:t>
            </w:r>
          </w:p>
        </w:tc>
        <w:tc>
          <w:tcPr>
            <w:tcW w:w="2035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учителя для учащихся</w:t>
            </w:r>
          </w:p>
        </w:tc>
      </w:tr>
      <w:tr w:rsidR="008823EB" w:rsidTr="008823EB">
        <w:tc>
          <w:tcPr>
            <w:tcW w:w="1872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22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6" w:type="dxa"/>
            <w:gridSpan w:val="2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8" w:type="dxa"/>
            <w:gridSpan w:val="2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35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823EB" w:rsidTr="008823EB">
        <w:tc>
          <w:tcPr>
            <w:tcW w:w="9733" w:type="dxa"/>
            <w:gridSpan w:val="7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кабинета</w:t>
            </w:r>
          </w:p>
          <w:p w:rsidR="008823EB" w:rsidRPr="00636338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3EB" w:rsidTr="008823EB">
        <w:tc>
          <w:tcPr>
            <w:tcW w:w="1872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Мебель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общее состояние)</w:t>
            </w:r>
          </w:p>
        </w:tc>
        <w:tc>
          <w:tcPr>
            <w:tcW w:w="1922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экран, проектор, аудио, видео и т.д.)</w:t>
            </w:r>
          </w:p>
        </w:tc>
        <w:tc>
          <w:tcPr>
            <w:tcW w:w="2226" w:type="dxa"/>
            <w:gridSpan w:val="2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и методическая литература, дидактические материалы, тесты и др. </w:t>
            </w:r>
          </w:p>
        </w:tc>
        <w:tc>
          <w:tcPr>
            <w:tcW w:w="1678" w:type="dxa"/>
            <w:gridSpan w:val="2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для учащихся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 раздаточный материал)</w:t>
            </w:r>
          </w:p>
        </w:tc>
        <w:tc>
          <w:tcPr>
            <w:tcW w:w="2035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проектирование деятельности учителя</w:t>
            </w:r>
          </w:p>
        </w:tc>
      </w:tr>
      <w:tr w:rsidR="008823EB" w:rsidTr="008823EB">
        <w:tc>
          <w:tcPr>
            <w:tcW w:w="1872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922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6" w:type="dxa"/>
            <w:gridSpan w:val="2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8" w:type="dxa"/>
            <w:gridSpan w:val="2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35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8823EB" w:rsidRPr="008823EB" w:rsidRDefault="008823EB" w:rsidP="008823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8B04EE" w:rsidRDefault="008B04EE"/>
    <w:p w:rsidR="008823EB" w:rsidRDefault="008823EB"/>
    <w:p w:rsidR="008823EB" w:rsidRDefault="008823EB"/>
    <w:p w:rsidR="008823EB" w:rsidRDefault="008823EB" w:rsidP="008823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47F">
        <w:rPr>
          <w:rFonts w:ascii="Times New Roman" w:hAnsi="Times New Roman" w:cs="Times New Roman"/>
          <w:b/>
          <w:sz w:val="36"/>
          <w:szCs w:val="36"/>
        </w:rPr>
        <w:lastRenderedPageBreak/>
        <w:t>Сведения об учителях, работающих в кабинете № 7.</w:t>
      </w:r>
    </w:p>
    <w:tbl>
      <w:tblPr>
        <w:tblStyle w:val="a5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660"/>
        <w:gridCol w:w="1742"/>
        <w:gridCol w:w="923"/>
        <w:gridCol w:w="1275"/>
        <w:gridCol w:w="1560"/>
        <w:gridCol w:w="1628"/>
      </w:tblGrid>
      <w:tr w:rsidR="008823EB" w:rsidRPr="0079247F" w:rsidTr="008823EB">
        <w:tc>
          <w:tcPr>
            <w:tcW w:w="425" w:type="dxa"/>
          </w:tcPr>
          <w:p w:rsidR="008823EB" w:rsidRPr="0079247F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8823EB" w:rsidRPr="0079247F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7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660" w:type="dxa"/>
          </w:tcPr>
          <w:p w:rsidR="008823EB" w:rsidRPr="0079247F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7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42" w:type="dxa"/>
          </w:tcPr>
          <w:p w:rsidR="008823EB" w:rsidRPr="0079247F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7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923" w:type="dxa"/>
          </w:tcPr>
          <w:p w:rsidR="008823EB" w:rsidRPr="0079247F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7F"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</w:tc>
        <w:tc>
          <w:tcPr>
            <w:tcW w:w="1275" w:type="dxa"/>
          </w:tcPr>
          <w:p w:rsidR="008823EB" w:rsidRPr="0079247F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7F">
              <w:rPr>
                <w:rFonts w:ascii="Times New Roman" w:hAnsi="Times New Roman" w:cs="Times New Roman"/>
                <w:b/>
                <w:sz w:val="28"/>
                <w:szCs w:val="28"/>
              </w:rPr>
              <w:t>Адрес, телефон</w:t>
            </w:r>
          </w:p>
        </w:tc>
        <w:tc>
          <w:tcPr>
            <w:tcW w:w="1560" w:type="dxa"/>
          </w:tcPr>
          <w:p w:rsidR="008823EB" w:rsidRPr="0079247F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7F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628" w:type="dxa"/>
          </w:tcPr>
          <w:p w:rsidR="008823EB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247F">
              <w:rPr>
                <w:rFonts w:ascii="Times New Roman" w:hAnsi="Times New Roman" w:cs="Times New Roman"/>
                <w:b/>
                <w:sz w:val="28"/>
                <w:szCs w:val="28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823EB" w:rsidRPr="0079247F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247F">
              <w:rPr>
                <w:rFonts w:ascii="Times New Roman" w:hAnsi="Times New Roman" w:cs="Times New Roman"/>
                <w:b/>
                <w:sz w:val="28"/>
                <w:szCs w:val="28"/>
              </w:rPr>
              <w:t>вание</w:t>
            </w:r>
            <w:proofErr w:type="spellEnd"/>
            <w:r w:rsidRPr="0079247F">
              <w:rPr>
                <w:rFonts w:ascii="Times New Roman" w:hAnsi="Times New Roman" w:cs="Times New Roman"/>
                <w:b/>
                <w:sz w:val="28"/>
                <w:szCs w:val="28"/>
              </w:rPr>
              <w:t>, категория</w:t>
            </w:r>
          </w:p>
        </w:tc>
      </w:tr>
      <w:tr w:rsidR="008823EB" w:rsidRPr="0079247F" w:rsidTr="008823EB">
        <w:tc>
          <w:tcPr>
            <w:tcW w:w="425" w:type="dxa"/>
          </w:tcPr>
          <w:p w:rsidR="008823EB" w:rsidRPr="0079247F" w:rsidRDefault="008823EB" w:rsidP="0088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8823EB" w:rsidRPr="0079247F" w:rsidRDefault="008823EB" w:rsidP="00882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47F">
              <w:rPr>
                <w:rFonts w:ascii="Times New Roman" w:hAnsi="Times New Roman" w:cs="Times New Roman"/>
                <w:sz w:val="28"/>
                <w:szCs w:val="28"/>
              </w:rPr>
              <w:t>Юпатова</w:t>
            </w:r>
            <w:proofErr w:type="spellEnd"/>
            <w:r w:rsidRPr="0079247F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660" w:type="dxa"/>
          </w:tcPr>
          <w:p w:rsidR="008823EB" w:rsidRPr="0079247F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47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зав. кабинетом</w:t>
            </w:r>
          </w:p>
        </w:tc>
        <w:tc>
          <w:tcPr>
            <w:tcW w:w="1742" w:type="dxa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Русск.  язык, математика, литература,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мир,</w:t>
            </w:r>
          </w:p>
          <w:p w:rsidR="008823EB" w:rsidRPr="0079247F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технология, музыка,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3" w:type="dxa"/>
          </w:tcPr>
          <w:p w:rsidR="008823EB" w:rsidRPr="0079247F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50л.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Октябряд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202, кв. 76.</w:t>
            </w:r>
          </w:p>
          <w:p w:rsidR="008823EB" w:rsidRPr="0079247F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42-71-83</w:t>
            </w:r>
          </w:p>
        </w:tc>
        <w:tc>
          <w:tcPr>
            <w:tcW w:w="1560" w:type="dxa"/>
          </w:tcPr>
          <w:p w:rsidR="008823EB" w:rsidRPr="0079247F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628" w:type="dxa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8823EB" w:rsidRPr="0079247F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высшая.</w:t>
            </w:r>
          </w:p>
        </w:tc>
      </w:tr>
      <w:tr w:rsidR="008823EB" w:rsidRPr="0079247F" w:rsidTr="008823EB">
        <w:tc>
          <w:tcPr>
            <w:tcW w:w="425" w:type="dxa"/>
          </w:tcPr>
          <w:p w:rsidR="008823EB" w:rsidRPr="0079247F" w:rsidRDefault="008823EB" w:rsidP="0088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8823EB" w:rsidRPr="0079247F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660" w:type="dxa"/>
          </w:tcPr>
          <w:p w:rsidR="008823EB" w:rsidRPr="0079247F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47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42" w:type="dxa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Русск.  язык, математика, литература,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мир,</w:t>
            </w:r>
          </w:p>
          <w:p w:rsidR="008823EB" w:rsidRPr="0079247F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технология, музыка, ИЗО,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923" w:type="dxa"/>
          </w:tcPr>
          <w:p w:rsidR="008823EB" w:rsidRPr="0079247F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8823EB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50л.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Октябряд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202/2, кв. 4.</w:t>
            </w:r>
          </w:p>
          <w:p w:rsidR="008823EB" w:rsidRPr="0079247F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42-26-24</w:t>
            </w:r>
          </w:p>
          <w:p w:rsidR="008823EB" w:rsidRPr="0079247F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23EB" w:rsidRPr="0079247F" w:rsidRDefault="008823EB" w:rsidP="0088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628" w:type="dxa"/>
          </w:tcPr>
          <w:p w:rsidR="008823EB" w:rsidRPr="0079247F" w:rsidRDefault="008823EB" w:rsidP="0088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спец., первая</w:t>
            </w:r>
          </w:p>
        </w:tc>
      </w:tr>
    </w:tbl>
    <w:p w:rsidR="008823EB" w:rsidRDefault="008823EB" w:rsidP="008823EB">
      <w:pPr>
        <w:rPr>
          <w:rFonts w:ascii="Times New Roman" w:hAnsi="Times New Roman" w:cs="Times New Roman"/>
          <w:b/>
          <w:sz w:val="28"/>
          <w:szCs w:val="28"/>
        </w:rPr>
      </w:pPr>
    </w:p>
    <w:p w:rsidR="008823EB" w:rsidRDefault="008823EB" w:rsidP="008823EB">
      <w:pPr>
        <w:rPr>
          <w:rFonts w:ascii="Times New Roman" w:hAnsi="Times New Roman" w:cs="Times New Roman"/>
          <w:b/>
          <w:sz w:val="28"/>
          <w:szCs w:val="28"/>
        </w:rPr>
      </w:pPr>
    </w:p>
    <w:p w:rsidR="008823EB" w:rsidRDefault="008823EB" w:rsidP="008823EB">
      <w:pPr>
        <w:rPr>
          <w:rFonts w:ascii="Times New Roman" w:hAnsi="Times New Roman" w:cs="Times New Roman"/>
          <w:b/>
          <w:sz w:val="28"/>
          <w:szCs w:val="28"/>
        </w:rPr>
      </w:pPr>
    </w:p>
    <w:p w:rsidR="008823EB" w:rsidRDefault="008823EB" w:rsidP="008823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560B">
        <w:rPr>
          <w:rFonts w:ascii="Times New Roman" w:hAnsi="Times New Roman" w:cs="Times New Roman"/>
          <w:b/>
          <w:sz w:val="36"/>
          <w:szCs w:val="36"/>
        </w:rPr>
        <w:t>График занятости кабинета № 7.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23EB" w:rsidTr="008823EB">
        <w:tc>
          <w:tcPr>
            <w:tcW w:w="3190" w:type="dxa"/>
          </w:tcPr>
          <w:p w:rsidR="008823EB" w:rsidRPr="0020560B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560B"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3190" w:type="dxa"/>
          </w:tcPr>
          <w:p w:rsidR="008823EB" w:rsidRPr="0020560B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560B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Pr="0020560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смена</w:t>
            </w:r>
          </w:p>
        </w:tc>
        <w:tc>
          <w:tcPr>
            <w:tcW w:w="3191" w:type="dxa"/>
          </w:tcPr>
          <w:p w:rsidR="008823EB" w:rsidRPr="0020560B" w:rsidRDefault="008823EB" w:rsidP="008823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560B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  <w:r w:rsidRPr="0020560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смена</w:t>
            </w:r>
          </w:p>
        </w:tc>
      </w:tr>
      <w:tr w:rsidR="008823EB" w:rsidTr="008823EB">
        <w:tc>
          <w:tcPr>
            <w:tcW w:w="3190" w:type="dxa"/>
          </w:tcPr>
          <w:p w:rsidR="008823EB" w:rsidRDefault="008823EB" w:rsidP="008823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Понедельник </w:t>
            </w:r>
          </w:p>
          <w:p w:rsidR="008823EB" w:rsidRDefault="008823EB" w:rsidP="00882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8823EB" w:rsidRPr="0020560B" w:rsidRDefault="008823EB" w:rsidP="008823EB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- 12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3191" w:type="dxa"/>
          </w:tcPr>
          <w:p w:rsidR="008823EB" w:rsidRPr="0020560B" w:rsidRDefault="008823EB" w:rsidP="008823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- 18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</w:tr>
      <w:tr w:rsidR="008823EB" w:rsidTr="008823EB">
        <w:tc>
          <w:tcPr>
            <w:tcW w:w="3190" w:type="dxa"/>
          </w:tcPr>
          <w:p w:rsidR="008823EB" w:rsidRDefault="008823EB" w:rsidP="008823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  <w:p w:rsidR="008823EB" w:rsidRDefault="008823EB" w:rsidP="00882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8823EB" w:rsidRDefault="008823EB" w:rsidP="008823EB">
            <w:pPr>
              <w:jc w:val="center"/>
            </w:pPr>
            <w:r w:rsidRPr="00C871AC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C871A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  <w:r w:rsidRPr="00C871AC">
              <w:rPr>
                <w:rFonts w:ascii="Times New Roman" w:hAnsi="Times New Roman" w:cs="Times New Roman"/>
                <w:sz w:val="36"/>
                <w:szCs w:val="36"/>
              </w:rPr>
              <w:t xml:space="preserve"> - 12</w:t>
            </w:r>
            <w:r w:rsidRPr="00C871A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3191" w:type="dxa"/>
          </w:tcPr>
          <w:p w:rsidR="008823EB" w:rsidRDefault="008823EB" w:rsidP="008823EB">
            <w:pPr>
              <w:jc w:val="center"/>
            </w:pPr>
            <w:r w:rsidRPr="001541C8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Pr="001541C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  <w:r w:rsidRPr="001541C8">
              <w:rPr>
                <w:rFonts w:ascii="Times New Roman" w:hAnsi="Times New Roman" w:cs="Times New Roman"/>
                <w:sz w:val="36"/>
                <w:szCs w:val="36"/>
              </w:rPr>
              <w:t xml:space="preserve"> - 18</w:t>
            </w:r>
            <w:r w:rsidRPr="001541C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</w:tr>
      <w:tr w:rsidR="008823EB" w:rsidTr="008823EB">
        <w:tc>
          <w:tcPr>
            <w:tcW w:w="3190" w:type="dxa"/>
          </w:tcPr>
          <w:p w:rsidR="008823EB" w:rsidRDefault="008823EB" w:rsidP="008823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  <w:p w:rsidR="008823EB" w:rsidRDefault="008823EB" w:rsidP="00882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8823EB" w:rsidRDefault="008823EB" w:rsidP="008823EB">
            <w:pPr>
              <w:jc w:val="center"/>
            </w:pPr>
            <w:r w:rsidRPr="00C871AC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C871A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  <w:r w:rsidRPr="00C871AC">
              <w:rPr>
                <w:rFonts w:ascii="Times New Roman" w:hAnsi="Times New Roman" w:cs="Times New Roman"/>
                <w:sz w:val="36"/>
                <w:szCs w:val="36"/>
              </w:rPr>
              <w:t xml:space="preserve"> - 12</w:t>
            </w:r>
            <w:r w:rsidRPr="00C871A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3191" w:type="dxa"/>
          </w:tcPr>
          <w:p w:rsidR="008823EB" w:rsidRDefault="008823EB" w:rsidP="008823EB">
            <w:pPr>
              <w:jc w:val="center"/>
            </w:pPr>
            <w:r w:rsidRPr="001541C8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Pr="001541C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  <w:r w:rsidRPr="001541C8">
              <w:rPr>
                <w:rFonts w:ascii="Times New Roman" w:hAnsi="Times New Roman" w:cs="Times New Roman"/>
                <w:sz w:val="36"/>
                <w:szCs w:val="36"/>
              </w:rPr>
              <w:t xml:space="preserve"> - 18</w:t>
            </w:r>
            <w:r w:rsidRPr="001541C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</w:tr>
      <w:tr w:rsidR="008823EB" w:rsidTr="008823EB">
        <w:tc>
          <w:tcPr>
            <w:tcW w:w="3190" w:type="dxa"/>
          </w:tcPr>
          <w:p w:rsidR="008823EB" w:rsidRDefault="008823EB" w:rsidP="008823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  <w:p w:rsidR="008823EB" w:rsidRDefault="008823EB" w:rsidP="00882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8823EB" w:rsidRDefault="008823EB" w:rsidP="008823EB">
            <w:pPr>
              <w:jc w:val="center"/>
            </w:pPr>
            <w:r w:rsidRPr="00C871AC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C871A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  <w:r w:rsidRPr="00C871AC">
              <w:rPr>
                <w:rFonts w:ascii="Times New Roman" w:hAnsi="Times New Roman" w:cs="Times New Roman"/>
                <w:sz w:val="36"/>
                <w:szCs w:val="36"/>
              </w:rPr>
              <w:t xml:space="preserve"> - 12</w:t>
            </w:r>
            <w:r w:rsidRPr="00C871A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3191" w:type="dxa"/>
          </w:tcPr>
          <w:p w:rsidR="008823EB" w:rsidRDefault="008823EB" w:rsidP="008823EB">
            <w:pPr>
              <w:jc w:val="center"/>
            </w:pPr>
            <w:r w:rsidRPr="001541C8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Pr="001541C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  <w:r w:rsidRPr="001541C8">
              <w:rPr>
                <w:rFonts w:ascii="Times New Roman" w:hAnsi="Times New Roman" w:cs="Times New Roman"/>
                <w:sz w:val="36"/>
                <w:szCs w:val="36"/>
              </w:rPr>
              <w:t xml:space="preserve"> - 18</w:t>
            </w:r>
            <w:r w:rsidRPr="001541C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</w:tr>
      <w:tr w:rsidR="008823EB" w:rsidTr="008823EB">
        <w:tc>
          <w:tcPr>
            <w:tcW w:w="3190" w:type="dxa"/>
          </w:tcPr>
          <w:p w:rsidR="008823EB" w:rsidRDefault="008823EB" w:rsidP="008823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  <w:p w:rsidR="008823EB" w:rsidRDefault="008823EB" w:rsidP="00882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8823EB" w:rsidRDefault="008823EB" w:rsidP="008823EB">
            <w:pPr>
              <w:jc w:val="center"/>
            </w:pPr>
            <w:r w:rsidRPr="00C871AC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C871A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  <w:r w:rsidRPr="00C871AC">
              <w:rPr>
                <w:rFonts w:ascii="Times New Roman" w:hAnsi="Times New Roman" w:cs="Times New Roman"/>
                <w:sz w:val="36"/>
                <w:szCs w:val="36"/>
              </w:rPr>
              <w:t xml:space="preserve"> - 12</w:t>
            </w:r>
            <w:r w:rsidRPr="00C871A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3191" w:type="dxa"/>
          </w:tcPr>
          <w:p w:rsidR="008823EB" w:rsidRDefault="008823EB" w:rsidP="008823EB">
            <w:pPr>
              <w:jc w:val="center"/>
            </w:pPr>
            <w:r w:rsidRPr="001541C8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Pr="001541C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  <w:r w:rsidRPr="001541C8">
              <w:rPr>
                <w:rFonts w:ascii="Times New Roman" w:hAnsi="Times New Roman" w:cs="Times New Roman"/>
                <w:sz w:val="36"/>
                <w:szCs w:val="36"/>
              </w:rPr>
              <w:t xml:space="preserve"> - 18</w:t>
            </w:r>
            <w:r w:rsidRPr="001541C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</w:tr>
      <w:tr w:rsidR="008823EB" w:rsidTr="008823EB">
        <w:tc>
          <w:tcPr>
            <w:tcW w:w="3190" w:type="dxa"/>
          </w:tcPr>
          <w:p w:rsidR="008823EB" w:rsidRDefault="008823EB" w:rsidP="008823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  <w:p w:rsidR="008823EB" w:rsidRDefault="008823EB" w:rsidP="00882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8823EB" w:rsidRPr="0020560B" w:rsidRDefault="008823EB" w:rsidP="008823EB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- 10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191" w:type="dxa"/>
          </w:tcPr>
          <w:p w:rsidR="008823EB" w:rsidRPr="0020560B" w:rsidRDefault="008823EB" w:rsidP="008823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- 11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</w:tr>
    </w:tbl>
    <w:p w:rsidR="008823EB" w:rsidRPr="0020560B" w:rsidRDefault="008823EB" w:rsidP="008823E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.25pt;margin-top:-36.55pt;width:460.5pt;height:135.3pt;z-index:251659264;mso-position-horizontal-relative:text;mso-position-vertical-relative:text" filled="f" fillcolor="#bfbfbf [2412]" strokeweight="2pt">
            <v:fill color2="fill darken(118)" rotate="t" method="linear sigma" focus="100%" type="gradient"/>
            <v:shadow color="#868686"/>
            <v:textpath style="font-family:&quot;Arial Black&quot;;v-text-kern:t" trim="t" fitpath="t" string="Перспективный&#10;план&#10;развития кабинета. &#10;"/>
          </v:shape>
        </w:pict>
      </w:r>
    </w:p>
    <w:p w:rsidR="008823EB" w:rsidRPr="00ED436A" w:rsidRDefault="008823EB" w:rsidP="008823EB">
      <w:pPr>
        <w:spacing w:before="360" w:after="360"/>
        <w:rPr>
          <w:rFonts w:ascii="Times New Roman" w:hAnsi="Times New Roman" w:cs="Times New Roman"/>
          <w:sz w:val="40"/>
          <w:szCs w:val="40"/>
        </w:rPr>
      </w:pPr>
    </w:p>
    <w:p w:rsidR="008823EB" w:rsidRDefault="008823EB" w:rsidP="008823EB">
      <w:pPr>
        <w:pStyle w:val="a4"/>
        <w:spacing w:before="360" w:after="360"/>
        <w:ind w:left="-284"/>
        <w:rPr>
          <w:rFonts w:ascii="Times New Roman" w:hAnsi="Times New Roman" w:cs="Times New Roman"/>
          <w:sz w:val="40"/>
          <w:szCs w:val="40"/>
        </w:rPr>
      </w:pPr>
    </w:p>
    <w:tbl>
      <w:tblPr>
        <w:tblStyle w:val="a5"/>
        <w:tblW w:w="9890" w:type="dxa"/>
        <w:tblInd w:w="-690" w:type="dxa"/>
        <w:tblLook w:val="04A0" w:firstRow="1" w:lastRow="0" w:firstColumn="1" w:lastColumn="0" w:noHBand="0" w:noVBand="1"/>
      </w:tblPr>
      <w:tblGrid>
        <w:gridCol w:w="7953"/>
        <w:gridCol w:w="1937"/>
      </w:tblGrid>
      <w:tr w:rsidR="008823EB" w:rsidTr="008823EB">
        <w:tc>
          <w:tcPr>
            <w:tcW w:w="7953" w:type="dxa"/>
          </w:tcPr>
          <w:p w:rsidR="008823EB" w:rsidRPr="00A05CB3" w:rsidRDefault="008823EB" w:rsidP="008823EB">
            <w:pPr>
              <w:pStyle w:val="a4"/>
              <w:spacing w:before="360" w:after="360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5CB3">
              <w:rPr>
                <w:rFonts w:ascii="Times New Roman" w:hAnsi="Times New Roman" w:cs="Times New Roman"/>
                <w:b/>
                <w:sz w:val="36"/>
                <w:szCs w:val="36"/>
              </w:rPr>
              <w:t>Что планируется</w:t>
            </w:r>
          </w:p>
        </w:tc>
        <w:tc>
          <w:tcPr>
            <w:tcW w:w="1937" w:type="dxa"/>
          </w:tcPr>
          <w:p w:rsidR="008823EB" w:rsidRPr="00A05CB3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5CB3">
              <w:rPr>
                <w:rFonts w:ascii="Times New Roman" w:hAnsi="Times New Roman" w:cs="Times New Roman"/>
                <w:b/>
                <w:sz w:val="36"/>
                <w:szCs w:val="36"/>
              </w:rPr>
              <w:t>Результат.</w:t>
            </w:r>
          </w:p>
        </w:tc>
      </w:tr>
      <w:tr w:rsidR="008823EB" w:rsidTr="008823EB">
        <w:tc>
          <w:tcPr>
            <w:tcW w:w="7953" w:type="dxa"/>
          </w:tcPr>
          <w:p w:rsidR="008823EB" w:rsidRPr="007D5F75" w:rsidRDefault="008823EB" w:rsidP="008823EB">
            <w:pPr>
              <w:pStyle w:val="a4"/>
              <w:ind w:left="-28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5CB3">
              <w:rPr>
                <w:rFonts w:ascii="Times New Roman" w:hAnsi="Times New Roman" w:cs="Times New Roman"/>
                <w:b/>
                <w:sz w:val="40"/>
                <w:szCs w:val="40"/>
              </w:rPr>
              <w:t>( 2009 – 2014</w:t>
            </w:r>
            <w:proofErr w:type="gramStart"/>
            <w:r w:rsidRPr="00A05CB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)</w:t>
            </w:r>
            <w:proofErr w:type="gramEnd"/>
          </w:p>
          <w:p w:rsidR="008823EB" w:rsidRDefault="008823EB" w:rsidP="008823EB">
            <w:pPr>
              <w:pStyle w:val="a4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Изготовление  и систематизация нового раздаточного материала по предметам по мере  изучения тем   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1 – 4 классы).</w:t>
            </w:r>
          </w:p>
          <w:p w:rsidR="008823EB" w:rsidRDefault="008823EB" w:rsidP="008823EB">
            <w:pPr>
              <w:pStyle w:val="a4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Приобретение нового электронного дидактического материала  по всем предметам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.</w:t>
            </w:r>
            <w:proofErr w:type="gramEnd"/>
          </w:p>
          <w:p w:rsidR="008823EB" w:rsidRDefault="008823EB" w:rsidP="008823EB">
            <w:pPr>
              <w:pStyle w:val="a4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Создание презентаций по предметам по мере изучения тем.</w:t>
            </w:r>
          </w:p>
          <w:p w:rsidR="008823EB" w:rsidRDefault="008823EB" w:rsidP="008823EB">
            <w:pPr>
              <w:pStyle w:val="a4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Приобретение новых учебных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дисков.</w:t>
            </w:r>
          </w:p>
          <w:p w:rsidR="008823EB" w:rsidRPr="00884257" w:rsidRDefault="008823EB" w:rsidP="008823EB">
            <w:pPr>
              <w:pStyle w:val="a4"/>
              <w:numPr>
                <w:ilvl w:val="0"/>
                <w:numId w:val="12"/>
              </w:numPr>
              <w:spacing w:after="200"/>
              <w:ind w:left="460"/>
              <w:rPr>
                <w:rFonts w:ascii="Times New Roman" w:hAnsi="Times New Roman" w:cs="Times New Roman"/>
                <w:sz w:val="40"/>
                <w:szCs w:val="40"/>
              </w:rPr>
            </w:pPr>
            <w:r w:rsidRPr="00884257">
              <w:rPr>
                <w:rFonts w:ascii="Times New Roman" w:hAnsi="Times New Roman" w:cs="Times New Roman"/>
                <w:sz w:val="40"/>
                <w:szCs w:val="40"/>
              </w:rPr>
              <w:t>Приобретение новых светильников.</w:t>
            </w:r>
          </w:p>
          <w:p w:rsidR="008823EB" w:rsidRDefault="008823EB" w:rsidP="008823EB">
            <w:pPr>
              <w:pStyle w:val="a4"/>
              <w:numPr>
                <w:ilvl w:val="0"/>
                <w:numId w:val="12"/>
              </w:numPr>
              <w:spacing w:before="360" w:after="360"/>
              <w:ind w:left="4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Приобретение нового компьютера </w:t>
            </w:r>
          </w:p>
          <w:p w:rsidR="008823EB" w:rsidRDefault="008823EB" w:rsidP="008823EB">
            <w:pPr>
              <w:pStyle w:val="a4"/>
              <w:numPr>
                <w:ilvl w:val="0"/>
                <w:numId w:val="12"/>
              </w:numPr>
              <w:spacing w:before="360" w:after="360"/>
              <w:ind w:left="4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Замена оконных рам.</w:t>
            </w:r>
          </w:p>
          <w:p w:rsidR="008823EB" w:rsidRDefault="008823EB" w:rsidP="008823EB">
            <w:pPr>
              <w:pStyle w:val="a4"/>
              <w:numPr>
                <w:ilvl w:val="0"/>
                <w:numId w:val="12"/>
              </w:numPr>
              <w:spacing w:before="360" w:after="360"/>
              <w:ind w:left="4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Замена стендов.</w:t>
            </w:r>
          </w:p>
          <w:p w:rsidR="008823EB" w:rsidRDefault="008823EB" w:rsidP="008823EB">
            <w:pPr>
              <w:pStyle w:val="a4"/>
              <w:numPr>
                <w:ilvl w:val="0"/>
                <w:numId w:val="12"/>
              </w:numPr>
              <w:spacing w:before="360" w:after="360"/>
              <w:ind w:left="460"/>
              <w:rPr>
                <w:rFonts w:ascii="Times New Roman" w:hAnsi="Times New Roman" w:cs="Times New Roman"/>
                <w:sz w:val="40"/>
                <w:szCs w:val="40"/>
              </w:rPr>
            </w:pPr>
            <w:r w:rsidRPr="00884257">
              <w:rPr>
                <w:rFonts w:ascii="Times New Roman" w:hAnsi="Times New Roman" w:cs="Times New Roman"/>
                <w:sz w:val="40"/>
                <w:szCs w:val="40"/>
              </w:rPr>
              <w:t>Приобретение шкафа-купе</w:t>
            </w:r>
            <w:proofErr w:type="gramStart"/>
            <w:r w:rsidRPr="0088425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proofErr w:type="gramEnd"/>
          </w:p>
          <w:p w:rsidR="008823EB" w:rsidRDefault="008823EB" w:rsidP="008823EB">
            <w:pPr>
              <w:pStyle w:val="a4"/>
              <w:numPr>
                <w:ilvl w:val="0"/>
                <w:numId w:val="12"/>
              </w:numPr>
              <w:spacing w:before="360" w:after="360"/>
              <w:ind w:left="460"/>
              <w:rPr>
                <w:rFonts w:ascii="Times New Roman" w:hAnsi="Times New Roman" w:cs="Times New Roman"/>
                <w:sz w:val="40"/>
                <w:szCs w:val="40"/>
              </w:rPr>
            </w:pPr>
            <w:r w:rsidRPr="00884257">
              <w:rPr>
                <w:rFonts w:ascii="Times New Roman" w:hAnsi="Times New Roman" w:cs="Times New Roman"/>
                <w:sz w:val="40"/>
                <w:szCs w:val="40"/>
              </w:rPr>
              <w:t>Приобретение новой ме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бели (шкафы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8823EB" w:rsidRDefault="008823EB" w:rsidP="008823EB">
            <w:pPr>
              <w:pStyle w:val="a4"/>
              <w:numPr>
                <w:ilvl w:val="0"/>
                <w:numId w:val="12"/>
              </w:numPr>
              <w:spacing w:before="360" w:after="360"/>
              <w:ind w:left="460"/>
              <w:rPr>
                <w:rFonts w:ascii="Times New Roman" w:hAnsi="Times New Roman" w:cs="Times New Roman"/>
                <w:sz w:val="40"/>
                <w:szCs w:val="40"/>
              </w:rPr>
            </w:pPr>
            <w:r w:rsidRPr="00884257">
              <w:rPr>
                <w:rFonts w:ascii="Times New Roman" w:hAnsi="Times New Roman" w:cs="Times New Roman"/>
                <w:sz w:val="40"/>
                <w:szCs w:val="40"/>
              </w:rPr>
              <w:t xml:space="preserve"> Приобрет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ение нового музыкального центра.</w:t>
            </w:r>
          </w:p>
          <w:p w:rsidR="008823EB" w:rsidRDefault="008823EB" w:rsidP="008823EB">
            <w:pPr>
              <w:pStyle w:val="a4"/>
              <w:numPr>
                <w:ilvl w:val="0"/>
                <w:numId w:val="12"/>
              </w:numPr>
              <w:spacing w:before="360" w:after="360"/>
              <w:ind w:left="460"/>
              <w:rPr>
                <w:rFonts w:ascii="Times New Roman" w:hAnsi="Times New Roman" w:cs="Times New Roman"/>
                <w:sz w:val="40"/>
                <w:szCs w:val="40"/>
              </w:rPr>
            </w:pPr>
            <w:r w:rsidRPr="00884257">
              <w:rPr>
                <w:rFonts w:ascii="Times New Roman" w:hAnsi="Times New Roman" w:cs="Times New Roman"/>
                <w:sz w:val="40"/>
                <w:szCs w:val="40"/>
              </w:rPr>
              <w:t xml:space="preserve">Покрытие пола линолеумом. </w:t>
            </w:r>
          </w:p>
          <w:p w:rsidR="008823EB" w:rsidRDefault="008823EB" w:rsidP="008823EB">
            <w:pPr>
              <w:pStyle w:val="a4"/>
              <w:numPr>
                <w:ilvl w:val="0"/>
                <w:numId w:val="12"/>
              </w:numPr>
              <w:spacing w:before="360" w:after="360"/>
              <w:ind w:left="4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Приобретение бактерицидной лампы.</w:t>
            </w:r>
          </w:p>
          <w:p w:rsidR="008823EB" w:rsidRDefault="008823EB" w:rsidP="008823EB">
            <w:pPr>
              <w:pStyle w:val="a4"/>
              <w:numPr>
                <w:ilvl w:val="0"/>
                <w:numId w:val="12"/>
              </w:numPr>
              <w:spacing w:before="360" w:after="360"/>
              <w:ind w:left="4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Замена обоев.</w:t>
            </w:r>
          </w:p>
          <w:p w:rsidR="008823EB" w:rsidRPr="00EA0205" w:rsidRDefault="008823EB" w:rsidP="008823EB">
            <w:pPr>
              <w:pStyle w:val="a4"/>
              <w:numPr>
                <w:ilvl w:val="0"/>
                <w:numId w:val="12"/>
              </w:numPr>
              <w:spacing w:before="360" w:after="360"/>
              <w:ind w:left="4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Замена двери.</w:t>
            </w:r>
          </w:p>
        </w:tc>
        <w:tc>
          <w:tcPr>
            <w:tcW w:w="1937" w:type="dxa"/>
          </w:tcPr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</w:t>
            </w: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+</w:t>
            </w: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3EB" w:rsidRPr="00020B32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3EB" w:rsidRPr="00020B32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3EB" w:rsidRPr="00020B32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823EB" w:rsidRDefault="008823EB" w:rsidP="008823EB">
      <w:pPr>
        <w:pStyle w:val="a4"/>
        <w:spacing w:before="360" w:after="36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План развития кабинета № 7 на 2012/2013г.</w:t>
      </w:r>
    </w:p>
    <w:p w:rsidR="008823EB" w:rsidRDefault="008823EB" w:rsidP="008823EB">
      <w:pPr>
        <w:pStyle w:val="a4"/>
        <w:spacing w:before="360" w:after="36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23EB" w:rsidRPr="00EA0205" w:rsidRDefault="008823EB" w:rsidP="008823EB">
      <w:pPr>
        <w:pStyle w:val="a4"/>
        <w:spacing w:before="360" w:after="36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9890" w:type="dxa"/>
        <w:tblInd w:w="-284" w:type="dxa"/>
        <w:tblLook w:val="04A0" w:firstRow="1" w:lastRow="0" w:firstColumn="1" w:lastColumn="0" w:noHBand="0" w:noVBand="1"/>
      </w:tblPr>
      <w:tblGrid>
        <w:gridCol w:w="1810"/>
        <w:gridCol w:w="5812"/>
        <w:gridCol w:w="2268"/>
      </w:tblGrid>
      <w:tr w:rsidR="008823EB" w:rsidRPr="00EA0205" w:rsidTr="008823EB">
        <w:tc>
          <w:tcPr>
            <w:tcW w:w="1810" w:type="dxa"/>
          </w:tcPr>
          <w:p w:rsidR="008823EB" w:rsidRPr="00EA0205" w:rsidRDefault="008823EB" w:rsidP="008823EB">
            <w:pPr>
              <w:pStyle w:val="a4"/>
              <w:spacing w:before="360" w:after="360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0205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5812" w:type="dxa"/>
          </w:tcPr>
          <w:p w:rsidR="008823EB" w:rsidRPr="00EA0205" w:rsidRDefault="008823EB" w:rsidP="008823EB">
            <w:pPr>
              <w:pStyle w:val="a4"/>
              <w:spacing w:before="360" w:after="360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0205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2268" w:type="dxa"/>
          </w:tcPr>
          <w:p w:rsidR="008823EB" w:rsidRPr="00EA0205" w:rsidRDefault="008823EB" w:rsidP="008823EB">
            <w:pPr>
              <w:pStyle w:val="a4"/>
              <w:spacing w:before="360" w:after="360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0205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</w:tr>
      <w:tr w:rsidR="008823EB" w:rsidTr="008823EB">
        <w:tc>
          <w:tcPr>
            <w:tcW w:w="1810" w:type="dxa"/>
          </w:tcPr>
          <w:p w:rsidR="008823EB" w:rsidRDefault="008823EB" w:rsidP="008823EB">
            <w:pPr>
              <w:pStyle w:val="a4"/>
              <w:numPr>
                <w:ilvl w:val="0"/>
                <w:numId w:val="13"/>
              </w:numPr>
              <w:spacing w:before="360" w:after="36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2" w:type="dxa"/>
          </w:tcPr>
          <w:p w:rsidR="008823EB" w:rsidRPr="00EA0205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Продолжать изготовление и систематизацию раздаточного материала по предметам по мере изучения тем.</w:t>
            </w:r>
          </w:p>
        </w:tc>
        <w:tc>
          <w:tcPr>
            <w:tcW w:w="2268" w:type="dxa"/>
          </w:tcPr>
          <w:p w:rsidR="008823EB" w:rsidRPr="00020B32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B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0B32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  <w:r w:rsidRPr="0002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3EB" w:rsidTr="008823EB">
        <w:tc>
          <w:tcPr>
            <w:tcW w:w="1810" w:type="dxa"/>
          </w:tcPr>
          <w:p w:rsidR="008823EB" w:rsidRDefault="008823EB" w:rsidP="008823EB">
            <w:pPr>
              <w:pStyle w:val="a4"/>
              <w:numPr>
                <w:ilvl w:val="0"/>
                <w:numId w:val="13"/>
              </w:numPr>
              <w:spacing w:before="360" w:after="36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2" w:type="dxa"/>
          </w:tcPr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Обновление и пополнение дидактического материала: контрольно – измерительные материалы по математике для 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русскому языку 4кл., </w:t>
            </w:r>
          </w:p>
          <w:p w:rsidR="008823EB" w:rsidRPr="00EA0205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окружающему миру 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., литературному чтению 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020B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0B32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8823EB" w:rsidTr="008823EB">
        <w:tc>
          <w:tcPr>
            <w:tcW w:w="1810" w:type="dxa"/>
          </w:tcPr>
          <w:p w:rsidR="008823EB" w:rsidRDefault="008823EB" w:rsidP="008823EB">
            <w:pPr>
              <w:pStyle w:val="a4"/>
              <w:numPr>
                <w:ilvl w:val="0"/>
                <w:numId w:val="13"/>
              </w:numPr>
              <w:spacing w:before="360" w:after="36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2" w:type="dxa"/>
          </w:tcPr>
          <w:p w:rsidR="008823EB" w:rsidRPr="00EA0205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Создание новых презентаций по предметам по мере изучения тем для 4 класса.</w:t>
            </w:r>
          </w:p>
        </w:tc>
        <w:tc>
          <w:tcPr>
            <w:tcW w:w="2268" w:type="dxa"/>
          </w:tcPr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020B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0B32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8823EB" w:rsidTr="008823EB">
        <w:tc>
          <w:tcPr>
            <w:tcW w:w="1810" w:type="dxa"/>
          </w:tcPr>
          <w:p w:rsidR="008823EB" w:rsidRDefault="008823EB" w:rsidP="008823EB">
            <w:pPr>
              <w:pStyle w:val="a4"/>
              <w:numPr>
                <w:ilvl w:val="0"/>
                <w:numId w:val="13"/>
              </w:numPr>
              <w:spacing w:before="360" w:after="36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2" w:type="dxa"/>
          </w:tcPr>
          <w:p w:rsidR="008823EB" w:rsidRPr="00EA0205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Приобретение новых учебных программ, дисков.</w:t>
            </w:r>
          </w:p>
        </w:tc>
        <w:tc>
          <w:tcPr>
            <w:tcW w:w="2268" w:type="dxa"/>
          </w:tcPr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020B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0B32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8823EB" w:rsidTr="008823EB">
        <w:tc>
          <w:tcPr>
            <w:tcW w:w="1810" w:type="dxa"/>
          </w:tcPr>
          <w:p w:rsidR="008823EB" w:rsidRDefault="008823EB" w:rsidP="008823EB">
            <w:pPr>
              <w:pStyle w:val="a4"/>
              <w:numPr>
                <w:ilvl w:val="0"/>
                <w:numId w:val="13"/>
              </w:numPr>
              <w:spacing w:before="360" w:after="36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2" w:type="dxa"/>
          </w:tcPr>
          <w:p w:rsidR="008823EB" w:rsidRPr="00EA0205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Приобретение новых книжных шкафов, шкафов для таблиц.</w:t>
            </w:r>
          </w:p>
        </w:tc>
        <w:tc>
          <w:tcPr>
            <w:tcW w:w="2268" w:type="dxa"/>
          </w:tcPr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823EB" w:rsidTr="008823EB">
        <w:tc>
          <w:tcPr>
            <w:tcW w:w="1810" w:type="dxa"/>
          </w:tcPr>
          <w:p w:rsidR="008823EB" w:rsidRDefault="008823EB" w:rsidP="008823EB">
            <w:pPr>
              <w:pStyle w:val="a4"/>
              <w:numPr>
                <w:ilvl w:val="0"/>
                <w:numId w:val="13"/>
              </w:numPr>
              <w:spacing w:before="360" w:after="36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2" w:type="dxa"/>
          </w:tcPr>
          <w:p w:rsidR="008823EB" w:rsidRPr="00EA0205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Замена двери в кабинете.</w:t>
            </w:r>
          </w:p>
        </w:tc>
        <w:tc>
          <w:tcPr>
            <w:tcW w:w="2268" w:type="dxa"/>
          </w:tcPr>
          <w:p w:rsidR="008823EB" w:rsidRPr="00020B32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B3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8823EB" w:rsidTr="008823EB">
        <w:tc>
          <w:tcPr>
            <w:tcW w:w="1810" w:type="dxa"/>
          </w:tcPr>
          <w:p w:rsidR="008823EB" w:rsidRDefault="008823EB" w:rsidP="008823EB">
            <w:pPr>
              <w:pStyle w:val="a4"/>
              <w:numPr>
                <w:ilvl w:val="0"/>
                <w:numId w:val="13"/>
              </w:numPr>
              <w:spacing w:before="360" w:after="36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2" w:type="dxa"/>
          </w:tcPr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Замена оконных рам.</w:t>
            </w:r>
          </w:p>
        </w:tc>
        <w:tc>
          <w:tcPr>
            <w:tcW w:w="2268" w:type="dxa"/>
          </w:tcPr>
          <w:p w:rsidR="008823EB" w:rsidRPr="00020B32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B3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8823EB" w:rsidTr="008823EB">
        <w:tc>
          <w:tcPr>
            <w:tcW w:w="1810" w:type="dxa"/>
          </w:tcPr>
          <w:p w:rsidR="008823EB" w:rsidRDefault="008823EB" w:rsidP="008823EB">
            <w:pPr>
              <w:pStyle w:val="a4"/>
              <w:numPr>
                <w:ilvl w:val="0"/>
                <w:numId w:val="13"/>
              </w:numPr>
              <w:spacing w:before="360" w:after="36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2" w:type="dxa"/>
          </w:tcPr>
          <w:p w:rsidR="008823EB" w:rsidRPr="00EA0205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Утепление кабинета.</w:t>
            </w:r>
          </w:p>
        </w:tc>
        <w:tc>
          <w:tcPr>
            <w:tcW w:w="2268" w:type="dxa"/>
          </w:tcPr>
          <w:p w:rsidR="008823EB" w:rsidRPr="00020B32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B3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8823EB" w:rsidTr="008823EB">
        <w:tc>
          <w:tcPr>
            <w:tcW w:w="1810" w:type="dxa"/>
          </w:tcPr>
          <w:p w:rsidR="008823EB" w:rsidRDefault="008823EB" w:rsidP="008823EB">
            <w:pPr>
              <w:pStyle w:val="a4"/>
              <w:numPr>
                <w:ilvl w:val="0"/>
                <w:numId w:val="13"/>
              </w:numPr>
              <w:spacing w:before="360" w:after="36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2" w:type="dxa"/>
          </w:tcPr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кабинета.</w:t>
            </w:r>
          </w:p>
        </w:tc>
        <w:tc>
          <w:tcPr>
            <w:tcW w:w="2268" w:type="dxa"/>
          </w:tcPr>
          <w:p w:rsidR="008823EB" w:rsidRDefault="008823EB" w:rsidP="008823EB">
            <w:pPr>
              <w:pStyle w:val="a4"/>
              <w:spacing w:before="360" w:after="36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020B3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</w:tbl>
    <w:p w:rsidR="008823EB" w:rsidRPr="00EA0205" w:rsidRDefault="008823EB" w:rsidP="008823EB">
      <w:pPr>
        <w:pStyle w:val="a4"/>
        <w:spacing w:before="360" w:after="360"/>
        <w:ind w:left="-284"/>
        <w:rPr>
          <w:rFonts w:ascii="Times New Roman" w:hAnsi="Times New Roman" w:cs="Times New Roman"/>
          <w:sz w:val="36"/>
          <w:szCs w:val="36"/>
        </w:rPr>
      </w:pPr>
    </w:p>
    <w:p w:rsidR="008823EB" w:rsidRDefault="008823EB" w:rsidP="008823EB">
      <w:pPr>
        <w:pStyle w:val="a4"/>
        <w:spacing w:before="360" w:after="360"/>
        <w:ind w:left="-284"/>
        <w:rPr>
          <w:rFonts w:ascii="Times New Roman" w:hAnsi="Times New Roman" w:cs="Times New Roman"/>
          <w:sz w:val="40"/>
          <w:szCs w:val="40"/>
        </w:rPr>
      </w:pPr>
    </w:p>
    <w:p w:rsidR="008823EB" w:rsidRDefault="008823EB"/>
    <w:p w:rsidR="008823EB" w:rsidRPr="00A83808" w:rsidRDefault="008823EB" w:rsidP="00882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lastRenderedPageBreak/>
        <w:t>Опись имущества и документации</w:t>
      </w:r>
    </w:p>
    <w:p w:rsidR="008823EB" w:rsidRPr="00A83808" w:rsidRDefault="008823EB" w:rsidP="00882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 xml:space="preserve"> кабинета начальных классов №7</w:t>
      </w:r>
    </w:p>
    <w:p w:rsidR="008823EB" w:rsidRPr="00A83808" w:rsidRDefault="008823EB" w:rsidP="00882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840"/>
        <w:gridCol w:w="3285"/>
      </w:tblGrid>
      <w:tr w:rsidR="008823EB" w:rsidRPr="00A83808" w:rsidTr="008823EB">
        <w:tc>
          <w:tcPr>
            <w:tcW w:w="1728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№  п\</w:t>
            </w:r>
            <w:proofErr w:type="gramStart"/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40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имущества.</w:t>
            </w:r>
          </w:p>
        </w:tc>
        <w:tc>
          <w:tcPr>
            <w:tcW w:w="328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Количество.</w:t>
            </w:r>
          </w:p>
        </w:tc>
      </w:tr>
      <w:tr w:rsidR="008823EB" w:rsidRPr="00A83808" w:rsidTr="008823EB">
        <w:tc>
          <w:tcPr>
            <w:tcW w:w="1728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728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728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3EB" w:rsidRPr="00A83808" w:rsidRDefault="008823EB" w:rsidP="008823EB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23EB" w:rsidRPr="00A83808" w:rsidRDefault="008823EB" w:rsidP="008823EB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23EB" w:rsidRPr="00A83808" w:rsidRDefault="008823EB" w:rsidP="008823EB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 xml:space="preserve">Инвентарная ведомость </w:t>
      </w:r>
    </w:p>
    <w:p w:rsidR="008823EB" w:rsidRPr="00A83808" w:rsidRDefault="008823EB" w:rsidP="008823EB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на технические средства обучения</w:t>
      </w:r>
    </w:p>
    <w:p w:rsidR="008823EB" w:rsidRPr="00A83808" w:rsidRDefault="008823EB" w:rsidP="008823EB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 xml:space="preserve"> кабинета начальных классов №7.</w:t>
      </w:r>
    </w:p>
    <w:p w:rsidR="008823EB" w:rsidRPr="00A83808" w:rsidRDefault="008823EB" w:rsidP="008823EB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32"/>
        <w:gridCol w:w="1971"/>
        <w:gridCol w:w="1971"/>
        <w:gridCol w:w="1971"/>
      </w:tblGrid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 xml:space="preserve"> п\</w:t>
            </w:r>
            <w:proofErr w:type="gramStart"/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32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Наименование ТСО.</w:t>
            </w:r>
          </w:p>
        </w:tc>
        <w:tc>
          <w:tcPr>
            <w:tcW w:w="1971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Марка.</w:t>
            </w:r>
          </w:p>
        </w:tc>
        <w:tc>
          <w:tcPr>
            <w:tcW w:w="1971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Год приобретения</w:t>
            </w:r>
          </w:p>
        </w:tc>
        <w:tc>
          <w:tcPr>
            <w:tcW w:w="1971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Инвентарный номер по школе.</w:t>
            </w: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8823EB" w:rsidRPr="00A83808" w:rsidRDefault="008823EB" w:rsidP="008823EB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3EB" w:rsidRPr="00A83808" w:rsidRDefault="008823EB" w:rsidP="008823EB">
      <w:pPr>
        <w:tabs>
          <w:tab w:val="left" w:pos="4245"/>
        </w:tabs>
        <w:spacing w:after="0"/>
        <w:rPr>
          <w:rFonts w:ascii="Times New Roman" w:hAnsi="Times New Roman" w:cs="Times New Roman"/>
          <w:sz w:val="32"/>
          <w:szCs w:val="32"/>
        </w:rPr>
        <w:sectPr w:rsidR="008823EB" w:rsidRPr="00A83808" w:rsidSect="008823EB">
          <w:head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823EB" w:rsidRPr="00A83808" w:rsidRDefault="008823EB" w:rsidP="00882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lastRenderedPageBreak/>
        <w:t>Учебно-методическая и справочная литература</w:t>
      </w:r>
    </w:p>
    <w:p w:rsidR="008823EB" w:rsidRPr="00A83808" w:rsidRDefault="008823EB" w:rsidP="00882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кабинета начальных классов №7.</w:t>
      </w:r>
    </w:p>
    <w:p w:rsidR="008823EB" w:rsidRPr="00A83808" w:rsidRDefault="008823EB" w:rsidP="008823EB">
      <w:pPr>
        <w:tabs>
          <w:tab w:val="left" w:pos="151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83808">
        <w:rPr>
          <w:rFonts w:ascii="Times New Roman" w:hAnsi="Times New Roman" w:cs="Times New Roman"/>
          <w:sz w:val="32"/>
          <w:szCs w:val="32"/>
        </w:rPr>
        <w:tab/>
      </w:r>
    </w:p>
    <w:p w:rsidR="008823EB" w:rsidRPr="00A83808" w:rsidRDefault="008823EB" w:rsidP="008823EB">
      <w:pPr>
        <w:tabs>
          <w:tab w:val="left" w:pos="151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1. Словари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2543"/>
        <w:gridCol w:w="1411"/>
        <w:gridCol w:w="2043"/>
        <w:gridCol w:w="1172"/>
        <w:gridCol w:w="1716"/>
      </w:tblGrid>
      <w:tr w:rsidR="008823EB" w:rsidRPr="00A83808" w:rsidTr="008823EB">
        <w:tc>
          <w:tcPr>
            <w:tcW w:w="721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58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12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171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Кол-во экземпляров</w:t>
            </w:r>
          </w:p>
        </w:tc>
      </w:tr>
      <w:tr w:rsidR="008823EB" w:rsidRPr="00A83808" w:rsidTr="008823EB">
        <w:tc>
          <w:tcPr>
            <w:tcW w:w="721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721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721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3EB" w:rsidRPr="00A83808" w:rsidRDefault="008823EB" w:rsidP="008823E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823EB" w:rsidRPr="00A83808" w:rsidRDefault="008823EB" w:rsidP="008823EB">
      <w:pPr>
        <w:tabs>
          <w:tab w:val="left" w:pos="151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2. Методические пособия.</w:t>
      </w:r>
    </w:p>
    <w:p w:rsidR="008823EB" w:rsidRPr="00A83808" w:rsidRDefault="008823EB" w:rsidP="008823EB">
      <w:pPr>
        <w:tabs>
          <w:tab w:val="left" w:pos="151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158"/>
        <w:gridCol w:w="1790"/>
        <w:gridCol w:w="2142"/>
        <w:gridCol w:w="1172"/>
        <w:gridCol w:w="1715"/>
      </w:tblGrid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Кол-во экземпляров</w:t>
            </w:r>
          </w:p>
        </w:tc>
      </w:tr>
      <w:tr w:rsidR="008823EB" w:rsidRPr="00A83808" w:rsidTr="008823EB">
        <w:tc>
          <w:tcPr>
            <w:tcW w:w="10308" w:type="dxa"/>
            <w:gridSpan w:val="6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8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Математика.</w:t>
            </w: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308" w:type="dxa"/>
            <w:gridSpan w:val="6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8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Русский язык и чтение.</w:t>
            </w: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308" w:type="dxa"/>
            <w:gridSpan w:val="6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808">
              <w:rPr>
                <w:rFonts w:ascii="Times New Roman" w:hAnsi="Times New Roman" w:cs="Times New Roman"/>
                <w:b/>
                <w:sz w:val="32"/>
                <w:szCs w:val="32"/>
              </w:rPr>
              <w:t>Психология.</w:t>
            </w: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308" w:type="dxa"/>
            <w:gridSpan w:val="6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808">
              <w:rPr>
                <w:rFonts w:ascii="Times New Roman" w:hAnsi="Times New Roman" w:cs="Times New Roman"/>
                <w:b/>
                <w:sz w:val="32"/>
                <w:szCs w:val="32"/>
              </w:rPr>
              <w:t>Трудовое обучение.</w:t>
            </w: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308" w:type="dxa"/>
            <w:gridSpan w:val="6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808">
              <w:rPr>
                <w:rFonts w:ascii="Times New Roman" w:hAnsi="Times New Roman" w:cs="Times New Roman"/>
                <w:b/>
                <w:sz w:val="32"/>
                <w:szCs w:val="32"/>
              </w:rPr>
              <w:t>Внеклассная работа.</w:t>
            </w: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308" w:type="dxa"/>
            <w:gridSpan w:val="6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808">
              <w:rPr>
                <w:rFonts w:ascii="Times New Roman" w:hAnsi="Times New Roman" w:cs="Times New Roman"/>
                <w:b/>
                <w:sz w:val="32"/>
                <w:szCs w:val="32"/>
              </w:rPr>
              <w:t>Рисование.</w:t>
            </w: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308" w:type="dxa"/>
            <w:gridSpan w:val="6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808">
              <w:rPr>
                <w:rFonts w:ascii="Times New Roman" w:hAnsi="Times New Roman" w:cs="Times New Roman"/>
                <w:b/>
                <w:sz w:val="32"/>
                <w:szCs w:val="32"/>
              </w:rPr>
              <w:t>Окружающий мир.</w:t>
            </w: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308" w:type="dxa"/>
            <w:gridSpan w:val="6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808"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Педагогика</w:t>
            </w: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59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3EB" w:rsidRPr="00A83808" w:rsidRDefault="008823EB" w:rsidP="00882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3EB" w:rsidRPr="00A83808" w:rsidRDefault="008823EB" w:rsidP="008823EB">
      <w:pPr>
        <w:tabs>
          <w:tab w:val="left" w:pos="151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3. Учебники.</w:t>
      </w:r>
    </w:p>
    <w:p w:rsidR="008823EB" w:rsidRPr="00A83808" w:rsidRDefault="008823EB" w:rsidP="008823EB">
      <w:pPr>
        <w:tabs>
          <w:tab w:val="left" w:pos="151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554"/>
        <w:gridCol w:w="1381"/>
        <w:gridCol w:w="2043"/>
        <w:gridCol w:w="1172"/>
        <w:gridCol w:w="1716"/>
      </w:tblGrid>
      <w:tr w:rsidR="008823EB" w:rsidRPr="00A83808" w:rsidTr="008823EB">
        <w:tc>
          <w:tcPr>
            <w:tcW w:w="74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0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541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12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1717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Кол-во экземпляров</w:t>
            </w:r>
          </w:p>
        </w:tc>
      </w:tr>
      <w:tr w:rsidR="008823EB" w:rsidRPr="00A83808" w:rsidTr="008823EB">
        <w:tc>
          <w:tcPr>
            <w:tcW w:w="74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74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74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3EB" w:rsidRPr="00A83808" w:rsidRDefault="008823EB" w:rsidP="008823EB">
      <w:pPr>
        <w:tabs>
          <w:tab w:val="left" w:pos="151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823EB" w:rsidRPr="00A83808" w:rsidRDefault="008823EB" w:rsidP="008823EB">
      <w:pPr>
        <w:tabs>
          <w:tab w:val="left" w:pos="151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4. Детская художественная литература.</w:t>
      </w:r>
    </w:p>
    <w:p w:rsidR="008823EB" w:rsidRPr="00A83808" w:rsidRDefault="008823EB" w:rsidP="008823EB">
      <w:pPr>
        <w:tabs>
          <w:tab w:val="left" w:pos="151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021"/>
        <w:gridCol w:w="1844"/>
        <w:gridCol w:w="2181"/>
        <w:gridCol w:w="1172"/>
        <w:gridCol w:w="1716"/>
      </w:tblGrid>
      <w:tr w:rsidR="008823EB" w:rsidRPr="00A83808" w:rsidTr="008823EB">
        <w:tc>
          <w:tcPr>
            <w:tcW w:w="65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78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177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31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171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Кол-во экземпляров</w:t>
            </w:r>
          </w:p>
        </w:tc>
      </w:tr>
      <w:tr w:rsidR="008823EB" w:rsidRPr="00A83808" w:rsidTr="008823EB">
        <w:tc>
          <w:tcPr>
            <w:tcW w:w="65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65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65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3EB" w:rsidRPr="00A83808" w:rsidRDefault="008823EB" w:rsidP="008823EB">
      <w:pPr>
        <w:tabs>
          <w:tab w:val="left" w:pos="220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8823EB" w:rsidRPr="00A83808" w:rsidRDefault="008823EB" w:rsidP="008823EB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Измерители выполнения образовательного стандарта</w:t>
      </w:r>
    </w:p>
    <w:p w:rsidR="008823EB" w:rsidRPr="00A83808" w:rsidRDefault="008823EB" w:rsidP="008823EB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по русскому языку.</w:t>
      </w:r>
    </w:p>
    <w:p w:rsidR="008823EB" w:rsidRPr="00A83808" w:rsidRDefault="008823EB" w:rsidP="008823EB">
      <w:pPr>
        <w:tabs>
          <w:tab w:val="left" w:pos="22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823EB" w:rsidRPr="00A83808" w:rsidRDefault="008823EB" w:rsidP="008823EB">
      <w:pPr>
        <w:tabs>
          <w:tab w:val="left" w:pos="22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1. Контрольные работы (тексты изложений).</w:t>
      </w:r>
    </w:p>
    <w:p w:rsidR="008823EB" w:rsidRPr="00A83808" w:rsidRDefault="008823EB" w:rsidP="008823EB">
      <w:pPr>
        <w:tabs>
          <w:tab w:val="left" w:pos="22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1535"/>
        <w:gridCol w:w="4612"/>
        <w:gridCol w:w="2463"/>
      </w:tblGrid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3EB" w:rsidRPr="00A83808" w:rsidRDefault="008823EB" w:rsidP="008823EB">
      <w:pPr>
        <w:tabs>
          <w:tab w:val="left" w:pos="22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823EB" w:rsidRPr="00A83808" w:rsidRDefault="008823EB" w:rsidP="008823EB">
      <w:pPr>
        <w:tabs>
          <w:tab w:val="left" w:pos="22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2. Тесты.</w:t>
      </w:r>
    </w:p>
    <w:p w:rsidR="008823EB" w:rsidRPr="00A83808" w:rsidRDefault="008823EB" w:rsidP="008823EB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1535"/>
        <w:gridCol w:w="4612"/>
        <w:gridCol w:w="2463"/>
      </w:tblGrid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3EB" w:rsidRPr="00A83808" w:rsidRDefault="008823EB" w:rsidP="008823EB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3EB" w:rsidRPr="00A83808" w:rsidRDefault="008823EB" w:rsidP="008823EB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23EB" w:rsidRPr="00A83808" w:rsidRDefault="008823EB" w:rsidP="008823EB">
      <w:pPr>
        <w:tabs>
          <w:tab w:val="left" w:pos="22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3. Контрольное списывание.</w:t>
      </w:r>
    </w:p>
    <w:p w:rsidR="008823EB" w:rsidRPr="00A83808" w:rsidRDefault="008823EB" w:rsidP="008823EB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1535"/>
        <w:gridCol w:w="4612"/>
        <w:gridCol w:w="2463"/>
      </w:tblGrid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3EB" w:rsidRPr="00A83808" w:rsidRDefault="008823EB" w:rsidP="008823EB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23EB" w:rsidRPr="00A83808" w:rsidRDefault="008823EB" w:rsidP="008823EB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3EB" w:rsidRPr="00A83808" w:rsidRDefault="008823EB" w:rsidP="008823E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4. Карточки.</w:t>
      </w:r>
    </w:p>
    <w:p w:rsidR="008823EB" w:rsidRPr="00A83808" w:rsidRDefault="008823EB" w:rsidP="008823E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1535"/>
        <w:gridCol w:w="4612"/>
        <w:gridCol w:w="2463"/>
      </w:tblGrid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3EB" w:rsidRPr="00A83808" w:rsidRDefault="008823EB" w:rsidP="008823EB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3EB" w:rsidRPr="00A83808" w:rsidRDefault="008823EB" w:rsidP="008823EB">
      <w:pPr>
        <w:tabs>
          <w:tab w:val="left" w:pos="22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823EB" w:rsidRPr="00A83808" w:rsidRDefault="008823EB" w:rsidP="008823EB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3EB" w:rsidRPr="00A83808" w:rsidRDefault="008823EB" w:rsidP="008823EB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Измерители выполнения образовательного стандарта</w:t>
      </w:r>
    </w:p>
    <w:p w:rsidR="008823EB" w:rsidRPr="00A83808" w:rsidRDefault="008823EB" w:rsidP="008823EB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по математике.</w:t>
      </w:r>
    </w:p>
    <w:p w:rsidR="008823EB" w:rsidRPr="00A83808" w:rsidRDefault="008823EB" w:rsidP="008823EB">
      <w:pPr>
        <w:tabs>
          <w:tab w:val="left" w:pos="22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823EB" w:rsidRPr="00A83808" w:rsidRDefault="008823EB" w:rsidP="008823EB">
      <w:pPr>
        <w:tabs>
          <w:tab w:val="left" w:pos="22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1. Контрольные работы.</w:t>
      </w:r>
    </w:p>
    <w:p w:rsidR="008823EB" w:rsidRPr="00A83808" w:rsidRDefault="008823EB" w:rsidP="008823EB">
      <w:pPr>
        <w:tabs>
          <w:tab w:val="left" w:pos="22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1535"/>
        <w:gridCol w:w="4612"/>
        <w:gridCol w:w="2463"/>
      </w:tblGrid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3EB" w:rsidRPr="00A83808" w:rsidRDefault="008823EB" w:rsidP="008823EB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3EB" w:rsidRPr="00A83808" w:rsidRDefault="008823EB" w:rsidP="008823EB">
      <w:pPr>
        <w:tabs>
          <w:tab w:val="left" w:pos="22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823EB" w:rsidRPr="00A83808" w:rsidRDefault="008823EB" w:rsidP="008823EB">
      <w:pPr>
        <w:tabs>
          <w:tab w:val="left" w:pos="22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2. Тесты.</w:t>
      </w:r>
    </w:p>
    <w:p w:rsidR="008823EB" w:rsidRPr="00A83808" w:rsidRDefault="008823EB" w:rsidP="008823EB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1535"/>
        <w:gridCol w:w="4612"/>
        <w:gridCol w:w="2463"/>
      </w:tblGrid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3EB" w:rsidRPr="00A83808" w:rsidRDefault="008823EB" w:rsidP="008823E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823EB" w:rsidRPr="00A83808" w:rsidRDefault="008823EB" w:rsidP="008823E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3. Карточки.</w:t>
      </w:r>
    </w:p>
    <w:p w:rsidR="008823EB" w:rsidRPr="00A83808" w:rsidRDefault="008823EB" w:rsidP="008823E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1535"/>
        <w:gridCol w:w="4612"/>
        <w:gridCol w:w="2463"/>
      </w:tblGrid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3EB" w:rsidRPr="00A83808" w:rsidRDefault="008823EB" w:rsidP="008823E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823EB" w:rsidRPr="00A83808" w:rsidRDefault="008823EB" w:rsidP="008823E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823EB" w:rsidRPr="00A83808" w:rsidRDefault="008823EB" w:rsidP="008823EB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Измерители выполнения образовательного стандарта</w:t>
      </w:r>
    </w:p>
    <w:p w:rsidR="008823EB" w:rsidRPr="00A83808" w:rsidRDefault="008823EB" w:rsidP="008823EB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по окружающему миру.</w:t>
      </w:r>
    </w:p>
    <w:p w:rsidR="008823EB" w:rsidRPr="00A83808" w:rsidRDefault="008823EB" w:rsidP="008823EB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3EB" w:rsidRPr="00A83808" w:rsidRDefault="008823EB" w:rsidP="008823EB">
      <w:pPr>
        <w:tabs>
          <w:tab w:val="left" w:pos="22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1. Тесты.</w:t>
      </w:r>
    </w:p>
    <w:p w:rsidR="008823EB" w:rsidRPr="00A83808" w:rsidRDefault="008823EB" w:rsidP="008823EB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1535"/>
        <w:gridCol w:w="4612"/>
        <w:gridCol w:w="2463"/>
      </w:tblGrid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3EB" w:rsidRPr="00A83808" w:rsidRDefault="008823EB" w:rsidP="008823EB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23EB" w:rsidRPr="00A83808" w:rsidRDefault="008823EB" w:rsidP="008823EB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23EB" w:rsidRPr="00A83808" w:rsidRDefault="008823EB" w:rsidP="008823E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2. Карточки.</w:t>
      </w:r>
    </w:p>
    <w:p w:rsidR="008823EB" w:rsidRPr="00A83808" w:rsidRDefault="008823EB" w:rsidP="008823E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1535"/>
        <w:gridCol w:w="4612"/>
        <w:gridCol w:w="2463"/>
      </w:tblGrid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3EB" w:rsidRPr="00A83808" w:rsidRDefault="008823EB" w:rsidP="008823E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823EB" w:rsidRPr="00A83808" w:rsidRDefault="008823EB" w:rsidP="008823EB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3EB" w:rsidRPr="00A83808" w:rsidRDefault="008823EB" w:rsidP="008823EB">
      <w:pPr>
        <w:tabs>
          <w:tab w:val="left" w:pos="22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823EB" w:rsidRPr="00A83808" w:rsidRDefault="008823EB" w:rsidP="008823EB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3EB" w:rsidRPr="00A83808" w:rsidRDefault="008823EB" w:rsidP="008823EB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Измерители выполнения образовательного стандарта</w:t>
      </w:r>
    </w:p>
    <w:p w:rsidR="008823EB" w:rsidRPr="00A83808" w:rsidRDefault="008823EB" w:rsidP="008823EB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по чтению.</w:t>
      </w:r>
    </w:p>
    <w:p w:rsidR="008823EB" w:rsidRPr="00A83808" w:rsidRDefault="008823EB" w:rsidP="008823EB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3EB" w:rsidRPr="00A83808" w:rsidRDefault="008823EB" w:rsidP="008823EB">
      <w:pPr>
        <w:tabs>
          <w:tab w:val="left" w:pos="22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1. Тесты.</w:t>
      </w:r>
    </w:p>
    <w:p w:rsidR="008823EB" w:rsidRPr="00A83808" w:rsidRDefault="008823EB" w:rsidP="008823EB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1535"/>
        <w:gridCol w:w="4612"/>
        <w:gridCol w:w="2463"/>
      </w:tblGrid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3EB" w:rsidRPr="00A83808" w:rsidRDefault="008823EB" w:rsidP="008823E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823EB" w:rsidRPr="00A83808" w:rsidRDefault="008823EB" w:rsidP="008823E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823EB" w:rsidRPr="00A83808" w:rsidRDefault="008823EB" w:rsidP="008823E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2. Карточки.</w:t>
      </w:r>
    </w:p>
    <w:p w:rsidR="008823EB" w:rsidRPr="00A83808" w:rsidRDefault="008823EB" w:rsidP="008823E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1535"/>
        <w:gridCol w:w="4612"/>
        <w:gridCol w:w="2463"/>
      </w:tblGrid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8823EB" w:rsidRPr="00A83808" w:rsidRDefault="008823EB" w:rsidP="008823EB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3EB" w:rsidRPr="00A83808" w:rsidRDefault="008823EB" w:rsidP="008823E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823EB" w:rsidRPr="00A83808" w:rsidRDefault="008823EB" w:rsidP="00882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3EB" w:rsidRPr="00A83808" w:rsidRDefault="008823EB" w:rsidP="00882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Аудиоматериалы и видеоматериалы.</w:t>
      </w:r>
    </w:p>
    <w:p w:rsidR="008823EB" w:rsidRPr="00A83808" w:rsidRDefault="008823EB" w:rsidP="008823E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1. Лазерные диски.</w:t>
      </w:r>
    </w:p>
    <w:p w:rsidR="008823EB" w:rsidRPr="00A83808" w:rsidRDefault="008823EB" w:rsidP="008823E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36"/>
        <w:gridCol w:w="2544"/>
        <w:gridCol w:w="3238"/>
        <w:gridCol w:w="1718"/>
      </w:tblGrid>
      <w:tr w:rsidR="008823EB" w:rsidRPr="00A83808" w:rsidTr="008823EB">
        <w:tc>
          <w:tcPr>
            <w:tcW w:w="828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3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4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38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718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Кол-во экземпляров</w:t>
            </w:r>
          </w:p>
        </w:tc>
      </w:tr>
      <w:tr w:rsidR="008823EB" w:rsidRPr="00A83808" w:rsidTr="008823EB">
        <w:tc>
          <w:tcPr>
            <w:tcW w:w="828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828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828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3EB" w:rsidRPr="00A83808" w:rsidRDefault="008823EB" w:rsidP="008823E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3808">
        <w:rPr>
          <w:rFonts w:ascii="Times New Roman" w:hAnsi="Times New Roman" w:cs="Times New Roman"/>
          <w:b/>
          <w:sz w:val="32"/>
          <w:szCs w:val="32"/>
        </w:rPr>
        <w:t>2. Презентации по предметам.</w:t>
      </w:r>
    </w:p>
    <w:p w:rsidR="008823EB" w:rsidRPr="00A83808" w:rsidRDefault="008823EB" w:rsidP="008823EB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20"/>
        <w:gridCol w:w="2520"/>
        <w:gridCol w:w="4416"/>
      </w:tblGrid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0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20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41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0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EB" w:rsidRPr="00A83808" w:rsidTr="008823EB">
        <w:tc>
          <w:tcPr>
            <w:tcW w:w="1008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8823EB" w:rsidRPr="00A83808" w:rsidRDefault="008823EB" w:rsidP="00882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3EB" w:rsidRPr="00A83808" w:rsidRDefault="008823EB" w:rsidP="008823EB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823EB" w:rsidRDefault="008823EB">
      <w:bookmarkStart w:id="0" w:name="_GoBack"/>
      <w:bookmarkEnd w:id="0"/>
    </w:p>
    <w:sectPr w:rsidR="0088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EB" w:rsidRDefault="008823EB" w:rsidP="008823EB">
    <w:pPr>
      <w:pStyle w:val="a6"/>
      <w:rPr>
        <w:rFonts w:ascii="Comic Sans MS" w:hAnsi="Comic Sans MS"/>
      </w:rPr>
    </w:pPr>
  </w:p>
  <w:p w:rsidR="008823EB" w:rsidRDefault="008823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648"/>
    <w:multiLevelType w:val="hybridMultilevel"/>
    <w:tmpl w:val="1EAE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A1C27"/>
    <w:multiLevelType w:val="hybridMultilevel"/>
    <w:tmpl w:val="9512713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FC69B5"/>
    <w:multiLevelType w:val="hybridMultilevel"/>
    <w:tmpl w:val="C478A4BE"/>
    <w:lvl w:ilvl="0" w:tplc="C9A8BC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0E93C61"/>
    <w:multiLevelType w:val="hybridMultilevel"/>
    <w:tmpl w:val="267E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F3486"/>
    <w:multiLevelType w:val="hybridMultilevel"/>
    <w:tmpl w:val="1E26018C"/>
    <w:lvl w:ilvl="0" w:tplc="B554D962">
      <w:start w:val="1"/>
      <w:numFmt w:val="decimal"/>
      <w:lvlText w:val="%1."/>
      <w:lvlJc w:val="left"/>
      <w:pPr>
        <w:ind w:left="-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5">
    <w:nsid w:val="29D63A55"/>
    <w:multiLevelType w:val="hybridMultilevel"/>
    <w:tmpl w:val="9F62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90396"/>
    <w:multiLevelType w:val="multilevel"/>
    <w:tmpl w:val="2BF0D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09B44BF"/>
    <w:multiLevelType w:val="hybridMultilevel"/>
    <w:tmpl w:val="31D89024"/>
    <w:lvl w:ilvl="0" w:tplc="0E38D42C">
      <w:start w:val="1"/>
      <w:numFmt w:val="decimal"/>
      <w:lvlText w:val="%1."/>
      <w:lvlJc w:val="left"/>
      <w:pPr>
        <w:ind w:left="1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41C729C8"/>
    <w:multiLevelType w:val="hybridMultilevel"/>
    <w:tmpl w:val="0E68E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47B1C"/>
    <w:multiLevelType w:val="hybridMultilevel"/>
    <w:tmpl w:val="8654C9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6871B0F"/>
    <w:multiLevelType w:val="hybridMultilevel"/>
    <w:tmpl w:val="AC54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67229"/>
    <w:multiLevelType w:val="hybridMultilevel"/>
    <w:tmpl w:val="BF3A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7294C"/>
    <w:multiLevelType w:val="hybridMultilevel"/>
    <w:tmpl w:val="08E6DC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12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EB"/>
    <w:rsid w:val="00170059"/>
    <w:rsid w:val="008823EB"/>
    <w:rsid w:val="008B04EE"/>
    <w:rsid w:val="00B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EB"/>
  </w:style>
  <w:style w:type="paragraph" w:styleId="1">
    <w:name w:val="heading 1"/>
    <w:basedOn w:val="a"/>
    <w:next w:val="a"/>
    <w:link w:val="10"/>
    <w:uiPriority w:val="9"/>
    <w:qFormat/>
    <w:rsid w:val="00BD3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3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36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3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36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D36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23EB"/>
    <w:pPr>
      <w:ind w:left="720"/>
      <w:contextualSpacing/>
    </w:pPr>
  </w:style>
  <w:style w:type="table" w:styleId="a5">
    <w:name w:val="Table Grid"/>
    <w:basedOn w:val="a1"/>
    <w:uiPriority w:val="59"/>
    <w:rsid w:val="00882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823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82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EB"/>
  </w:style>
  <w:style w:type="paragraph" w:styleId="1">
    <w:name w:val="heading 1"/>
    <w:basedOn w:val="a"/>
    <w:next w:val="a"/>
    <w:link w:val="10"/>
    <w:uiPriority w:val="9"/>
    <w:qFormat/>
    <w:rsid w:val="00BD3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3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36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3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36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D36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23EB"/>
    <w:pPr>
      <w:ind w:left="720"/>
      <w:contextualSpacing/>
    </w:pPr>
  </w:style>
  <w:style w:type="table" w:styleId="a5">
    <w:name w:val="Table Grid"/>
    <w:basedOn w:val="a1"/>
    <w:uiPriority w:val="59"/>
    <w:rsid w:val="00882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823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82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743C-A216-4495-8D18-97BEF736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Mama-nout</dc:creator>
  <cp:lastModifiedBy>Mama-nout</cp:lastModifiedBy>
  <cp:revision>2</cp:revision>
  <dcterms:created xsi:type="dcterms:W3CDTF">2012-08-15T11:24:00Z</dcterms:created>
  <dcterms:modified xsi:type="dcterms:W3CDTF">2012-08-15T11:39:00Z</dcterms:modified>
</cp:coreProperties>
</file>