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07" w:rsidRPr="00FA639E" w:rsidRDefault="00810107" w:rsidP="00810107">
      <w:pPr>
        <w:pStyle w:val="a4"/>
        <w:jc w:val="center"/>
        <w:rPr>
          <w:rFonts w:ascii="Times New Roman" w:hAnsi="Times New Roman"/>
          <w:sz w:val="24"/>
          <w:szCs w:val="24"/>
        </w:rPr>
      </w:pPr>
      <w:r w:rsidRPr="00FA639E">
        <w:rPr>
          <w:rFonts w:ascii="Times New Roman" w:hAnsi="Times New Roman"/>
          <w:sz w:val="24"/>
          <w:szCs w:val="24"/>
        </w:rPr>
        <w:t>Управление образования  городского округа «</w:t>
      </w:r>
      <w:proofErr w:type="spellStart"/>
      <w:r w:rsidRPr="00FA639E">
        <w:rPr>
          <w:rFonts w:ascii="Times New Roman" w:hAnsi="Times New Roman"/>
          <w:sz w:val="24"/>
          <w:szCs w:val="24"/>
        </w:rPr>
        <w:t>Охинский</w:t>
      </w:r>
      <w:proofErr w:type="spellEnd"/>
      <w:r w:rsidRPr="00FA639E">
        <w:rPr>
          <w:rFonts w:ascii="Times New Roman" w:hAnsi="Times New Roman"/>
          <w:sz w:val="24"/>
          <w:szCs w:val="24"/>
        </w:rPr>
        <w:t>»</w:t>
      </w:r>
    </w:p>
    <w:p w:rsidR="00810107" w:rsidRPr="00FA639E" w:rsidRDefault="00810107" w:rsidP="00810107">
      <w:pPr>
        <w:pStyle w:val="a4"/>
        <w:jc w:val="center"/>
        <w:rPr>
          <w:rFonts w:ascii="Times New Roman" w:hAnsi="Times New Roman"/>
          <w:sz w:val="24"/>
          <w:szCs w:val="24"/>
        </w:rPr>
      </w:pPr>
      <w:r w:rsidRPr="00FA639E">
        <w:rPr>
          <w:rFonts w:ascii="Times New Roman" w:hAnsi="Times New Roman"/>
          <w:sz w:val="24"/>
          <w:szCs w:val="24"/>
        </w:rPr>
        <w:t xml:space="preserve">муниципальное бюджетное общеобразовательное учреждение </w:t>
      </w:r>
    </w:p>
    <w:p w:rsidR="00810107" w:rsidRPr="00FA639E" w:rsidRDefault="00810107" w:rsidP="00810107">
      <w:pPr>
        <w:pStyle w:val="a4"/>
        <w:jc w:val="center"/>
        <w:rPr>
          <w:rFonts w:ascii="Times New Roman" w:hAnsi="Times New Roman"/>
          <w:sz w:val="24"/>
          <w:szCs w:val="24"/>
        </w:rPr>
      </w:pPr>
      <w:r w:rsidRPr="00FA639E">
        <w:rPr>
          <w:rFonts w:ascii="Times New Roman" w:hAnsi="Times New Roman"/>
          <w:sz w:val="24"/>
          <w:szCs w:val="24"/>
        </w:rPr>
        <w:t>средняя общеобразовательная школа №5 г. Охи</w:t>
      </w:r>
    </w:p>
    <w:p w:rsidR="00810107" w:rsidRPr="00FA639E" w:rsidRDefault="00810107" w:rsidP="00810107">
      <w:pPr>
        <w:pStyle w:val="a4"/>
        <w:jc w:val="right"/>
        <w:rPr>
          <w:rFonts w:ascii="Times New Roman" w:hAnsi="Times New Roman"/>
          <w:sz w:val="24"/>
          <w:szCs w:val="24"/>
        </w:rPr>
      </w:pPr>
    </w:p>
    <w:p w:rsidR="00810107" w:rsidRPr="00FA639E" w:rsidRDefault="00810107" w:rsidP="00810107">
      <w:pPr>
        <w:pStyle w:val="a4"/>
        <w:jc w:val="right"/>
        <w:rPr>
          <w:rFonts w:ascii="Times New Roman" w:hAnsi="Times New Roman"/>
          <w:sz w:val="24"/>
          <w:szCs w:val="24"/>
        </w:rPr>
      </w:pPr>
    </w:p>
    <w:p w:rsidR="00810107" w:rsidRPr="00FA639E" w:rsidRDefault="00810107" w:rsidP="00810107">
      <w:pPr>
        <w:pStyle w:val="a4"/>
        <w:jc w:val="right"/>
        <w:rPr>
          <w:rFonts w:ascii="Times New Roman" w:hAnsi="Times New Roman"/>
          <w:sz w:val="24"/>
          <w:szCs w:val="24"/>
        </w:rPr>
      </w:pPr>
    </w:p>
    <w:p w:rsidR="00810107" w:rsidRPr="00FA639E" w:rsidRDefault="00810107" w:rsidP="00810107">
      <w:pPr>
        <w:pStyle w:val="a4"/>
        <w:jc w:val="right"/>
        <w:rPr>
          <w:rFonts w:ascii="Times New Roman" w:hAnsi="Times New Roman"/>
          <w:sz w:val="24"/>
          <w:szCs w:val="24"/>
        </w:rPr>
      </w:pPr>
    </w:p>
    <w:tbl>
      <w:tblPr>
        <w:tblW w:w="11013" w:type="dxa"/>
        <w:tblInd w:w="-252" w:type="dxa"/>
        <w:tblLayout w:type="fixed"/>
        <w:tblLook w:val="04A0" w:firstRow="1" w:lastRow="0" w:firstColumn="1" w:lastColumn="0" w:noHBand="0" w:noVBand="1"/>
      </w:tblPr>
      <w:tblGrid>
        <w:gridCol w:w="4047"/>
        <w:gridCol w:w="2692"/>
        <w:gridCol w:w="4274"/>
      </w:tblGrid>
      <w:tr w:rsidR="00810107" w:rsidRPr="00FA639E" w:rsidTr="00B32B63">
        <w:trPr>
          <w:trHeight w:val="267"/>
        </w:trPr>
        <w:tc>
          <w:tcPr>
            <w:tcW w:w="4047" w:type="dxa"/>
          </w:tcPr>
          <w:p w:rsidR="00810107" w:rsidRPr="00FA639E" w:rsidRDefault="00810107" w:rsidP="00B32B63">
            <w:pPr>
              <w:pStyle w:val="a4"/>
              <w:rPr>
                <w:rFonts w:ascii="Times New Roman" w:hAnsi="Times New Roman"/>
                <w:sz w:val="24"/>
                <w:szCs w:val="24"/>
              </w:rPr>
            </w:pPr>
            <w:r w:rsidRPr="00FA639E">
              <w:rPr>
                <w:rFonts w:ascii="Times New Roman" w:hAnsi="Times New Roman"/>
                <w:sz w:val="24"/>
                <w:szCs w:val="24"/>
              </w:rPr>
              <w:t>РЕКОМЕНДОВАНА</w:t>
            </w:r>
          </w:p>
          <w:p w:rsidR="00810107" w:rsidRPr="00FA639E" w:rsidRDefault="00810107" w:rsidP="00B32B63">
            <w:pPr>
              <w:pStyle w:val="a4"/>
              <w:rPr>
                <w:rFonts w:ascii="Times New Roman" w:hAnsi="Times New Roman"/>
                <w:sz w:val="24"/>
                <w:szCs w:val="24"/>
              </w:rPr>
            </w:pPr>
            <w:r w:rsidRPr="00FA639E">
              <w:rPr>
                <w:rFonts w:ascii="Times New Roman" w:hAnsi="Times New Roman"/>
                <w:sz w:val="24"/>
                <w:szCs w:val="24"/>
              </w:rPr>
              <w:t xml:space="preserve">кафедрой  учителей </w:t>
            </w:r>
          </w:p>
          <w:p w:rsidR="00810107" w:rsidRDefault="00810107" w:rsidP="00B32B63">
            <w:pPr>
              <w:pStyle w:val="a4"/>
              <w:rPr>
                <w:rFonts w:ascii="Times New Roman" w:hAnsi="Times New Roman"/>
                <w:sz w:val="24"/>
                <w:szCs w:val="24"/>
              </w:rPr>
            </w:pPr>
            <w:r>
              <w:rPr>
                <w:rFonts w:ascii="Times New Roman" w:hAnsi="Times New Roman"/>
                <w:sz w:val="24"/>
                <w:szCs w:val="24"/>
              </w:rPr>
              <w:t>начальной школы</w:t>
            </w:r>
          </w:p>
          <w:p w:rsidR="00810107" w:rsidRPr="00FA639E" w:rsidRDefault="00810107" w:rsidP="00B32B63">
            <w:pPr>
              <w:pStyle w:val="a4"/>
              <w:rPr>
                <w:rFonts w:ascii="Times New Roman" w:hAnsi="Times New Roman"/>
                <w:sz w:val="24"/>
                <w:szCs w:val="24"/>
              </w:rPr>
            </w:pPr>
          </w:p>
          <w:p w:rsidR="00810107" w:rsidRPr="00FA639E" w:rsidRDefault="00810107" w:rsidP="00B32B63">
            <w:pPr>
              <w:pStyle w:val="a4"/>
              <w:rPr>
                <w:rFonts w:ascii="Times New Roman" w:hAnsi="Times New Roman"/>
                <w:sz w:val="24"/>
                <w:szCs w:val="24"/>
              </w:rPr>
            </w:pPr>
            <w:r w:rsidRPr="00FA639E">
              <w:rPr>
                <w:rFonts w:ascii="Times New Roman" w:hAnsi="Times New Roman"/>
                <w:sz w:val="24"/>
                <w:szCs w:val="24"/>
              </w:rPr>
              <w:t xml:space="preserve">Протокол №    </w:t>
            </w:r>
          </w:p>
          <w:p w:rsidR="00810107" w:rsidRPr="00FA639E" w:rsidRDefault="00810107" w:rsidP="00B32B63">
            <w:pPr>
              <w:pStyle w:val="a4"/>
              <w:rPr>
                <w:rFonts w:ascii="Times New Roman" w:hAnsi="Times New Roman"/>
                <w:sz w:val="24"/>
                <w:szCs w:val="24"/>
              </w:rPr>
            </w:pPr>
          </w:p>
          <w:p w:rsidR="00810107" w:rsidRPr="00FA639E" w:rsidRDefault="00810107" w:rsidP="00B32B63">
            <w:pPr>
              <w:pStyle w:val="a4"/>
              <w:rPr>
                <w:rFonts w:ascii="Times New Roman" w:hAnsi="Times New Roman"/>
                <w:sz w:val="24"/>
                <w:szCs w:val="24"/>
              </w:rPr>
            </w:pPr>
            <w:r w:rsidRPr="00FA639E">
              <w:rPr>
                <w:rFonts w:ascii="Times New Roman" w:hAnsi="Times New Roman"/>
                <w:sz w:val="24"/>
                <w:szCs w:val="24"/>
              </w:rPr>
              <w:t>от «    »  сентября 201</w:t>
            </w:r>
            <w:r w:rsidR="002F5FEA">
              <w:rPr>
                <w:rFonts w:ascii="Times New Roman" w:hAnsi="Times New Roman"/>
                <w:sz w:val="24"/>
                <w:szCs w:val="24"/>
              </w:rPr>
              <w:t>2</w:t>
            </w:r>
            <w:r w:rsidRPr="00FA639E">
              <w:rPr>
                <w:rFonts w:ascii="Times New Roman" w:hAnsi="Times New Roman"/>
                <w:sz w:val="24"/>
                <w:szCs w:val="24"/>
              </w:rPr>
              <w:t xml:space="preserve">г.                                                                                    </w:t>
            </w:r>
          </w:p>
          <w:p w:rsidR="00810107" w:rsidRPr="00FA639E" w:rsidRDefault="00810107" w:rsidP="00B32B63">
            <w:pPr>
              <w:pStyle w:val="a4"/>
              <w:ind w:firstLine="709"/>
              <w:rPr>
                <w:rFonts w:ascii="Times New Roman" w:hAnsi="Times New Roman"/>
                <w:sz w:val="24"/>
                <w:szCs w:val="24"/>
              </w:rPr>
            </w:pPr>
          </w:p>
        </w:tc>
        <w:tc>
          <w:tcPr>
            <w:tcW w:w="2692" w:type="dxa"/>
          </w:tcPr>
          <w:p w:rsidR="00810107" w:rsidRPr="00FA639E" w:rsidRDefault="00810107" w:rsidP="00B32B63">
            <w:pPr>
              <w:pStyle w:val="a4"/>
              <w:ind w:left="-289" w:right="284" w:firstLine="289"/>
              <w:jc w:val="both"/>
              <w:rPr>
                <w:rFonts w:ascii="Times New Roman" w:hAnsi="Times New Roman"/>
                <w:sz w:val="24"/>
                <w:szCs w:val="24"/>
              </w:rPr>
            </w:pPr>
          </w:p>
        </w:tc>
        <w:tc>
          <w:tcPr>
            <w:tcW w:w="4274" w:type="dxa"/>
          </w:tcPr>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r w:rsidRPr="00FA639E">
              <w:rPr>
                <w:rFonts w:ascii="Times New Roman" w:hAnsi="Times New Roman"/>
                <w:sz w:val="24"/>
                <w:szCs w:val="24"/>
              </w:rPr>
              <w:t>УТВЕРЖДАЮ</w:t>
            </w:r>
          </w:p>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r w:rsidRPr="00FA639E">
              <w:rPr>
                <w:rFonts w:ascii="Times New Roman" w:hAnsi="Times New Roman"/>
                <w:sz w:val="24"/>
                <w:szCs w:val="24"/>
              </w:rPr>
              <w:t>___________________</w:t>
            </w:r>
            <w:proofErr w:type="spellStart"/>
            <w:r w:rsidRPr="00FA639E">
              <w:rPr>
                <w:rFonts w:ascii="Times New Roman" w:hAnsi="Times New Roman"/>
                <w:sz w:val="24"/>
                <w:szCs w:val="24"/>
              </w:rPr>
              <w:t>Т.В.Гордеева</w:t>
            </w:r>
            <w:proofErr w:type="spellEnd"/>
          </w:p>
          <w:p w:rsidR="00810107" w:rsidRPr="00FA639E" w:rsidRDefault="00810107" w:rsidP="00B32B63">
            <w:pPr>
              <w:widowControl w:val="0"/>
              <w:autoSpaceDE w:val="0"/>
              <w:autoSpaceDN w:val="0"/>
              <w:adjustRightInd w:val="0"/>
              <w:spacing w:after="0" w:line="240" w:lineRule="auto"/>
              <w:rPr>
                <w:rFonts w:ascii="Times New Roman" w:hAnsi="Times New Roman"/>
                <w:sz w:val="24"/>
                <w:szCs w:val="24"/>
              </w:rPr>
            </w:pPr>
            <w:r w:rsidRPr="00FA639E">
              <w:rPr>
                <w:rFonts w:ascii="Times New Roman" w:hAnsi="Times New Roman"/>
                <w:sz w:val="24"/>
                <w:szCs w:val="24"/>
              </w:rPr>
              <w:t>директор  МБОУ  СОШ  № 5  г.  Охи</w:t>
            </w:r>
          </w:p>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r w:rsidRPr="00FA639E">
              <w:rPr>
                <w:rFonts w:ascii="Times New Roman" w:hAnsi="Times New Roman"/>
                <w:sz w:val="24"/>
                <w:szCs w:val="24"/>
              </w:rPr>
              <w:t xml:space="preserve">Приказ №    </w:t>
            </w:r>
          </w:p>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r w:rsidRPr="00FA639E">
              <w:rPr>
                <w:rFonts w:ascii="Times New Roman" w:hAnsi="Times New Roman"/>
                <w:sz w:val="24"/>
                <w:szCs w:val="24"/>
              </w:rPr>
              <w:t>от «___»____________20__ г.</w:t>
            </w:r>
          </w:p>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p>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p>
          <w:p w:rsidR="00810107" w:rsidRPr="00FA639E" w:rsidRDefault="00810107" w:rsidP="00B32B63">
            <w:pPr>
              <w:widowControl w:val="0"/>
              <w:autoSpaceDE w:val="0"/>
              <w:autoSpaceDN w:val="0"/>
              <w:adjustRightInd w:val="0"/>
              <w:spacing w:line="240" w:lineRule="auto"/>
              <w:rPr>
                <w:rFonts w:ascii="Times New Roman" w:hAnsi="Times New Roman"/>
                <w:sz w:val="24"/>
                <w:szCs w:val="24"/>
              </w:rPr>
            </w:pPr>
          </w:p>
          <w:p w:rsidR="00810107" w:rsidRPr="00FA639E" w:rsidRDefault="00810107" w:rsidP="00B32B63">
            <w:pPr>
              <w:pStyle w:val="a4"/>
              <w:jc w:val="both"/>
              <w:rPr>
                <w:rFonts w:ascii="Times New Roman" w:hAnsi="Times New Roman"/>
                <w:sz w:val="24"/>
                <w:szCs w:val="24"/>
              </w:rPr>
            </w:pPr>
          </w:p>
        </w:tc>
      </w:tr>
    </w:tbl>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 xml:space="preserve">РАБОЧАЯ УЧЕБНАЯ ПРОГРАММА </w:t>
      </w:r>
    </w:p>
    <w:p w:rsidR="00810107" w:rsidRPr="00FA639E" w:rsidRDefault="00810107" w:rsidP="00810107">
      <w:pPr>
        <w:pStyle w:val="a4"/>
        <w:ind w:firstLine="709"/>
        <w:jc w:val="center"/>
        <w:rPr>
          <w:rFonts w:ascii="Times New Roman" w:hAnsi="Times New Roman"/>
          <w:sz w:val="24"/>
          <w:szCs w:val="24"/>
        </w:rPr>
      </w:pPr>
    </w:p>
    <w:p w:rsidR="00810107"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 xml:space="preserve"> ПО  </w:t>
      </w:r>
      <w:r w:rsidR="003C5395">
        <w:rPr>
          <w:rFonts w:ascii="Times New Roman" w:hAnsi="Times New Roman"/>
          <w:sz w:val="24"/>
          <w:szCs w:val="24"/>
        </w:rPr>
        <w:t>ВНЕУРОЧНОЙ ДЕЯТЕЛЬНОСТИ</w:t>
      </w:r>
    </w:p>
    <w:p w:rsidR="003C5395" w:rsidRPr="00FA639E" w:rsidRDefault="003C5395" w:rsidP="00810107">
      <w:pPr>
        <w:pStyle w:val="a4"/>
        <w:ind w:firstLine="709"/>
        <w:jc w:val="center"/>
        <w:rPr>
          <w:rFonts w:ascii="Times New Roman" w:hAnsi="Times New Roman"/>
          <w:sz w:val="24"/>
          <w:szCs w:val="24"/>
        </w:rPr>
      </w:pPr>
      <w:r>
        <w:rPr>
          <w:rFonts w:ascii="Times New Roman" w:hAnsi="Times New Roman"/>
          <w:sz w:val="24"/>
          <w:szCs w:val="24"/>
        </w:rPr>
        <w:t>КУРСА «ДЕТСКАЯ РИТОРИКА»</w:t>
      </w:r>
    </w:p>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(наименование учебного предмета/курса)</w:t>
      </w: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r>
        <w:rPr>
          <w:rFonts w:ascii="Times New Roman" w:hAnsi="Times New Roman"/>
          <w:sz w:val="24"/>
          <w:szCs w:val="24"/>
        </w:rPr>
        <w:t xml:space="preserve">БАЗОВЫЙ УРОВЕНЬ, НАЧАЛЬНОЕ </w:t>
      </w:r>
      <w:r w:rsidRPr="00FA639E">
        <w:rPr>
          <w:rFonts w:ascii="Times New Roman" w:hAnsi="Times New Roman"/>
          <w:sz w:val="24"/>
          <w:szCs w:val="24"/>
        </w:rPr>
        <w:t>ОБЩЕЕ ОБРАЗОВАНИЕ</w:t>
      </w:r>
    </w:p>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(уровень, ступень образования)</w:t>
      </w: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ОДИН  ГОД</w:t>
      </w:r>
    </w:p>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(срок реализации программы)</w:t>
      </w: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B82DD4" w:rsidRDefault="00810107" w:rsidP="00810107">
      <w:pPr>
        <w:pStyle w:val="a4"/>
        <w:jc w:val="center"/>
        <w:rPr>
          <w:rFonts w:ascii="Times New Roman" w:hAnsi="Times New Roman"/>
          <w:sz w:val="24"/>
          <w:szCs w:val="24"/>
        </w:rPr>
      </w:pPr>
      <w:proofErr w:type="gramStart"/>
      <w:r w:rsidRPr="00FA639E">
        <w:rPr>
          <w:rFonts w:ascii="Times New Roman" w:hAnsi="Times New Roman"/>
          <w:sz w:val="24"/>
          <w:szCs w:val="24"/>
        </w:rPr>
        <w:t>Составлена</w:t>
      </w:r>
      <w:proofErr w:type="gramEnd"/>
      <w:r w:rsidRPr="00FA639E">
        <w:rPr>
          <w:rFonts w:ascii="Times New Roman" w:hAnsi="Times New Roman"/>
          <w:sz w:val="24"/>
          <w:szCs w:val="24"/>
        </w:rPr>
        <w:t xml:space="preserve"> на основе авторской программы для общеобразо</w:t>
      </w:r>
      <w:r>
        <w:rPr>
          <w:rFonts w:ascii="Times New Roman" w:hAnsi="Times New Roman"/>
          <w:sz w:val="24"/>
          <w:szCs w:val="24"/>
        </w:rPr>
        <w:t xml:space="preserve">вательных  </w:t>
      </w:r>
      <w:r w:rsidR="008C0953">
        <w:rPr>
          <w:rFonts w:ascii="Times New Roman" w:hAnsi="Times New Roman"/>
          <w:sz w:val="24"/>
          <w:szCs w:val="24"/>
        </w:rPr>
        <w:t>учреждений</w:t>
      </w:r>
      <w:r w:rsidRPr="00FA639E">
        <w:rPr>
          <w:rFonts w:ascii="Times New Roman" w:hAnsi="Times New Roman"/>
          <w:sz w:val="24"/>
          <w:szCs w:val="24"/>
        </w:rPr>
        <w:t xml:space="preserve">:      </w:t>
      </w:r>
      <w:r>
        <w:rPr>
          <w:rFonts w:ascii="Times New Roman" w:hAnsi="Times New Roman"/>
          <w:sz w:val="24"/>
          <w:szCs w:val="24"/>
        </w:rPr>
        <w:t xml:space="preserve">     </w:t>
      </w:r>
    </w:p>
    <w:p w:rsidR="00810107" w:rsidRPr="00FA639E" w:rsidRDefault="00B82DD4" w:rsidP="00810107">
      <w:pPr>
        <w:pStyle w:val="a4"/>
        <w:jc w:val="center"/>
        <w:rPr>
          <w:rFonts w:ascii="Times New Roman" w:hAnsi="Times New Roman"/>
          <w:sz w:val="24"/>
          <w:szCs w:val="24"/>
        </w:rPr>
      </w:pPr>
      <w:r>
        <w:rPr>
          <w:rFonts w:ascii="Times New Roman" w:hAnsi="Times New Roman"/>
          <w:sz w:val="24"/>
          <w:szCs w:val="24"/>
        </w:rPr>
        <w:t>д</w:t>
      </w:r>
      <w:bookmarkStart w:id="0" w:name="_GoBack"/>
      <w:bookmarkEnd w:id="0"/>
      <w:r>
        <w:rPr>
          <w:rFonts w:ascii="Times New Roman" w:hAnsi="Times New Roman"/>
          <w:sz w:val="24"/>
          <w:szCs w:val="24"/>
        </w:rPr>
        <w:t>етская риторика</w:t>
      </w:r>
      <w:r w:rsidR="00810107">
        <w:rPr>
          <w:rFonts w:ascii="Times New Roman" w:hAnsi="Times New Roman"/>
          <w:sz w:val="24"/>
          <w:szCs w:val="24"/>
        </w:rPr>
        <w:t xml:space="preserve"> автор </w:t>
      </w:r>
      <w:proofErr w:type="spellStart"/>
      <w:r w:rsidR="003C5395">
        <w:rPr>
          <w:rFonts w:ascii="Times New Roman" w:hAnsi="Times New Roman"/>
          <w:sz w:val="24"/>
          <w:szCs w:val="24"/>
        </w:rPr>
        <w:t>Т.А.Ладыженская</w:t>
      </w:r>
      <w:proofErr w:type="spellEnd"/>
    </w:p>
    <w:p w:rsidR="00810107" w:rsidRPr="00FA639E" w:rsidRDefault="002F5FEA" w:rsidP="00810107">
      <w:pPr>
        <w:pStyle w:val="a4"/>
        <w:ind w:firstLine="709"/>
        <w:jc w:val="center"/>
        <w:rPr>
          <w:rFonts w:ascii="Times New Roman" w:hAnsi="Times New Roman"/>
          <w:b/>
          <w:sz w:val="24"/>
          <w:szCs w:val="24"/>
        </w:rPr>
      </w:pPr>
      <w:r>
        <w:rPr>
          <w:rFonts w:ascii="Times New Roman" w:hAnsi="Times New Roman"/>
          <w:b/>
          <w:sz w:val="24"/>
          <w:szCs w:val="24"/>
        </w:rPr>
        <w:t>Абрамовой Татьяной</w:t>
      </w:r>
      <w:r w:rsidR="00810107">
        <w:rPr>
          <w:rFonts w:ascii="Times New Roman" w:hAnsi="Times New Roman"/>
          <w:b/>
          <w:sz w:val="24"/>
          <w:szCs w:val="24"/>
        </w:rPr>
        <w:t xml:space="preserve"> Анатольевной</w:t>
      </w:r>
    </w:p>
    <w:p w:rsidR="00810107" w:rsidRPr="00FA639E" w:rsidRDefault="00810107" w:rsidP="00810107">
      <w:pPr>
        <w:pStyle w:val="a4"/>
        <w:ind w:firstLine="709"/>
        <w:jc w:val="center"/>
        <w:rPr>
          <w:rFonts w:ascii="Times New Roman" w:hAnsi="Times New Roman"/>
          <w:sz w:val="24"/>
          <w:szCs w:val="24"/>
        </w:rPr>
      </w:pPr>
      <w:r>
        <w:rPr>
          <w:rFonts w:ascii="Times New Roman" w:hAnsi="Times New Roman"/>
          <w:sz w:val="24"/>
          <w:szCs w:val="24"/>
        </w:rPr>
        <w:t>(ФИО полностью</w:t>
      </w:r>
      <w:r w:rsidRPr="00FA639E">
        <w:rPr>
          <w:rFonts w:ascii="Times New Roman" w:hAnsi="Times New Roman"/>
          <w:sz w:val="24"/>
          <w:szCs w:val="24"/>
        </w:rPr>
        <w:t>)</w:t>
      </w:r>
    </w:p>
    <w:p w:rsidR="00810107" w:rsidRPr="00FA639E" w:rsidRDefault="00810107" w:rsidP="00810107">
      <w:pPr>
        <w:pStyle w:val="a4"/>
        <w:ind w:firstLine="709"/>
        <w:rPr>
          <w:rFonts w:ascii="Times New Roman" w:hAnsi="Times New Roman"/>
          <w:sz w:val="24"/>
          <w:szCs w:val="24"/>
        </w:rPr>
      </w:pPr>
    </w:p>
    <w:p w:rsidR="00810107" w:rsidRPr="00FA639E" w:rsidRDefault="00810107" w:rsidP="00810107">
      <w:pPr>
        <w:pStyle w:val="a4"/>
        <w:ind w:firstLine="709"/>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p>
    <w:p w:rsidR="00810107" w:rsidRPr="00FA639E" w:rsidRDefault="00810107" w:rsidP="00810107">
      <w:pPr>
        <w:pStyle w:val="a4"/>
        <w:rPr>
          <w:rFonts w:ascii="Times New Roman" w:hAnsi="Times New Roman"/>
          <w:sz w:val="24"/>
          <w:szCs w:val="24"/>
        </w:rPr>
      </w:pPr>
    </w:p>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Оха</w:t>
      </w:r>
    </w:p>
    <w:p w:rsidR="00810107" w:rsidRPr="00FA639E" w:rsidRDefault="00810107" w:rsidP="00810107">
      <w:pPr>
        <w:pStyle w:val="a4"/>
        <w:ind w:firstLine="709"/>
        <w:jc w:val="center"/>
        <w:rPr>
          <w:rFonts w:ascii="Times New Roman" w:hAnsi="Times New Roman"/>
          <w:sz w:val="24"/>
          <w:szCs w:val="24"/>
        </w:rPr>
      </w:pPr>
      <w:r w:rsidRPr="00FA639E">
        <w:rPr>
          <w:rFonts w:ascii="Times New Roman" w:hAnsi="Times New Roman"/>
          <w:sz w:val="24"/>
          <w:szCs w:val="24"/>
        </w:rPr>
        <w:t>201</w:t>
      </w:r>
      <w:r w:rsidR="002F5FEA">
        <w:rPr>
          <w:rFonts w:ascii="Times New Roman" w:hAnsi="Times New Roman"/>
          <w:sz w:val="24"/>
          <w:szCs w:val="24"/>
        </w:rPr>
        <w:t>2</w:t>
      </w:r>
      <w:r w:rsidRPr="00FA639E">
        <w:rPr>
          <w:rFonts w:ascii="Times New Roman" w:hAnsi="Times New Roman"/>
          <w:sz w:val="24"/>
          <w:szCs w:val="24"/>
        </w:rPr>
        <w:t xml:space="preserve"> г</w:t>
      </w:r>
    </w:p>
    <w:p w:rsidR="00810107" w:rsidRDefault="00810107" w:rsidP="00810107">
      <w:pPr>
        <w:jc w:val="center"/>
        <w:rPr>
          <w:rFonts w:ascii="Times New Roman" w:hAnsi="Times New Roman" w:cs="Times New Roman"/>
          <w:b/>
          <w:bCs/>
          <w:sz w:val="24"/>
          <w:szCs w:val="24"/>
        </w:rPr>
      </w:pPr>
    </w:p>
    <w:p w:rsidR="00810107" w:rsidRDefault="00810107" w:rsidP="00810107">
      <w:pPr>
        <w:spacing w:after="0" w:line="240" w:lineRule="auto"/>
        <w:jc w:val="center"/>
        <w:rPr>
          <w:rFonts w:ascii="Times New Roman" w:hAnsi="Times New Roman" w:cs="Times New Roman"/>
          <w:b/>
          <w:bCs/>
          <w:sz w:val="24"/>
          <w:szCs w:val="24"/>
        </w:rPr>
      </w:pPr>
      <w:r w:rsidRPr="0031087B">
        <w:rPr>
          <w:rFonts w:ascii="Times New Roman" w:hAnsi="Times New Roman" w:cs="Times New Roman"/>
          <w:b/>
          <w:bCs/>
          <w:sz w:val="24"/>
          <w:szCs w:val="24"/>
        </w:rPr>
        <w:lastRenderedPageBreak/>
        <w:t xml:space="preserve">ПОЯСНИТЕЛЬНАЯ   ЗАПИСКА   </w:t>
      </w:r>
    </w:p>
    <w:p w:rsidR="008C0953" w:rsidRPr="0031087B" w:rsidRDefault="008C0953" w:rsidP="00810107">
      <w:pPr>
        <w:spacing w:after="0" w:line="240" w:lineRule="auto"/>
        <w:jc w:val="center"/>
        <w:rPr>
          <w:rFonts w:ascii="Times New Roman" w:hAnsi="Times New Roman" w:cs="Times New Roman"/>
          <w:b/>
          <w:bCs/>
          <w:sz w:val="24"/>
          <w:szCs w:val="24"/>
        </w:rPr>
      </w:pPr>
    </w:p>
    <w:p w:rsidR="00810107" w:rsidRDefault="00810107" w:rsidP="00810107">
      <w:pPr>
        <w:spacing w:after="0" w:line="240" w:lineRule="auto"/>
        <w:jc w:val="center"/>
        <w:rPr>
          <w:rFonts w:ascii="Times New Roman" w:hAnsi="Times New Roman" w:cs="Times New Roman"/>
          <w:bCs/>
          <w:sz w:val="24"/>
          <w:szCs w:val="24"/>
        </w:rPr>
      </w:pPr>
      <w:r w:rsidRPr="0031087B">
        <w:rPr>
          <w:rFonts w:ascii="Times New Roman" w:hAnsi="Times New Roman" w:cs="Times New Roman"/>
          <w:bCs/>
          <w:sz w:val="24"/>
          <w:szCs w:val="24"/>
        </w:rPr>
        <w:t xml:space="preserve">ЦЕЛИ  И ЗАДАЧИ ИЗУЧАЕМОГО ПРЕДМЕТА </w:t>
      </w:r>
      <w:proofErr w:type="gramStart"/>
      <w:r w:rsidRPr="0031087B">
        <w:rPr>
          <w:rFonts w:ascii="Times New Roman" w:hAnsi="Times New Roman" w:cs="Times New Roman"/>
          <w:bCs/>
          <w:sz w:val="24"/>
          <w:szCs w:val="24"/>
        </w:rPr>
        <w:t xml:space="preserve">( </w:t>
      </w:r>
      <w:proofErr w:type="gramEnd"/>
      <w:r w:rsidRPr="0031087B">
        <w:rPr>
          <w:rFonts w:ascii="Times New Roman" w:hAnsi="Times New Roman" w:cs="Times New Roman"/>
          <w:bCs/>
          <w:sz w:val="24"/>
          <w:szCs w:val="24"/>
        </w:rPr>
        <w:t>КУРСА)</w:t>
      </w:r>
    </w:p>
    <w:p w:rsidR="00810107" w:rsidRPr="0031087B" w:rsidRDefault="00810107" w:rsidP="00810107">
      <w:pPr>
        <w:jc w:val="center"/>
        <w:rPr>
          <w:rFonts w:ascii="Times New Roman" w:hAnsi="Times New Roman" w:cs="Times New Roman"/>
          <w:bCs/>
          <w:sz w:val="24"/>
          <w:szCs w:val="24"/>
        </w:rPr>
      </w:pPr>
    </w:p>
    <w:p w:rsidR="003C5395" w:rsidRPr="003C5395" w:rsidRDefault="003C5395" w:rsidP="003C5395">
      <w:pPr>
        <w:spacing w:after="0" w:line="240" w:lineRule="auto"/>
        <w:ind w:firstLine="510"/>
        <w:jc w:val="both"/>
        <w:rPr>
          <w:rFonts w:ascii="Times New Roman" w:hAnsi="Times New Roman" w:cs="Times New Roman"/>
          <w:bCs/>
          <w:iCs/>
          <w:sz w:val="24"/>
          <w:szCs w:val="24"/>
        </w:rPr>
      </w:pPr>
      <w:r w:rsidRPr="003C5395">
        <w:rPr>
          <w:rFonts w:ascii="Times New Roman" w:hAnsi="Times New Roman" w:cs="Times New Roman"/>
          <w:b/>
          <w:sz w:val="24"/>
          <w:szCs w:val="24"/>
        </w:rPr>
        <w:t>Цель</w:t>
      </w:r>
      <w:r w:rsidRPr="003C5395">
        <w:rPr>
          <w:rFonts w:ascii="Times New Roman" w:hAnsi="Times New Roman" w:cs="Times New Roman"/>
          <w:sz w:val="24"/>
          <w:szCs w:val="24"/>
        </w:rPr>
        <w:t xml:space="preserve">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w:t>
      </w:r>
      <w:r w:rsidRPr="003C5395">
        <w:rPr>
          <w:rFonts w:ascii="Times New Roman" w:hAnsi="Times New Roman" w:cs="Times New Roman"/>
          <w:b/>
          <w:bCs/>
          <w:i/>
          <w:iCs/>
          <w:sz w:val="24"/>
          <w:szCs w:val="24"/>
        </w:rPr>
        <w:t xml:space="preserve"> </w:t>
      </w:r>
      <w:r w:rsidRPr="003C5395">
        <w:rPr>
          <w:rFonts w:ascii="Times New Roman" w:hAnsi="Times New Roman" w:cs="Times New Roman"/>
          <w:bCs/>
          <w:iCs/>
          <w:sz w:val="24"/>
          <w:szCs w:val="24"/>
        </w:rPr>
        <w:t xml:space="preserve">затрудняются общаться в разных ситуациях (в школе и вне школы). </w:t>
      </w:r>
    </w:p>
    <w:p w:rsidR="00810107" w:rsidRPr="003C5395" w:rsidRDefault="003C5395" w:rsidP="003C5395">
      <w:pPr>
        <w:spacing w:after="0" w:line="240" w:lineRule="auto"/>
        <w:ind w:firstLine="709"/>
        <w:jc w:val="both"/>
        <w:rPr>
          <w:rFonts w:ascii="Times New Roman" w:hAnsi="Times New Roman" w:cs="Times New Roman"/>
          <w:b/>
          <w:sz w:val="24"/>
          <w:szCs w:val="24"/>
        </w:rPr>
      </w:pPr>
      <w:r w:rsidRPr="003C5395">
        <w:rPr>
          <w:rFonts w:ascii="Times New Roman" w:hAnsi="Times New Roman" w:cs="Times New Roman"/>
          <w:bCs/>
          <w:iCs/>
          <w:sz w:val="24"/>
          <w:szCs w:val="24"/>
        </w:rPr>
        <w:t>В основе всякого обучения лежит коммуникация, общение, поэтому р</w:t>
      </w:r>
      <w:r w:rsidRPr="003C5395">
        <w:rPr>
          <w:rFonts w:ascii="Times New Roman" w:hAnsi="Times New Roman" w:cs="Times New Roman"/>
          <w:sz w:val="24"/>
          <w:szCs w:val="24"/>
        </w:rPr>
        <w:t xml:space="preserve">иторика как инновационный, практико-ориентированный предмет помогает решать </w:t>
      </w:r>
      <w:r w:rsidRPr="003C5395">
        <w:rPr>
          <w:rFonts w:ascii="Times New Roman" w:hAnsi="Times New Roman" w:cs="Times New Roman"/>
          <w:b/>
          <w:sz w:val="24"/>
          <w:szCs w:val="24"/>
        </w:rPr>
        <w:t xml:space="preserve">задачи </w:t>
      </w:r>
      <w:r w:rsidRPr="003C5395">
        <w:rPr>
          <w:rFonts w:ascii="Times New Roman" w:hAnsi="Times New Roman" w:cs="Times New Roman"/>
          <w:sz w:val="24"/>
          <w:szCs w:val="24"/>
        </w:rPr>
        <w:t xml:space="preserve">формирования универсальных действий на </w:t>
      </w:r>
      <w:proofErr w:type="spellStart"/>
      <w:r w:rsidRPr="003C5395">
        <w:rPr>
          <w:rFonts w:ascii="Times New Roman" w:hAnsi="Times New Roman" w:cs="Times New Roman"/>
          <w:sz w:val="24"/>
          <w:szCs w:val="24"/>
        </w:rPr>
        <w:t>межпредметном</w:t>
      </w:r>
      <w:proofErr w:type="spellEnd"/>
      <w:r w:rsidRPr="003C5395">
        <w:rPr>
          <w:rFonts w:ascii="Times New Roman" w:hAnsi="Times New Roman" w:cs="Times New Roman"/>
          <w:sz w:val="24"/>
          <w:szCs w:val="24"/>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w:t>
      </w:r>
      <w:proofErr w:type="gramStart"/>
      <w:r w:rsidRPr="003C5395">
        <w:rPr>
          <w:rFonts w:ascii="Times New Roman" w:hAnsi="Times New Roman" w:cs="Times New Roman"/>
          <w:sz w:val="24"/>
          <w:szCs w:val="24"/>
        </w:rPr>
        <w:t>демократического гражданского общества</w:t>
      </w:r>
      <w:proofErr w:type="gramEnd"/>
      <w:r w:rsidRPr="003C5395">
        <w:rPr>
          <w:rFonts w:ascii="Times New Roman" w:hAnsi="Times New Roman" w:cs="Times New Roman"/>
          <w:sz w:val="24"/>
          <w:szCs w:val="24"/>
        </w:rPr>
        <w:t xml:space="preserve"> на основе толерантности, диалога культур и уважения многонационального &lt;…&gt; состава российского общества»</w:t>
      </w:r>
    </w:p>
    <w:p w:rsidR="00810107" w:rsidRPr="003C5395"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jc w:val="center"/>
        <w:rPr>
          <w:rFonts w:ascii="Times New Roman" w:hAnsi="Times New Roman"/>
          <w:b/>
          <w:sz w:val="24"/>
          <w:szCs w:val="24"/>
        </w:rPr>
      </w:pPr>
    </w:p>
    <w:p w:rsidR="00810107" w:rsidRDefault="00810107" w:rsidP="00810107">
      <w:pPr>
        <w:jc w:val="center"/>
        <w:rPr>
          <w:rFonts w:ascii="Times New Roman" w:hAnsi="Times New Roman"/>
          <w:b/>
          <w:sz w:val="24"/>
          <w:szCs w:val="24"/>
        </w:rPr>
      </w:pPr>
    </w:p>
    <w:p w:rsidR="00810107" w:rsidRDefault="00810107" w:rsidP="00810107">
      <w:pPr>
        <w:jc w:val="center"/>
        <w:rPr>
          <w:rFonts w:ascii="Times New Roman" w:hAnsi="Times New Roman"/>
          <w:b/>
          <w:sz w:val="24"/>
          <w:szCs w:val="24"/>
        </w:rPr>
      </w:pPr>
    </w:p>
    <w:p w:rsidR="00810107" w:rsidRDefault="00810107" w:rsidP="00810107">
      <w:pPr>
        <w:jc w:val="center"/>
        <w:rPr>
          <w:rFonts w:ascii="Times New Roman" w:hAnsi="Times New Roman"/>
          <w:b/>
          <w:sz w:val="24"/>
          <w:szCs w:val="24"/>
        </w:rPr>
      </w:pPr>
    </w:p>
    <w:p w:rsidR="00810107" w:rsidRDefault="00810107" w:rsidP="00810107">
      <w:pPr>
        <w:jc w:val="center"/>
        <w:rPr>
          <w:rFonts w:ascii="Times New Roman" w:hAnsi="Times New Roman"/>
          <w:b/>
          <w:sz w:val="24"/>
          <w:szCs w:val="24"/>
        </w:rPr>
      </w:pPr>
    </w:p>
    <w:p w:rsidR="003C5395" w:rsidRDefault="003C5395" w:rsidP="00810107">
      <w:pPr>
        <w:jc w:val="center"/>
        <w:rPr>
          <w:rFonts w:ascii="Times New Roman" w:hAnsi="Times New Roman"/>
          <w:b/>
          <w:sz w:val="24"/>
          <w:szCs w:val="24"/>
        </w:rPr>
      </w:pPr>
    </w:p>
    <w:p w:rsidR="003C5395" w:rsidRDefault="003C5395" w:rsidP="00810107">
      <w:pPr>
        <w:jc w:val="center"/>
        <w:rPr>
          <w:rFonts w:ascii="Times New Roman" w:hAnsi="Times New Roman"/>
          <w:b/>
          <w:sz w:val="24"/>
          <w:szCs w:val="24"/>
        </w:rPr>
      </w:pPr>
    </w:p>
    <w:p w:rsidR="003C5395" w:rsidRDefault="003C5395" w:rsidP="00810107">
      <w:pPr>
        <w:jc w:val="center"/>
        <w:rPr>
          <w:rFonts w:ascii="Times New Roman" w:hAnsi="Times New Roman"/>
          <w:b/>
          <w:sz w:val="24"/>
          <w:szCs w:val="24"/>
        </w:rPr>
      </w:pPr>
    </w:p>
    <w:p w:rsidR="008C0953" w:rsidRDefault="008C0953" w:rsidP="008C0953">
      <w:pPr>
        <w:rPr>
          <w:rFonts w:ascii="Times New Roman" w:hAnsi="Times New Roman"/>
          <w:b/>
          <w:sz w:val="24"/>
          <w:szCs w:val="24"/>
        </w:rPr>
      </w:pPr>
    </w:p>
    <w:p w:rsidR="00810107" w:rsidRDefault="00810107" w:rsidP="008C0953">
      <w:pPr>
        <w:jc w:val="center"/>
        <w:rPr>
          <w:rFonts w:ascii="Times New Roman" w:hAnsi="Times New Roman"/>
          <w:b/>
          <w:sz w:val="24"/>
          <w:szCs w:val="24"/>
        </w:rPr>
      </w:pPr>
      <w:r w:rsidRPr="00B2476A">
        <w:rPr>
          <w:rFonts w:ascii="Times New Roman" w:hAnsi="Times New Roman"/>
          <w:b/>
          <w:sz w:val="24"/>
          <w:szCs w:val="24"/>
        </w:rPr>
        <w:lastRenderedPageBreak/>
        <w:t>ОТЛИЧИТЕЛЬНЫЕ ОСОБЕННОСТИ РАБОЧЕЙ ПРОГРАММЫ</w:t>
      </w:r>
    </w:p>
    <w:p w:rsidR="00810107" w:rsidRDefault="00810107" w:rsidP="00810107">
      <w:pPr>
        <w:spacing w:after="0" w:line="240" w:lineRule="auto"/>
        <w:ind w:firstLine="709"/>
        <w:jc w:val="both"/>
        <w:rPr>
          <w:rFonts w:ascii="Times New Roman" w:hAnsi="Times New Roman" w:cs="Times New Roman"/>
          <w:sz w:val="24"/>
          <w:szCs w:val="24"/>
        </w:rPr>
      </w:pPr>
      <w:r w:rsidRPr="00FA639E">
        <w:rPr>
          <w:rFonts w:ascii="Times New Roman" w:hAnsi="Times New Roman"/>
          <w:sz w:val="24"/>
          <w:szCs w:val="24"/>
        </w:rPr>
        <w:t xml:space="preserve">Данная  программа </w:t>
      </w:r>
      <w:r>
        <w:rPr>
          <w:rFonts w:ascii="Times New Roman" w:hAnsi="Times New Roman"/>
          <w:sz w:val="24"/>
          <w:szCs w:val="24"/>
        </w:rPr>
        <w:t xml:space="preserve">адресована учащимся </w:t>
      </w:r>
      <w:r w:rsidR="00854182">
        <w:rPr>
          <w:rFonts w:ascii="Times New Roman" w:hAnsi="Times New Roman"/>
          <w:sz w:val="24"/>
          <w:szCs w:val="24"/>
        </w:rPr>
        <w:t>1</w:t>
      </w:r>
      <w:r w:rsidRPr="00FA639E">
        <w:rPr>
          <w:rFonts w:ascii="Times New Roman" w:hAnsi="Times New Roman"/>
          <w:sz w:val="24"/>
          <w:szCs w:val="24"/>
        </w:rPr>
        <w:t xml:space="preserve"> класса М</w:t>
      </w:r>
      <w:r>
        <w:rPr>
          <w:rFonts w:ascii="Times New Roman" w:hAnsi="Times New Roman"/>
          <w:sz w:val="24"/>
          <w:szCs w:val="24"/>
        </w:rPr>
        <w:t>Б</w:t>
      </w:r>
      <w:r w:rsidRPr="00FA639E">
        <w:rPr>
          <w:rFonts w:ascii="Times New Roman" w:hAnsi="Times New Roman"/>
          <w:sz w:val="24"/>
          <w:szCs w:val="24"/>
        </w:rPr>
        <w:t xml:space="preserve">ОУ СОШ №5, рассчитана на один год. Рабочая программа составлена на основе авторской программы по </w:t>
      </w:r>
      <w:r w:rsidR="003C5395">
        <w:rPr>
          <w:rFonts w:ascii="Times New Roman" w:hAnsi="Times New Roman"/>
          <w:sz w:val="24"/>
          <w:szCs w:val="24"/>
        </w:rPr>
        <w:t xml:space="preserve">детской риторике </w:t>
      </w:r>
      <w:proofErr w:type="spellStart"/>
      <w:r w:rsidR="003C5395">
        <w:rPr>
          <w:rFonts w:ascii="Times New Roman" w:hAnsi="Times New Roman"/>
          <w:sz w:val="24"/>
          <w:szCs w:val="24"/>
        </w:rPr>
        <w:t>Т.А.Ладыженской</w:t>
      </w:r>
      <w:proofErr w:type="spellEnd"/>
      <w:r>
        <w:rPr>
          <w:rFonts w:ascii="Times New Roman" w:hAnsi="Times New Roman" w:cs="Times New Roman"/>
          <w:sz w:val="28"/>
          <w:szCs w:val="28"/>
        </w:rPr>
        <w:t xml:space="preserve"> </w:t>
      </w:r>
      <w:r w:rsidRPr="00E7348F">
        <w:rPr>
          <w:rFonts w:ascii="Times New Roman" w:hAnsi="Times New Roman" w:cs="Times New Roman"/>
          <w:sz w:val="24"/>
          <w:szCs w:val="24"/>
        </w:rPr>
        <w:t>с учетом федерального компонента государственного стандарта начального общего образования.</w:t>
      </w:r>
    </w:p>
    <w:p w:rsidR="00810107" w:rsidRDefault="00810107" w:rsidP="00810107">
      <w:pPr>
        <w:spacing w:after="0" w:line="240" w:lineRule="auto"/>
        <w:ind w:firstLine="709"/>
        <w:jc w:val="both"/>
        <w:rPr>
          <w:rFonts w:ascii="Times New Roman" w:hAnsi="Times New Roman"/>
          <w:sz w:val="24"/>
          <w:szCs w:val="24"/>
        </w:rPr>
      </w:pPr>
      <w:r w:rsidRPr="00FA639E">
        <w:rPr>
          <w:rFonts w:ascii="Times New Roman" w:hAnsi="Times New Roman"/>
          <w:sz w:val="24"/>
          <w:szCs w:val="24"/>
        </w:rPr>
        <w:t xml:space="preserve">  Выбор авторской программы для разработки рабочей программы обусловлен тем, что данная программа создана в соответствии с «Обязательным минимумом содержания основного общего образования по </w:t>
      </w:r>
      <w:r>
        <w:rPr>
          <w:rFonts w:ascii="Times New Roman" w:hAnsi="Times New Roman"/>
          <w:sz w:val="24"/>
          <w:szCs w:val="24"/>
        </w:rPr>
        <w:t>окружающему миру</w:t>
      </w:r>
      <w:r w:rsidRPr="00FA639E">
        <w:rPr>
          <w:rFonts w:ascii="Times New Roman" w:hAnsi="Times New Roman"/>
          <w:sz w:val="24"/>
          <w:szCs w:val="24"/>
        </w:rPr>
        <w:t>». В ней представлено развёрнутое учебное содержание предмета, примерное количество часов на изучение основных разделов курса.</w:t>
      </w:r>
    </w:p>
    <w:p w:rsidR="008C0953" w:rsidRDefault="008C0953" w:rsidP="00810107">
      <w:pPr>
        <w:spacing w:after="0" w:line="240" w:lineRule="auto"/>
        <w:ind w:firstLine="709"/>
        <w:jc w:val="both"/>
        <w:rPr>
          <w:rFonts w:ascii="Times New Roman" w:hAnsi="Times New Roman" w:cs="Times New Roman"/>
          <w:sz w:val="24"/>
          <w:szCs w:val="24"/>
        </w:rPr>
      </w:pPr>
    </w:p>
    <w:p w:rsidR="00810107" w:rsidRDefault="00810107" w:rsidP="008101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w:t>
      </w:r>
      <w:r w:rsidR="008C0953">
        <w:rPr>
          <w:rFonts w:ascii="Times New Roman" w:hAnsi="Times New Roman" w:cs="Times New Roman"/>
          <w:sz w:val="24"/>
          <w:szCs w:val="24"/>
        </w:rPr>
        <w:t xml:space="preserve">бочая программа рассчитана на </w:t>
      </w:r>
      <w:r w:rsidR="003C5395">
        <w:rPr>
          <w:rFonts w:ascii="Times New Roman" w:hAnsi="Times New Roman" w:cs="Times New Roman"/>
          <w:sz w:val="24"/>
          <w:szCs w:val="24"/>
        </w:rPr>
        <w:t xml:space="preserve">33 </w:t>
      </w:r>
      <w:r>
        <w:rPr>
          <w:rFonts w:ascii="Times New Roman" w:hAnsi="Times New Roman" w:cs="Times New Roman"/>
          <w:sz w:val="24"/>
          <w:szCs w:val="24"/>
        </w:rPr>
        <w:t>час</w:t>
      </w:r>
      <w:r w:rsidR="003C5395">
        <w:rPr>
          <w:rFonts w:ascii="Times New Roman" w:hAnsi="Times New Roman" w:cs="Times New Roman"/>
          <w:sz w:val="24"/>
          <w:szCs w:val="24"/>
        </w:rPr>
        <w:t>а</w:t>
      </w:r>
      <w:r w:rsidR="008C0953">
        <w:rPr>
          <w:rFonts w:ascii="Times New Roman" w:hAnsi="Times New Roman" w:cs="Times New Roman"/>
          <w:sz w:val="24"/>
          <w:szCs w:val="24"/>
        </w:rPr>
        <w:t xml:space="preserve"> (</w:t>
      </w:r>
      <w:r w:rsidR="003C5395">
        <w:rPr>
          <w:rFonts w:ascii="Times New Roman" w:hAnsi="Times New Roman" w:cs="Times New Roman"/>
          <w:sz w:val="24"/>
          <w:szCs w:val="24"/>
        </w:rPr>
        <w:t>1</w:t>
      </w:r>
      <w:r w:rsidR="008C0953">
        <w:rPr>
          <w:rFonts w:ascii="Times New Roman" w:hAnsi="Times New Roman" w:cs="Times New Roman"/>
          <w:sz w:val="24"/>
          <w:szCs w:val="24"/>
        </w:rPr>
        <w:t xml:space="preserve"> час в неделю из расчета 33</w:t>
      </w:r>
      <w:r>
        <w:rPr>
          <w:rFonts w:ascii="Times New Roman" w:hAnsi="Times New Roman" w:cs="Times New Roman"/>
          <w:sz w:val="24"/>
          <w:szCs w:val="24"/>
        </w:rPr>
        <w:t xml:space="preserve"> рабочих недели).</w:t>
      </w:r>
    </w:p>
    <w:p w:rsidR="008C0953" w:rsidRDefault="008C0953"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Срок реализации программы: </w:t>
      </w:r>
      <w:r w:rsidRPr="0031087B">
        <w:rPr>
          <w:rFonts w:ascii="Times New Roman" w:hAnsi="Times New Roman" w:cs="Times New Roman"/>
          <w:sz w:val="24"/>
          <w:szCs w:val="24"/>
        </w:rPr>
        <w:t>один год</w:t>
      </w:r>
      <w:r>
        <w:rPr>
          <w:rFonts w:ascii="Times New Roman" w:hAnsi="Times New Roman" w:cs="Times New Roman"/>
          <w:sz w:val="24"/>
          <w:szCs w:val="24"/>
        </w:rPr>
        <w:t>.</w:t>
      </w: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10107" w:rsidRDefault="00810107" w:rsidP="00810107">
      <w:pPr>
        <w:spacing w:after="0" w:line="240" w:lineRule="auto"/>
        <w:ind w:firstLine="709"/>
        <w:jc w:val="both"/>
        <w:rPr>
          <w:rFonts w:ascii="Times New Roman" w:hAnsi="Times New Roman" w:cs="Times New Roman"/>
          <w:b/>
          <w:sz w:val="24"/>
          <w:szCs w:val="24"/>
        </w:rPr>
      </w:pPr>
    </w:p>
    <w:p w:rsidR="008C0953" w:rsidRDefault="008C0953" w:rsidP="008C0953">
      <w:pPr>
        <w:tabs>
          <w:tab w:val="left" w:pos="2640"/>
        </w:tabs>
        <w:rPr>
          <w:rFonts w:ascii="Times New Roman" w:hAnsi="Times New Roman" w:cs="Times New Roman"/>
          <w:b/>
          <w:sz w:val="24"/>
          <w:szCs w:val="24"/>
        </w:rPr>
      </w:pPr>
    </w:p>
    <w:p w:rsidR="00810107" w:rsidRDefault="00810107" w:rsidP="008C0953">
      <w:pPr>
        <w:tabs>
          <w:tab w:val="left" w:pos="2640"/>
        </w:tabs>
        <w:jc w:val="center"/>
        <w:rPr>
          <w:rFonts w:ascii="Times New Roman" w:hAnsi="Times New Roman"/>
          <w:b/>
          <w:sz w:val="24"/>
          <w:szCs w:val="24"/>
        </w:rPr>
      </w:pPr>
      <w:r w:rsidRPr="0079752D">
        <w:rPr>
          <w:rFonts w:ascii="Times New Roman" w:hAnsi="Times New Roman"/>
          <w:b/>
          <w:sz w:val="24"/>
          <w:szCs w:val="24"/>
        </w:rPr>
        <w:lastRenderedPageBreak/>
        <w:t>ФОРМЫ, МЕТОДЫ, ТЕХНОЛОГИИ ОБУЧЕНИЯ</w:t>
      </w:r>
    </w:p>
    <w:p w:rsidR="00810107" w:rsidRPr="00FA639E" w:rsidRDefault="00810107" w:rsidP="00810107">
      <w:pPr>
        <w:spacing w:after="0" w:line="240" w:lineRule="auto"/>
        <w:ind w:left="360"/>
        <w:rPr>
          <w:rFonts w:ascii="Times New Roman" w:hAnsi="Times New Roman"/>
          <w:b/>
          <w:sz w:val="24"/>
          <w:szCs w:val="24"/>
        </w:rPr>
      </w:pPr>
      <w:r w:rsidRPr="00FA639E">
        <w:rPr>
          <w:rFonts w:ascii="Times New Roman" w:hAnsi="Times New Roman"/>
          <w:b/>
          <w:sz w:val="24"/>
          <w:szCs w:val="24"/>
        </w:rPr>
        <w:t>Формы организации образовательного процесса:</w:t>
      </w:r>
    </w:p>
    <w:p w:rsidR="00810107" w:rsidRDefault="00810107" w:rsidP="008101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Уроки в классе</w:t>
      </w:r>
    </w:p>
    <w:p w:rsidR="003C5395" w:rsidRDefault="003C5395" w:rsidP="008101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Риторические игры</w:t>
      </w:r>
    </w:p>
    <w:p w:rsidR="00810107" w:rsidRDefault="00810107" w:rsidP="008101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Практикумы</w:t>
      </w:r>
    </w:p>
    <w:p w:rsidR="00810107" w:rsidRDefault="00810107" w:rsidP="008101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Домашние задания</w:t>
      </w:r>
    </w:p>
    <w:p w:rsidR="00810107" w:rsidRDefault="00810107" w:rsidP="00810107">
      <w:pPr>
        <w:spacing w:after="0" w:line="240" w:lineRule="auto"/>
        <w:ind w:firstLine="567"/>
        <w:jc w:val="both"/>
        <w:rPr>
          <w:rFonts w:ascii="Times New Roman" w:hAnsi="Times New Roman" w:cs="Times New Roman"/>
          <w:sz w:val="24"/>
          <w:szCs w:val="24"/>
        </w:rPr>
      </w:pPr>
    </w:p>
    <w:p w:rsidR="00810107" w:rsidRPr="00EE3329" w:rsidRDefault="00810107" w:rsidP="00810107">
      <w:pPr>
        <w:spacing w:after="0" w:line="240" w:lineRule="auto"/>
        <w:ind w:firstLine="567"/>
        <w:jc w:val="both"/>
        <w:rPr>
          <w:rFonts w:ascii="Times New Roman" w:hAnsi="Times New Roman" w:cs="Times New Roman"/>
          <w:sz w:val="24"/>
          <w:szCs w:val="24"/>
        </w:rPr>
      </w:pPr>
    </w:p>
    <w:p w:rsidR="00810107" w:rsidRPr="00FA639E" w:rsidRDefault="00810107" w:rsidP="00810107">
      <w:pPr>
        <w:spacing w:after="0" w:line="240" w:lineRule="auto"/>
        <w:rPr>
          <w:rFonts w:ascii="Times New Roman" w:hAnsi="Times New Roman"/>
          <w:b/>
          <w:sz w:val="24"/>
          <w:szCs w:val="24"/>
        </w:rPr>
      </w:pPr>
      <w:r w:rsidRPr="00FA639E">
        <w:rPr>
          <w:rFonts w:ascii="Times New Roman" w:hAnsi="Times New Roman"/>
          <w:sz w:val="24"/>
          <w:szCs w:val="24"/>
        </w:rPr>
        <w:t xml:space="preserve">      </w:t>
      </w:r>
      <w:r w:rsidRPr="00FA639E">
        <w:rPr>
          <w:rFonts w:ascii="Times New Roman" w:hAnsi="Times New Roman"/>
          <w:b/>
          <w:sz w:val="24"/>
          <w:szCs w:val="24"/>
        </w:rPr>
        <w:t>Методы:</w:t>
      </w:r>
    </w:p>
    <w:p w:rsidR="00810107" w:rsidRPr="00FA639E" w:rsidRDefault="00810107" w:rsidP="00810107">
      <w:pPr>
        <w:spacing w:after="0" w:line="240" w:lineRule="auto"/>
        <w:ind w:left="360"/>
        <w:rPr>
          <w:rFonts w:ascii="Times New Roman" w:hAnsi="Times New Roman"/>
          <w:sz w:val="24"/>
          <w:szCs w:val="24"/>
        </w:rPr>
      </w:pPr>
    </w:p>
    <w:p w:rsidR="00810107" w:rsidRPr="00FA639E" w:rsidRDefault="00810107" w:rsidP="00810107">
      <w:pPr>
        <w:spacing w:after="0" w:line="240" w:lineRule="auto"/>
        <w:ind w:left="360"/>
        <w:jc w:val="both"/>
        <w:rPr>
          <w:rFonts w:ascii="Times New Roman" w:hAnsi="Times New Roman"/>
          <w:sz w:val="24"/>
          <w:szCs w:val="24"/>
        </w:rPr>
      </w:pPr>
      <w:proofErr w:type="gramStart"/>
      <w:r w:rsidRPr="0031087B">
        <w:rPr>
          <w:rFonts w:ascii="Times New Roman" w:hAnsi="Times New Roman"/>
          <w:b/>
          <w:sz w:val="24"/>
          <w:szCs w:val="24"/>
        </w:rPr>
        <w:t>Проблемного обучения</w:t>
      </w:r>
      <w:r w:rsidRPr="00FA639E">
        <w:rPr>
          <w:rFonts w:ascii="Times New Roman" w:hAnsi="Times New Roman"/>
          <w:sz w:val="24"/>
          <w:szCs w:val="24"/>
        </w:rPr>
        <w:t xml:space="preserve"> (проблемное изложение, частично-поисковые или эвристические, исследовательские)</w:t>
      </w:r>
      <w:proofErr w:type="gramEnd"/>
    </w:p>
    <w:p w:rsidR="00810107" w:rsidRDefault="00810107" w:rsidP="00810107">
      <w:pPr>
        <w:spacing w:after="0" w:line="240" w:lineRule="auto"/>
        <w:ind w:left="360"/>
        <w:jc w:val="both"/>
        <w:rPr>
          <w:rFonts w:ascii="Times New Roman" w:hAnsi="Times New Roman"/>
          <w:sz w:val="24"/>
          <w:szCs w:val="24"/>
        </w:rPr>
      </w:pPr>
    </w:p>
    <w:p w:rsidR="00810107" w:rsidRPr="00FA639E" w:rsidRDefault="00810107" w:rsidP="00810107">
      <w:pPr>
        <w:spacing w:after="0" w:line="240" w:lineRule="auto"/>
        <w:ind w:left="360"/>
        <w:jc w:val="both"/>
        <w:rPr>
          <w:rFonts w:ascii="Times New Roman" w:hAnsi="Times New Roman"/>
          <w:sz w:val="24"/>
          <w:szCs w:val="24"/>
        </w:rPr>
      </w:pPr>
      <w:proofErr w:type="gramStart"/>
      <w:r w:rsidRPr="0031087B">
        <w:rPr>
          <w:rFonts w:ascii="Times New Roman" w:hAnsi="Times New Roman"/>
          <w:b/>
          <w:sz w:val="24"/>
          <w:szCs w:val="24"/>
        </w:rPr>
        <w:t>Организации учебно-познавательной деятельности</w:t>
      </w:r>
      <w:r w:rsidRPr="00FA639E">
        <w:rPr>
          <w:rFonts w:ascii="Times New Roman" w:hAnsi="Times New Roman"/>
          <w:sz w:val="24"/>
          <w:szCs w:val="24"/>
        </w:rPr>
        <w:t xml:space="preserve"> (словесные, наглядные, практические; аналитические, синтетические, аналитико-синтетические, индуктивные, дедуктивные; репродуктивные, проблемно-поисковые; самостоятельной работы и работы по руководством).</w:t>
      </w:r>
      <w:proofErr w:type="gramEnd"/>
    </w:p>
    <w:p w:rsidR="00810107" w:rsidRDefault="00810107" w:rsidP="00810107">
      <w:pPr>
        <w:spacing w:after="0" w:line="240" w:lineRule="auto"/>
        <w:ind w:left="360"/>
        <w:jc w:val="both"/>
        <w:rPr>
          <w:rFonts w:ascii="Times New Roman" w:hAnsi="Times New Roman"/>
          <w:sz w:val="24"/>
          <w:szCs w:val="24"/>
        </w:rPr>
      </w:pPr>
    </w:p>
    <w:p w:rsidR="00810107" w:rsidRPr="00FA639E" w:rsidRDefault="00810107" w:rsidP="00810107">
      <w:pPr>
        <w:spacing w:after="0" w:line="240" w:lineRule="auto"/>
        <w:ind w:left="360"/>
        <w:jc w:val="both"/>
        <w:rPr>
          <w:rFonts w:ascii="Times New Roman" w:hAnsi="Times New Roman"/>
          <w:sz w:val="24"/>
          <w:szCs w:val="24"/>
        </w:rPr>
      </w:pPr>
      <w:proofErr w:type="gramStart"/>
      <w:r w:rsidRPr="0031087B">
        <w:rPr>
          <w:rFonts w:ascii="Times New Roman" w:hAnsi="Times New Roman"/>
          <w:b/>
          <w:sz w:val="24"/>
          <w:szCs w:val="24"/>
        </w:rPr>
        <w:t>Стимулирования и мотивации</w:t>
      </w:r>
      <w:r>
        <w:rPr>
          <w:rFonts w:ascii="Times New Roman" w:hAnsi="Times New Roman"/>
          <w:sz w:val="24"/>
          <w:szCs w:val="24"/>
        </w:rPr>
        <w:t xml:space="preserve"> (</w:t>
      </w:r>
      <w:r w:rsidRPr="00FA639E">
        <w:rPr>
          <w:rFonts w:ascii="Times New Roman" w:hAnsi="Times New Roman"/>
          <w:sz w:val="24"/>
          <w:szCs w:val="24"/>
        </w:rPr>
        <w:t>стимулирования к учению: познавательные игры, учебные дискуссии, создание эмоционально-нравственных ситуаций; стимулирования долга и ответственности: убеждения, предъявление требований, поощрения, наказания).</w:t>
      </w:r>
      <w:proofErr w:type="gramEnd"/>
    </w:p>
    <w:p w:rsidR="00810107" w:rsidRDefault="00810107" w:rsidP="00810107">
      <w:pPr>
        <w:spacing w:after="0" w:line="240" w:lineRule="auto"/>
        <w:ind w:left="360"/>
        <w:jc w:val="both"/>
        <w:rPr>
          <w:rFonts w:ascii="Times New Roman" w:hAnsi="Times New Roman"/>
          <w:sz w:val="24"/>
          <w:szCs w:val="24"/>
        </w:rPr>
      </w:pPr>
    </w:p>
    <w:p w:rsidR="00810107" w:rsidRPr="00FA639E" w:rsidRDefault="00810107" w:rsidP="00810107">
      <w:pPr>
        <w:spacing w:after="0" w:line="240" w:lineRule="auto"/>
        <w:ind w:left="360"/>
        <w:jc w:val="both"/>
        <w:rPr>
          <w:rFonts w:ascii="Times New Roman" w:hAnsi="Times New Roman"/>
          <w:sz w:val="24"/>
          <w:szCs w:val="24"/>
        </w:rPr>
      </w:pPr>
      <w:r w:rsidRPr="0031087B">
        <w:rPr>
          <w:rFonts w:ascii="Times New Roman" w:hAnsi="Times New Roman"/>
          <w:b/>
          <w:sz w:val="24"/>
          <w:szCs w:val="24"/>
        </w:rPr>
        <w:t>Контроля и самоконтроля</w:t>
      </w:r>
      <w:r w:rsidRPr="00FA639E">
        <w:rPr>
          <w:rFonts w:ascii="Times New Roman" w:hAnsi="Times New Roman"/>
          <w:sz w:val="24"/>
          <w:szCs w:val="24"/>
        </w:rPr>
        <w:t xml:space="preserve"> </w:t>
      </w:r>
      <w:proofErr w:type="gramStart"/>
      <w:r w:rsidRPr="00FA639E">
        <w:rPr>
          <w:rFonts w:ascii="Times New Roman" w:hAnsi="Times New Roman"/>
          <w:sz w:val="24"/>
          <w:szCs w:val="24"/>
        </w:rPr>
        <w:t xml:space="preserve">( </w:t>
      </w:r>
      <w:proofErr w:type="gramEnd"/>
      <w:r w:rsidRPr="00FA639E">
        <w:rPr>
          <w:rFonts w:ascii="Times New Roman" w:hAnsi="Times New Roman"/>
          <w:sz w:val="24"/>
          <w:szCs w:val="24"/>
        </w:rPr>
        <w:t>индивидуальный опрос, фронтальный опрос,  устная проверка знаний, контрольные письменные работы, письменный самоконтроль).</w:t>
      </w:r>
    </w:p>
    <w:p w:rsidR="00810107" w:rsidRDefault="00810107" w:rsidP="00810107">
      <w:pPr>
        <w:spacing w:after="0" w:line="240" w:lineRule="auto"/>
        <w:ind w:left="360"/>
        <w:jc w:val="both"/>
        <w:rPr>
          <w:rFonts w:ascii="Times New Roman" w:hAnsi="Times New Roman"/>
          <w:sz w:val="24"/>
          <w:szCs w:val="24"/>
        </w:rPr>
      </w:pPr>
    </w:p>
    <w:p w:rsidR="00810107" w:rsidRPr="00FA639E" w:rsidRDefault="00810107" w:rsidP="00810107">
      <w:pPr>
        <w:spacing w:after="0" w:line="240" w:lineRule="auto"/>
        <w:ind w:left="360"/>
        <w:jc w:val="both"/>
        <w:rPr>
          <w:rFonts w:ascii="Times New Roman" w:hAnsi="Times New Roman"/>
          <w:sz w:val="24"/>
          <w:szCs w:val="24"/>
        </w:rPr>
      </w:pPr>
      <w:proofErr w:type="gramStart"/>
      <w:r w:rsidRPr="0031087B">
        <w:rPr>
          <w:rFonts w:ascii="Times New Roman" w:hAnsi="Times New Roman"/>
          <w:b/>
          <w:sz w:val="24"/>
          <w:szCs w:val="24"/>
        </w:rPr>
        <w:t>Самостоятельной познавательной деятельности</w:t>
      </w:r>
      <w:r w:rsidRPr="00FA639E">
        <w:rPr>
          <w:rFonts w:ascii="Times New Roman" w:hAnsi="Times New Roman"/>
          <w:sz w:val="24"/>
          <w:szCs w:val="24"/>
        </w:rPr>
        <w:t xml:space="preserve"> (подготовка учащихся к восприятию нового материала, усвоение учащимися новых знаний, закрепление и совершенствование усвоенных знаний и умений, выработка и совершенствование навыков; наблюдение, работа с книгой; работа по заданному образцу, по правилу или системе правил, конструктивные, требующие творческого подхода).</w:t>
      </w:r>
      <w:proofErr w:type="gramEnd"/>
    </w:p>
    <w:p w:rsidR="00810107" w:rsidRPr="00FA639E" w:rsidRDefault="00810107" w:rsidP="00810107">
      <w:pPr>
        <w:spacing w:line="240" w:lineRule="auto"/>
        <w:ind w:left="360"/>
        <w:jc w:val="both"/>
        <w:rPr>
          <w:rFonts w:ascii="Times New Roman" w:hAnsi="Times New Roman"/>
          <w:sz w:val="24"/>
          <w:szCs w:val="24"/>
        </w:rPr>
      </w:pPr>
    </w:p>
    <w:p w:rsidR="00810107" w:rsidRPr="00FA639E" w:rsidRDefault="00810107" w:rsidP="00810107">
      <w:pPr>
        <w:spacing w:line="240" w:lineRule="auto"/>
        <w:ind w:left="360"/>
        <w:rPr>
          <w:rFonts w:ascii="Times New Roman" w:hAnsi="Times New Roman"/>
          <w:b/>
          <w:sz w:val="24"/>
          <w:szCs w:val="24"/>
        </w:rPr>
      </w:pPr>
      <w:r w:rsidRPr="00FA639E">
        <w:rPr>
          <w:rFonts w:ascii="Times New Roman" w:hAnsi="Times New Roman"/>
          <w:b/>
          <w:sz w:val="24"/>
          <w:szCs w:val="24"/>
        </w:rPr>
        <w:t>Технологии обучения:</w:t>
      </w:r>
    </w:p>
    <w:p w:rsidR="00810107" w:rsidRPr="00FA639E" w:rsidRDefault="00810107" w:rsidP="00810107">
      <w:pPr>
        <w:spacing w:after="0" w:line="240" w:lineRule="auto"/>
        <w:ind w:left="360"/>
        <w:rPr>
          <w:rFonts w:ascii="Times New Roman" w:hAnsi="Times New Roman"/>
          <w:sz w:val="24"/>
          <w:szCs w:val="24"/>
        </w:rPr>
      </w:pPr>
      <w:r w:rsidRPr="00FA639E">
        <w:rPr>
          <w:rFonts w:ascii="Times New Roman" w:hAnsi="Times New Roman"/>
          <w:sz w:val="24"/>
          <w:szCs w:val="24"/>
        </w:rPr>
        <w:t>Личностно ориентированного образования</w:t>
      </w:r>
    </w:p>
    <w:p w:rsidR="00810107" w:rsidRPr="00FA639E" w:rsidRDefault="00810107" w:rsidP="00810107">
      <w:pPr>
        <w:spacing w:after="0" w:line="240" w:lineRule="auto"/>
        <w:ind w:left="360"/>
        <w:rPr>
          <w:rFonts w:ascii="Times New Roman" w:hAnsi="Times New Roman"/>
          <w:sz w:val="24"/>
          <w:szCs w:val="24"/>
        </w:rPr>
      </w:pPr>
      <w:r w:rsidRPr="00FA639E">
        <w:rPr>
          <w:rFonts w:ascii="Times New Roman" w:hAnsi="Times New Roman"/>
          <w:sz w:val="24"/>
          <w:szCs w:val="24"/>
        </w:rPr>
        <w:t>Игровые</w:t>
      </w:r>
    </w:p>
    <w:p w:rsidR="00810107" w:rsidRPr="00FA639E" w:rsidRDefault="00810107" w:rsidP="00810107">
      <w:pPr>
        <w:spacing w:after="0" w:line="240" w:lineRule="auto"/>
        <w:ind w:left="360"/>
        <w:rPr>
          <w:rFonts w:ascii="Times New Roman" w:hAnsi="Times New Roman"/>
          <w:sz w:val="24"/>
          <w:szCs w:val="24"/>
        </w:rPr>
      </w:pPr>
      <w:r w:rsidRPr="00FA639E">
        <w:rPr>
          <w:rFonts w:ascii="Times New Roman" w:hAnsi="Times New Roman"/>
          <w:sz w:val="24"/>
          <w:szCs w:val="24"/>
        </w:rPr>
        <w:t>Информационные</w:t>
      </w:r>
    </w:p>
    <w:p w:rsidR="00810107" w:rsidRPr="00FA639E" w:rsidRDefault="00810107" w:rsidP="00810107">
      <w:pPr>
        <w:spacing w:after="0" w:line="240" w:lineRule="auto"/>
        <w:ind w:left="360"/>
        <w:rPr>
          <w:rFonts w:ascii="Times New Roman" w:hAnsi="Times New Roman"/>
          <w:sz w:val="24"/>
          <w:szCs w:val="24"/>
        </w:rPr>
      </w:pPr>
      <w:r w:rsidRPr="00FA639E">
        <w:rPr>
          <w:rFonts w:ascii="Times New Roman" w:hAnsi="Times New Roman"/>
          <w:sz w:val="24"/>
          <w:szCs w:val="24"/>
        </w:rPr>
        <w:t>Деятельностного метода</w:t>
      </w:r>
    </w:p>
    <w:p w:rsidR="00810107" w:rsidRDefault="00810107" w:rsidP="00810107">
      <w:pPr>
        <w:spacing w:after="0" w:line="240" w:lineRule="auto"/>
        <w:ind w:firstLine="284"/>
        <w:jc w:val="both"/>
        <w:rPr>
          <w:rFonts w:ascii="Times New Roman" w:hAnsi="Times New Roman"/>
          <w:sz w:val="24"/>
          <w:szCs w:val="24"/>
        </w:rPr>
      </w:pPr>
      <w:r>
        <w:rPr>
          <w:rFonts w:ascii="Times New Roman" w:hAnsi="Times New Roman"/>
          <w:sz w:val="24"/>
          <w:szCs w:val="24"/>
        </w:rPr>
        <w:t xml:space="preserve"> Развитие общеучебных умений</w:t>
      </w:r>
    </w:p>
    <w:p w:rsidR="00810107" w:rsidRDefault="00810107" w:rsidP="00810107">
      <w:pPr>
        <w:spacing w:after="0" w:line="240" w:lineRule="auto"/>
        <w:ind w:firstLine="284"/>
        <w:jc w:val="both"/>
        <w:rPr>
          <w:rFonts w:ascii="Times New Roman" w:hAnsi="Times New Roman"/>
          <w:sz w:val="24"/>
          <w:szCs w:val="24"/>
        </w:rPr>
      </w:pPr>
    </w:p>
    <w:p w:rsidR="00810107" w:rsidRDefault="00810107" w:rsidP="00810107">
      <w:pPr>
        <w:spacing w:after="0" w:line="240" w:lineRule="auto"/>
        <w:ind w:firstLine="284"/>
        <w:jc w:val="both"/>
        <w:rPr>
          <w:rFonts w:ascii="Times New Roman" w:hAnsi="Times New Roman"/>
          <w:sz w:val="24"/>
          <w:szCs w:val="24"/>
        </w:rPr>
      </w:pPr>
    </w:p>
    <w:p w:rsidR="00D40FA8" w:rsidRDefault="00D40FA8" w:rsidP="00810107">
      <w:pPr>
        <w:spacing w:after="0" w:line="240" w:lineRule="auto"/>
        <w:ind w:left="360"/>
        <w:jc w:val="center"/>
        <w:rPr>
          <w:rFonts w:ascii="Times New Roman" w:hAnsi="Times New Roman"/>
          <w:b/>
          <w:sz w:val="24"/>
          <w:szCs w:val="24"/>
        </w:rPr>
      </w:pPr>
    </w:p>
    <w:p w:rsidR="00810107" w:rsidRPr="0079752D" w:rsidRDefault="00810107" w:rsidP="00810107">
      <w:pPr>
        <w:spacing w:after="0" w:line="240" w:lineRule="auto"/>
        <w:ind w:left="360"/>
        <w:jc w:val="center"/>
        <w:rPr>
          <w:rFonts w:ascii="Times New Roman" w:hAnsi="Times New Roman"/>
          <w:b/>
          <w:sz w:val="24"/>
          <w:szCs w:val="24"/>
        </w:rPr>
      </w:pPr>
      <w:r w:rsidRPr="0079752D">
        <w:rPr>
          <w:rFonts w:ascii="Times New Roman" w:hAnsi="Times New Roman"/>
          <w:b/>
          <w:sz w:val="24"/>
          <w:szCs w:val="24"/>
        </w:rPr>
        <w:t>ФОРМЫ, СПОСОБЫ И СРЕДСТВА ПРОВЕРКИ И</w:t>
      </w:r>
    </w:p>
    <w:p w:rsidR="00810107" w:rsidRPr="0079752D" w:rsidRDefault="00810107" w:rsidP="00810107">
      <w:pPr>
        <w:spacing w:after="0" w:line="240" w:lineRule="auto"/>
        <w:ind w:left="360"/>
        <w:jc w:val="center"/>
        <w:rPr>
          <w:rFonts w:ascii="Times New Roman" w:hAnsi="Times New Roman"/>
          <w:b/>
          <w:sz w:val="24"/>
          <w:szCs w:val="24"/>
        </w:rPr>
      </w:pPr>
      <w:r w:rsidRPr="0079752D">
        <w:rPr>
          <w:rFonts w:ascii="Times New Roman" w:hAnsi="Times New Roman"/>
          <w:b/>
          <w:sz w:val="24"/>
          <w:szCs w:val="24"/>
        </w:rPr>
        <w:t>ОЦЕНКИ РЕЗУЛЬТАТОВ ОБУЧЕНИЯ</w:t>
      </w:r>
    </w:p>
    <w:p w:rsidR="00810107" w:rsidRDefault="00810107" w:rsidP="00810107">
      <w:pPr>
        <w:spacing w:after="0" w:line="240" w:lineRule="auto"/>
        <w:ind w:firstLine="284"/>
        <w:jc w:val="both"/>
        <w:rPr>
          <w:rFonts w:ascii="Times New Roman" w:hAnsi="Times New Roman"/>
          <w:sz w:val="24"/>
          <w:szCs w:val="24"/>
        </w:rPr>
      </w:pPr>
    </w:p>
    <w:p w:rsidR="00810107" w:rsidRPr="00FA639E" w:rsidRDefault="00810107" w:rsidP="00810107">
      <w:pPr>
        <w:shd w:val="clear" w:color="auto" w:fill="FFFFFF"/>
        <w:spacing w:after="0" w:line="240" w:lineRule="auto"/>
        <w:ind w:left="709"/>
        <w:jc w:val="both"/>
        <w:rPr>
          <w:rFonts w:ascii="Times New Roman" w:hAnsi="Times New Roman"/>
          <w:b/>
          <w:sz w:val="24"/>
          <w:szCs w:val="24"/>
        </w:rPr>
      </w:pPr>
      <w:r w:rsidRPr="00FA639E">
        <w:rPr>
          <w:rFonts w:ascii="Times New Roman" w:hAnsi="Times New Roman"/>
          <w:b/>
          <w:spacing w:val="-1"/>
          <w:sz w:val="24"/>
          <w:szCs w:val="24"/>
        </w:rPr>
        <w:t xml:space="preserve">                При осуществлении контроля знаний и умений учащихся используются:</w:t>
      </w:r>
    </w:p>
    <w:p w:rsidR="003C5395" w:rsidRDefault="00C734D1" w:rsidP="0081010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творческие работы учащихся</w:t>
      </w: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3C5395" w:rsidRDefault="003C5395" w:rsidP="00810107">
      <w:pPr>
        <w:spacing w:after="0" w:line="240" w:lineRule="auto"/>
        <w:ind w:firstLine="284"/>
        <w:jc w:val="both"/>
        <w:rPr>
          <w:rFonts w:ascii="Times New Roman" w:hAnsi="Times New Roman" w:cs="Times New Roman"/>
          <w:sz w:val="24"/>
          <w:szCs w:val="24"/>
        </w:rPr>
      </w:pPr>
    </w:p>
    <w:p w:rsidR="00400EBD" w:rsidRDefault="00400EBD" w:rsidP="00400EBD">
      <w:pPr>
        <w:spacing w:after="0" w:line="240" w:lineRule="auto"/>
        <w:rPr>
          <w:rFonts w:ascii="Times New Roman" w:hAnsi="Times New Roman" w:cs="Times New Roman"/>
          <w:sz w:val="24"/>
          <w:szCs w:val="24"/>
        </w:rPr>
      </w:pPr>
    </w:p>
    <w:p w:rsidR="00810107" w:rsidRPr="008C0953" w:rsidRDefault="00810107" w:rsidP="00400EBD">
      <w:pPr>
        <w:spacing w:after="0" w:line="240" w:lineRule="auto"/>
        <w:jc w:val="center"/>
        <w:rPr>
          <w:rFonts w:ascii="Times New Roman" w:hAnsi="Times New Roman" w:cs="Times New Roman"/>
          <w:sz w:val="24"/>
          <w:szCs w:val="24"/>
        </w:rPr>
      </w:pPr>
      <w:r>
        <w:rPr>
          <w:rFonts w:ascii="Times New Roman" w:hAnsi="Times New Roman"/>
          <w:b/>
          <w:sz w:val="24"/>
          <w:szCs w:val="24"/>
        </w:rPr>
        <w:lastRenderedPageBreak/>
        <w:t>ОБОСНОВАНИЕ ВЫБОРА УЧЕБНО-МЕТОДИЧЕСКОГО КОМПЛЕКТА</w:t>
      </w:r>
    </w:p>
    <w:p w:rsidR="008C0953" w:rsidRDefault="00C734D1" w:rsidP="00854182">
      <w:pPr>
        <w:spacing w:after="0" w:line="240" w:lineRule="auto"/>
        <w:ind w:firstLine="709"/>
        <w:jc w:val="both"/>
        <w:rPr>
          <w:rFonts w:ascii="Times New Roman" w:hAnsi="Times New Roman" w:cs="Times New Roman"/>
          <w:sz w:val="24"/>
          <w:szCs w:val="24"/>
        </w:rPr>
      </w:pPr>
      <w:r w:rsidRPr="00C734D1">
        <w:rPr>
          <w:rFonts w:ascii="Times New Roman" w:eastAsia="Times New Roman" w:hAnsi="Times New Roman" w:cs="Mangal"/>
          <w:sz w:val="24"/>
          <w:szCs w:val="24"/>
          <w:lang w:eastAsia="ru-RU" w:bidi="sd-Deva-IN"/>
        </w:rPr>
        <w:t>Программа реализуется в адресованном учащимся 1 классов комплекте: «</w:t>
      </w:r>
      <w:r>
        <w:rPr>
          <w:rFonts w:ascii="Times New Roman" w:eastAsia="Times New Roman" w:hAnsi="Times New Roman" w:cs="Mangal"/>
          <w:sz w:val="24"/>
          <w:szCs w:val="24"/>
          <w:lang w:eastAsia="ru-RU" w:bidi="sd-Deva-IN"/>
        </w:rPr>
        <w:t>Детская риторика</w:t>
      </w:r>
      <w:r w:rsidRPr="00C734D1">
        <w:rPr>
          <w:rFonts w:ascii="Times New Roman" w:eastAsia="Times New Roman" w:hAnsi="Times New Roman" w:cs="Mangal"/>
          <w:sz w:val="24"/>
          <w:szCs w:val="24"/>
          <w:lang w:eastAsia="ru-RU" w:bidi="sd-Deva-IN"/>
        </w:rPr>
        <w:t xml:space="preserve">», автор </w:t>
      </w:r>
      <w:proofErr w:type="spellStart"/>
      <w:r>
        <w:rPr>
          <w:rFonts w:ascii="Times New Roman" w:eastAsia="Times New Roman" w:hAnsi="Times New Roman" w:cs="Mangal"/>
          <w:sz w:val="24"/>
          <w:szCs w:val="24"/>
          <w:lang w:eastAsia="ru-RU" w:bidi="sd-Deva-IN"/>
        </w:rPr>
        <w:t>Т.А.Ладыженская</w:t>
      </w:r>
      <w:proofErr w:type="spellEnd"/>
      <w:r>
        <w:rPr>
          <w:rFonts w:ascii="Times New Roman" w:eastAsia="Times New Roman" w:hAnsi="Times New Roman" w:cs="Mangal"/>
          <w:sz w:val="24"/>
          <w:szCs w:val="24"/>
          <w:lang w:eastAsia="ru-RU" w:bidi="sd-Deva-IN"/>
        </w:rPr>
        <w:t>.</w:t>
      </w:r>
    </w:p>
    <w:p w:rsidR="00C734D1" w:rsidRPr="00C734D1" w:rsidRDefault="00C734D1" w:rsidP="00C734D1">
      <w:pPr>
        <w:spacing w:after="0" w:line="240" w:lineRule="auto"/>
        <w:ind w:firstLine="510"/>
        <w:jc w:val="both"/>
        <w:rPr>
          <w:rFonts w:ascii="Times New Roman" w:hAnsi="Times New Roman" w:cs="Times New Roman"/>
          <w:bCs/>
          <w:color w:val="000000"/>
          <w:sz w:val="24"/>
          <w:szCs w:val="24"/>
        </w:rPr>
      </w:pPr>
      <w:r w:rsidRPr="00C734D1">
        <w:rPr>
          <w:rFonts w:ascii="Times New Roman" w:hAnsi="Times New Roman" w:cs="Times New Roman"/>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Кратко охарактеризуем риторику как учебный предмет. В структуре курса риторики можно выделить два смысловых блока:</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i/>
          <w:sz w:val="24"/>
          <w:szCs w:val="24"/>
        </w:rPr>
        <w:t xml:space="preserve">Первый блок – «Общение» </w:t>
      </w:r>
      <w:r w:rsidRPr="00C734D1">
        <w:rPr>
          <w:rFonts w:ascii="Times New Roman" w:hAnsi="Times New Roman" w:cs="Times New Roman"/>
          <w:sz w:val="24"/>
          <w:szCs w:val="24"/>
        </w:rPr>
        <w:t>даёт представление о</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C734D1" w:rsidRPr="00C734D1" w:rsidRDefault="00C734D1" w:rsidP="00C734D1">
      <w:pPr>
        <w:spacing w:after="0" w:line="240" w:lineRule="auto"/>
        <w:ind w:firstLine="510"/>
        <w:jc w:val="both"/>
        <w:rPr>
          <w:rFonts w:ascii="Times New Roman" w:hAnsi="Times New Roman" w:cs="Times New Roman"/>
          <w:sz w:val="24"/>
          <w:szCs w:val="24"/>
        </w:rPr>
      </w:pPr>
      <w:proofErr w:type="gramStart"/>
      <w:r w:rsidRPr="00C734D1">
        <w:rPr>
          <w:rFonts w:ascii="Times New Roman" w:hAnsi="Times New Roman" w:cs="Times New Roman"/>
          <w:sz w:val="24"/>
          <w:szCs w:val="24"/>
        </w:rPr>
        <w:t xml:space="preserve">– компонентах коммуникативной ситуации: </w:t>
      </w:r>
      <w:r w:rsidRPr="00C734D1">
        <w:rPr>
          <w:rFonts w:ascii="Times New Roman" w:hAnsi="Times New Roman" w:cs="Times New Roman"/>
          <w:b/>
          <w:i/>
          <w:sz w:val="24"/>
          <w:szCs w:val="24"/>
        </w:rPr>
        <w:t>кто, кому, зачем, что, как, где, когда</w:t>
      </w:r>
      <w:r w:rsidRPr="00C734D1">
        <w:rPr>
          <w:rFonts w:ascii="Times New Roman" w:hAnsi="Times New Roman" w:cs="Times New Roman"/>
          <w:sz w:val="24"/>
          <w:szCs w:val="24"/>
        </w:rPr>
        <w:t xml:space="preserve"> говорит (пишет).</w:t>
      </w:r>
      <w:proofErr w:type="gramEnd"/>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C734D1" w:rsidRPr="00C734D1" w:rsidRDefault="00D430EF" w:rsidP="00C734D1">
      <w:pPr>
        <w:spacing w:after="0" w:line="240" w:lineRule="auto"/>
        <w:ind w:firstLine="510"/>
        <w:jc w:val="both"/>
        <w:rPr>
          <w:rFonts w:ascii="Times New Roman" w:hAnsi="Times New Roman" w:cs="Times New Roman"/>
          <w:sz w:val="24"/>
          <w:szCs w:val="24"/>
        </w:rPr>
      </w:pPr>
      <w:r>
        <w:rPr>
          <w:rFonts w:ascii="Times New Roman" w:hAnsi="Times New Roman" w:cs="Times New Roman"/>
          <w:sz w:val="28"/>
          <w:szCs w:val="20"/>
        </w:rPr>
        <w:pict>
          <v:rect id="_x0000_s1026" style="position:absolute;left:0;text-align:left;margin-left:289.2pt;margin-top:42.05pt;width:.05pt;height:1.05pt;z-index:-251658752" o:allowincell="f" strokecolor="red" strokeweight="2pt"/>
        </w:pict>
      </w:r>
      <w:r w:rsidR="00C734D1" w:rsidRPr="00C734D1">
        <w:rPr>
          <w:rFonts w:ascii="Times New Roman" w:hAnsi="Times New Roman" w:cs="Times New Roman"/>
          <w:i/>
          <w:sz w:val="24"/>
          <w:szCs w:val="24"/>
        </w:rPr>
        <w:t>Второй блок – «Речевые жанры»</w:t>
      </w:r>
      <w:r w:rsidR="00C734D1" w:rsidRPr="00C734D1">
        <w:rPr>
          <w:rFonts w:ascii="Times New Roman" w:hAnsi="Times New Roman" w:cs="Times New Roman"/>
          <w:sz w:val="24"/>
          <w:szCs w:val="24"/>
        </w:rPr>
        <w:t xml:space="preserve"> – даёт сведения о</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 xml:space="preserve">– </w:t>
      </w:r>
      <w:proofErr w:type="gramStart"/>
      <w:r w:rsidRPr="00C734D1">
        <w:rPr>
          <w:rFonts w:ascii="Times New Roman" w:hAnsi="Times New Roman" w:cs="Times New Roman"/>
          <w:sz w:val="24"/>
          <w:szCs w:val="24"/>
        </w:rPr>
        <w:t>тексте</w:t>
      </w:r>
      <w:proofErr w:type="gramEnd"/>
      <w:r w:rsidRPr="00C734D1">
        <w:rPr>
          <w:rFonts w:ascii="Times New Roman" w:hAnsi="Times New Roman" w:cs="Times New Roman"/>
          <w:sz w:val="24"/>
          <w:szCs w:val="24"/>
        </w:rPr>
        <w:t xml:space="preserve"> как продукте речевой (коммуникативной) деятельности, его признаках и особенностях;</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 xml:space="preserve">– типологии текстов (повествовании, описании, рассуждении); </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 xml:space="preserve">– речевых </w:t>
      </w:r>
      <w:proofErr w:type="gramStart"/>
      <w:r w:rsidRPr="00C734D1">
        <w:rPr>
          <w:rFonts w:ascii="Times New Roman" w:hAnsi="Times New Roman" w:cs="Times New Roman"/>
          <w:sz w:val="24"/>
          <w:szCs w:val="24"/>
        </w:rPr>
        <w:t>жанрах</w:t>
      </w:r>
      <w:proofErr w:type="gramEnd"/>
      <w:r w:rsidRPr="00C734D1">
        <w:rPr>
          <w:rFonts w:ascii="Times New Roman" w:hAnsi="Times New Roman" w:cs="Times New Roman"/>
          <w:sz w:val="24"/>
          <w:szCs w:val="24"/>
        </w:rPr>
        <w:t xml:space="preserve">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C734D1" w:rsidRPr="00C734D1" w:rsidRDefault="00C734D1" w:rsidP="00C734D1">
      <w:pPr>
        <w:spacing w:after="0" w:line="240" w:lineRule="auto"/>
        <w:ind w:firstLine="510"/>
        <w:jc w:val="both"/>
        <w:rPr>
          <w:rFonts w:ascii="Times New Roman" w:hAnsi="Times New Roman" w:cs="Times New Roman"/>
          <w:sz w:val="24"/>
          <w:szCs w:val="24"/>
        </w:rPr>
      </w:pPr>
      <w:r w:rsidRPr="00C734D1">
        <w:rPr>
          <w:rFonts w:ascii="Times New Roman" w:hAnsi="Times New Roman" w:cs="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C734D1" w:rsidRPr="00C734D1" w:rsidRDefault="00C734D1" w:rsidP="00C734D1">
      <w:pPr>
        <w:spacing w:after="0" w:line="240" w:lineRule="auto"/>
        <w:ind w:firstLine="510"/>
        <w:jc w:val="both"/>
        <w:rPr>
          <w:rFonts w:ascii="Times New Roman" w:hAnsi="Times New Roman" w:cs="Times New Roman"/>
          <w:i/>
          <w:iCs/>
          <w:color w:val="000000"/>
          <w:sz w:val="24"/>
          <w:szCs w:val="24"/>
        </w:rPr>
      </w:pPr>
      <w:r w:rsidRPr="00C734D1">
        <w:rPr>
          <w:rFonts w:ascii="Times New Roman" w:hAnsi="Times New Roman" w:cs="Times New Roman"/>
          <w:iCs/>
          <w:color w:val="000000"/>
          <w:sz w:val="24"/>
          <w:szCs w:val="24"/>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C734D1">
        <w:rPr>
          <w:rFonts w:ascii="Times New Roman" w:hAnsi="Times New Roman" w:cs="Times New Roman"/>
          <w:i/>
          <w:iCs/>
          <w:color w:val="000000"/>
          <w:sz w:val="24"/>
          <w:szCs w:val="24"/>
        </w:rPr>
        <w:t xml:space="preserve"> </w:t>
      </w:r>
    </w:p>
    <w:p w:rsidR="00C734D1" w:rsidRPr="00C734D1" w:rsidRDefault="00C734D1" w:rsidP="00C734D1">
      <w:pPr>
        <w:spacing w:after="0" w:line="240" w:lineRule="auto"/>
        <w:ind w:firstLine="510"/>
        <w:jc w:val="both"/>
        <w:rPr>
          <w:rFonts w:ascii="Times New Roman" w:hAnsi="Times New Roman" w:cs="Times New Roman"/>
          <w:bCs/>
          <w:color w:val="000000"/>
          <w:sz w:val="24"/>
          <w:szCs w:val="24"/>
        </w:rPr>
      </w:pPr>
      <w:r w:rsidRPr="00C734D1">
        <w:rPr>
          <w:rFonts w:ascii="Times New Roman" w:hAnsi="Times New Roman" w:cs="Times New Roman"/>
          <w:bCs/>
          <w:color w:val="000000"/>
          <w:sz w:val="24"/>
          <w:szCs w:val="24"/>
        </w:rPr>
        <w:t xml:space="preserve">Безусловно, преподавание риторики основано на </w:t>
      </w:r>
      <w:proofErr w:type="spellStart"/>
      <w:r w:rsidRPr="00C734D1">
        <w:rPr>
          <w:rFonts w:ascii="Times New Roman" w:hAnsi="Times New Roman" w:cs="Times New Roman"/>
          <w:bCs/>
          <w:color w:val="000000"/>
          <w:sz w:val="24"/>
          <w:szCs w:val="24"/>
        </w:rPr>
        <w:t>деятельностном</w:t>
      </w:r>
      <w:proofErr w:type="spellEnd"/>
      <w:r w:rsidRPr="00C734D1">
        <w:rPr>
          <w:rFonts w:ascii="Times New Roman" w:hAnsi="Times New Roman" w:cs="Times New Roman"/>
          <w:bCs/>
          <w:color w:val="000000"/>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C734D1" w:rsidRPr="00C734D1" w:rsidRDefault="00C734D1" w:rsidP="00C734D1">
      <w:pPr>
        <w:pStyle w:val="3"/>
        <w:ind w:firstLine="510"/>
        <w:jc w:val="both"/>
        <w:rPr>
          <w:b w:val="0"/>
          <w:sz w:val="24"/>
          <w:szCs w:val="24"/>
        </w:rPr>
      </w:pPr>
      <w:r w:rsidRPr="00C734D1">
        <w:rPr>
          <w:b w:val="0"/>
          <w:sz w:val="24"/>
          <w:szCs w:val="24"/>
        </w:rPr>
        <w:t xml:space="preserve">Одним из результатов обучения риторике является решение задач воспитания – осмысление и </w:t>
      </w:r>
      <w:proofErr w:type="spellStart"/>
      <w:r w:rsidRPr="00C734D1">
        <w:rPr>
          <w:b w:val="0"/>
          <w:sz w:val="24"/>
          <w:szCs w:val="24"/>
        </w:rPr>
        <w:t>интериоризация</w:t>
      </w:r>
      <w:proofErr w:type="spellEnd"/>
      <w:r w:rsidRPr="00C734D1">
        <w:rPr>
          <w:b w:val="0"/>
          <w:sz w:val="24"/>
          <w:szCs w:val="24"/>
        </w:rPr>
        <w:t xml:space="preserve"> (присвоение) младшими школьниками системы ценностей.</w:t>
      </w:r>
    </w:p>
    <w:p w:rsidR="00C734D1" w:rsidRDefault="00C734D1" w:rsidP="00C734D1">
      <w:pPr>
        <w:pStyle w:val="aa"/>
        <w:spacing w:before="0" w:beforeAutospacing="0" w:after="0" w:afterAutospacing="0"/>
        <w:ind w:firstLine="510"/>
        <w:jc w:val="both"/>
      </w:pPr>
      <w:r>
        <w:rPr>
          <w:b/>
        </w:rPr>
        <w:t>Ценность жизни</w:t>
      </w:r>
      <w:r>
        <w:t xml:space="preserve"> </w:t>
      </w:r>
      <w:r>
        <w:rPr>
          <w:b/>
        </w:rPr>
        <w:t>и человека</w:t>
      </w:r>
      <w:r>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C734D1" w:rsidRDefault="00C734D1" w:rsidP="00C734D1">
      <w:pPr>
        <w:pStyle w:val="aa"/>
        <w:spacing w:before="0" w:beforeAutospacing="0" w:after="0" w:afterAutospacing="0"/>
        <w:ind w:firstLine="510"/>
        <w:jc w:val="both"/>
      </w:pPr>
      <w:r>
        <w:rPr>
          <w:b/>
        </w:rPr>
        <w:t xml:space="preserve">Ценность общения </w:t>
      </w:r>
      <w:r>
        <w:t xml:space="preserve">– понимание важности общения как значимой составляющей жизни общества, как одного из основополагающих элементов культуры. </w:t>
      </w:r>
    </w:p>
    <w:p w:rsidR="00C734D1" w:rsidRDefault="00C734D1" w:rsidP="00C734D1">
      <w:pPr>
        <w:pStyle w:val="aa"/>
        <w:spacing w:before="0" w:beforeAutospacing="0" w:after="0" w:afterAutospacing="0"/>
        <w:ind w:firstLine="510"/>
        <w:jc w:val="both"/>
      </w:pPr>
      <w:r>
        <w:rPr>
          <w:b/>
        </w:rPr>
        <w:t>Ценность добра и истины</w:t>
      </w:r>
      <w:r>
        <w:t xml:space="preserve">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w:t>
      </w:r>
      <w:r>
        <w:rPr>
          <w:i/>
        </w:rPr>
        <w:t>поступай так, как ты бы хотел, чтобы поступали с тобой; не говори неправды; будь милосерден и т.д.</w:t>
      </w:r>
      <w:r>
        <w:t>).</w:t>
      </w:r>
    </w:p>
    <w:p w:rsidR="00C734D1" w:rsidRDefault="00C734D1" w:rsidP="00C734D1">
      <w:pPr>
        <w:pStyle w:val="aa"/>
        <w:spacing w:before="0" w:beforeAutospacing="0" w:after="0" w:afterAutospacing="0"/>
        <w:ind w:firstLine="510"/>
        <w:jc w:val="both"/>
      </w:pPr>
      <w:r>
        <w:rPr>
          <w:b/>
        </w:rPr>
        <w:t xml:space="preserve">Ценность семьи – </w:t>
      </w:r>
      <w: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C734D1" w:rsidRDefault="00C734D1" w:rsidP="00C734D1">
      <w:pPr>
        <w:pStyle w:val="aa"/>
        <w:spacing w:before="0" w:beforeAutospacing="0" w:after="0" w:afterAutospacing="0"/>
        <w:ind w:firstLine="510"/>
        <w:jc w:val="both"/>
      </w:pPr>
      <w:r>
        <w:rPr>
          <w:b/>
        </w:rPr>
        <w:lastRenderedPageBreak/>
        <w:t>Ценность труда и творчества</w:t>
      </w:r>
      <w:r>
        <w:t xml:space="preserve"> – признание труда как необходимой составляющей жизни человека, творчества как вершины, которая доступна любому человеку в своей области. </w:t>
      </w:r>
    </w:p>
    <w:p w:rsidR="00C734D1" w:rsidRDefault="00C734D1" w:rsidP="00C734D1">
      <w:pPr>
        <w:pStyle w:val="aa"/>
        <w:spacing w:before="0" w:beforeAutospacing="0" w:after="0" w:afterAutospacing="0"/>
        <w:ind w:firstLine="510"/>
        <w:jc w:val="both"/>
        <w:rPr>
          <w:b/>
        </w:rPr>
      </w:pPr>
      <w:r>
        <w:rPr>
          <w:b/>
        </w:rPr>
        <w:t xml:space="preserve">Ценность социальной солидарности – </w:t>
      </w:r>
      <w:r>
        <w:t xml:space="preserve">обладание чувствами справедливости, милосердия, чести, достоинства по отношению к себе и к другим людям. </w:t>
      </w:r>
    </w:p>
    <w:p w:rsidR="00C734D1" w:rsidRDefault="00C734D1" w:rsidP="00C734D1">
      <w:pPr>
        <w:pStyle w:val="aa"/>
        <w:spacing w:before="0" w:beforeAutospacing="0" w:after="0" w:afterAutospacing="0"/>
        <w:ind w:firstLine="510"/>
        <w:jc w:val="both"/>
      </w:pPr>
      <w:r>
        <w:rPr>
          <w:b/>
        </w:rPr>
        <w:t xml:space="preserve">Ценность гражданственности и патриотизма </w:t>
      </w:r>
      <w:r>
        <w:t xml:space="preserve">–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810107" w:rsidRPr="00C734D1" w:rsidRDefault="00810107" w:rsidP="00C734D1">
      <w:pPr>
        <w:spacing w:after="0" w:line="240" w:lineRule="auto"/>
        <w:ind w:firstLine="284"/>
        <w:jc w:val="both"/>
        <w:rPr>
          <w:rFonts w:ascii="Times New Roman" w:hAnsi="Times New Roman" w:cs="Times New Roman"/>
          <w:sz w:val="24"/>
          <w:szCs w:val="24"/>
        </w:rPr>
      </w:pPr>
    </w:p>
    <w:p w:rsidR="00810107" w:rsidRPr="00C734D1" w:rsidRDefault="00810107" w:rsidP="00C734D1">
      <w:pPr>
        <w:spacing w:after="0" w:line="240" w:lineRule="auto"/>
        <w:ind w:firstLine="284"/>
        <w:jc w:val="both"/>
        <w:rPr>
          <w:rFonts w:ascii="Times New Roman" w:hAnsi="Times New Roman" w:cs="Times New Roman"/>
          <w:sz w:val="24"/>
          <w:szCs w:val="24"/>
        </w:rPr>
      </w:pPr>
    </w:p>
    <w:p w:rsidR="00810107" w:rsidRDefault="00C734D1" w:rsidP="00C734D1">
      <w:pPr>
        <w:tabs>
          <w:tab w:val="left" w:pos="594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p>
    <w:p w:rsidR="00810107" w:rsidRDefault="00810107" w:rsidP="00854182">
      <w:pPr>
        <w:spacing w:after="0" w:line="240" w:lineRule="auto"/>
        <w:ind w:firstLine="284"/>
        <w:jc w:val="both"/>
        <w:rPr>
          <w:rFonts w:ascii="Times New Roman" w:hAnsi="Times New Roman" w:cs="Times New Roman"/>
          <w:sz w:val="24"/>
          <w:szCs w:val="24"/>
        </w:rPr>
      </w:pPr>
    </w:p>
    <w:p w:rsidR="00C734D1" w:rsidRDefault="00C734D1" w:rsidP="00854182">
      <w:pPr>
        <w:spacing w:after="0" w:line="240" w:lineRule="auto"/>
        <w:ind w:firstLine="284"/>
        <w:jc w:val="both"/>
        <w:rPr>
          <w:rFonts w:ascii="Times New Roman" w:hAnsi="Times New Roman" w:cs="Times New Roman"/>
          <w:sz w:val="24"/>
          <w:szCs w:val="24"/>
        </w:rPr>
      </w:pPr>
    </w:p>
    <w:p w:rsidR="00C734D1" w:rsidRDefault="00C734D1" w:rsidP="00854182">
      <w:pPr>
        <w:spacing w:after="0" w:line="240" w:lineRule="auto"/>
        <w:ind w:firstLine="284"/>
        <w:jc w:val="both"/>
        <w:rPr>
          <w:rFonts w:ascii="Times New Roman" w:hAnsi="Times New Roman" w:cs="Times New Roman"/>
          <w:sz w:val="24"/>
          <w:szCs w:val="24"/>
        </w:rPr>
      </w:pPr>
    </w:p>
    <w:p w:rsidR="00C734D1" w:rsidRDefault="00C734D1" w:rsidP="00854182">
      <w:pPr>
        <w:spacing w:after="0" w:line="240" w:lineRule="auto"/>
        <w:ind w:firstLine="284"/>
        <w:jc w:val="both"/>
        <w:rPr>
          <w:rFonts w:ascii="Times New Roman" w:hAnsi="Times New Roman" w:cs="Times New Roman"/>
          <w:sz w:val="24"/>
          <w:szCs w:val="24"/>
        </w:rPr>
      </w:pPr>
    </w:p>
    <w:p w:rsidR="00C734D1" w:rsidRDefault="00C734D1" w:rsidP="00854182">
      <w:pPr>
        <w:spacing w:after="0" w:line="240" w:lineRule="auto"/>
        <w:ind w:firstLine="284"/>
        <w:jc w:val="both"/>
        <w:rPr>
          <w:rFonts w:ascii="Times New Roman" w:hAnsi="Times New Roman" w:cs="Times New Roman"/>
          <w:sz w:val="24"/>
          <w:szCs w:val="24"/>
        </w:rPr>
      </w:pPr>
    </w:p>
    <w:p w:rsidR="00810107" w:rsidRDefault="00810107" w:rsidP="00854182">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C734D1" w:rsidRDefault="00C734D1" w:rsidP="00810107">
      <w:pPr>
        <w:spacing w:after="0" w:line="240" w:lineRule="auto"/>
        <w:ind w:firstLine="284"/>
        <w:jc w:val="both"/>
        <w:rPr>
          <w:rFonts w:ascii="Times New Roman" w:hAnsi="Times New Roman" w:cs="Times New Roman"/>
          <w:sz w:val="24"/>
          <w:szCs w:val="24"/>
        </w:rPr>
      </w:pPr>
    </w:p>
    <w:p w:rsidR="00810107" w:rsidRDefault="00810107" w:rsidP="00810107">
      <w:pPr>
        <w:spacing w:after="0" w:line="240" w:lineRule="auto"/>
        <w:ind w:firstLine="284"/>
        <w:jc w:val="both"/>
        <w:rPr>
          <w:rFonts w:ascii="Times New Roman" w:hAnsi="Times New Roman" w:cs="Times New Roman"/>
          <w:sz w:val="24"/>
          <w:szCs w:val="24"/>
        </w:rPr>
      </w:pPr>
    </w:p>
    <w:p w:rsidR="00810107" w:rsidRPr="00BF20CD" w:rsidRDefault="00810107" w:rsidP="00810107">
      <w:pPr>
        <w:spacing w:line="240" w:lineRule="auto"/>
        <w:ind w:left="360"/>
        <w:rPr>
          <w:rFonts w:ascii="Times New Roman" w:hAnsi="Times New Roman"/>
          <w:b/>
          <w:sz w:val="24"/>
          <w:szCs w:val="24"/>
        </w:rPr>
      </w:pPr>
      <w:r w:rsidRPr="00BE5B80">
        <w:rPr>
          <w:rFonts w:ascii="Times New Roman" w:hAnsi="Times New Roman"/>
          <w:sz w:val="20"/>
          <w:szCs w:val="20"/>
        </w:rPr>
        <w:lastRenderedPageBreak/>
        <w:t xml:space="preserve">                                 </w:t>
      </w:r>
      <w:r>
        <w:rPr>
          <w:rFonts w:ascii="Times New Roman" w:hAnsi="Times New Roman"/>
          <w:sz w:val="20"/>
          <w:szCs w:val="20"/>
        </w:rPr>
        <w:t xml:space="preserve">                 </w:t>
      </w:r>
      <w:r w:rsidRPr="00BE5B80">
        <w:rPr>
          <w:rFonts w:ascii="Times New Roman" w:hAnsi="Times New Roman"/>
          <w:sz w:val="20"/>
          <w:szCs w:val="20"/>
        </w:rPr>
        <w:t xml:space="preserve">  </w:t>
      </w:r>
      <w:r w:rsidRPr="00BF20CD">
        <w:rPr>
          <w:rFonts w:ascii="Times New Roman" w:hAnsi="Times New Roman"/>
          <w:b/>
          <w:sz w:val="24"/>
          <w:szCs w:val="24"/>
        </w:rPr>
        <w:t>ТЕМАТИЧЕСКОЕ ПЛАНИРОВАНИЕ</w:t>
      </w:r>
    </w:p>
    <w:tbl>
      <w:tblPr>
        <w:tblW w:w="8357" w:type="dxa"/>
        <w:jc w:val="center"/>
        <w:tblCellSpacing w:w="7" w:type="dxa"/>
        <w:tblInd w:w="-3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05" w:type="dxa"/>
          <w:left w:w="105" w:type="dxa"/>
          <w:bottom w:w="105" w:type="dxa"/>
          <w:right w:w="105" w:type="dxa"/>
        </w:tblCellMar>
        <w:tblLook w:val="04A0" w:firstRow="1" w:lastRow="0" w:firstColumn="1" w:lastColumn="0" w:noHBand="0" w:noVBand="1"/>
      </w:tblPr>
      <w:tblGrid>
        <w:gridCol w:w="1267"/>
        <w:gridCol w:w="5872"/>
        <w:gridCol w:w="1218"/>
      </w:tblGrid>
      <w:tr w:rsidR="00C734D1" w:rsidRPr="00BE5B80" w:rsidTr="00AA6AD2">
        <w:trPr>
          <w:trHeight w:val="276"/>
          <w:tblCellSpacing w:w="7" w:type="dxa"/>
          <w:jc w:val="center"/>
        </w:trPr>
        <w:tc>
          <w:tcPr>
            <w:tcW w:w="1246" w:type="dxa"/>
            <w:vMerge w:val="restart"/>
            <w:shd w:val="clear" w:color="auto" w:fill="FFFFFF" w:themeFill="background1"/>
          </w:tcPr>
          <w:p w:rsidR="00C734D1" w:rsidRPr="00302D35" w:rsidRDefault="00C734D1" w:rsidP="00AA6AD2">
            <w:pPr>
              <w:spacing w:before="100" w:beforeAutospacing="1" w:after="100" w:afterAutospacing="1" w:line="240" w:lineRule="auto"/>
              <w:jc w:val="center"/>
              <w:rPr>
                <w:rFonts w:ascii="Times New Roman" w:eastAsia="Times New Roman" w:hAnsi="Times New Roman"/>
                <w:b/>
                <w:sz w:val="24"/>
                <w:szCs w:val="24"/>
                <w:lang w:eastAsia="ru-RU"/>
              </w:rPr>
            </w:pPr>
            <w:r w:rsidRPr="00302D35">
              <w:rPr>
                <w:rFonts w:ascii="Times New Roman" w:eastAsia="Times New Roman" w:hAnsi="Times New Roman"/>
                <w:b/>
                <w:sz w:val="24"/>
                <w:szCs w:val="24"/>
                <w:lang w:eastAsia="ru-RU"/>
              </w:rPr>
              <w:t>№</w:t>
            </w:r>
          </w:p>
        </w:tc>
        <w:tc>
          <w:tcPr>
            <w:tcW w:w="5858" w:type="dxa"/>
            <w:vMerge w:val="restart"/>
            <w:shd w:val="clear" w:color="auto" w:fill="FFFFFF" w:themeFill="background1"/>
          </w:tcPr>
          <w:p w:rsidR="00C734D1" w:rsidRPr="00302D35" w:rsidRDefault="00C734D1" w:rsidP="00AA6AD2">
            <w:pPr>
              <w:spacing w:before="100" w:beforeAutospacing="1" w:after="100" w:afterAutospacing="1" w:line="240" w:lineRule="auto"/>
              <w:jc w:val="center"/>
              <w:rPr>
                <w:rFonts w:ascii="Times New Roman" w:eastAsia="Times New Roman" w:hAnsi="Times New Roman"/>
                <w:b/>
                <w:sz w:val="24"/>
                <w:szCs w:val="24"/>
                <w:lang w:eastAsia="ru-RU"/>
              </w:rPr>
            </w:pPr>
            <w:r w:rsidRPr="00302D35">
              <w:rPr>
                <w:rFonts w:ascii="Times New Roman" w:eastAsia="Times New Roman" w:hAnsi="Times New Roman"/>
                <w:b/>
                <w:sz w:val="24"/>
                <w:szCs w:val="24"/>
                <w:lang w:eastAsia="ru-RU"/>
              </w:rPr>
              <w:t>Наименование разделов и тем</w:t>
            </w:r>
          </w:p>
        </w:tc>
        <w:tc>
          <w:tcPr>
            <w:tcW w:w="1197" w:type="dxa"/>
            <w:vMerge w:val="restart"/>
            <w:shd w:val="clear" w:color="auto" w:fill="FFFFFF" w:themeFill="background1"/>
          </w:tcPr>
          <w:p w:rsidR="00C734D1" w:rsidRPr="00302D35" w:rsidRDefault="00C734D1" w:rsidP="00AA6AD2">
            <w:pPr>
              <w:spacing w:before="100" w:beforeAutospacing="1" w:after="100" w:afterAutospacing="1" w:line="240" w:lineRule="auto"/>
              <w:jc w:val="center"/>
              <w:rPr>
                <w:rFonts w:ascii="Times New Roman" w:eastAsia="Times New Roman" w:hAnsi="Times New Roman"/>
                <w:b/>
                <w:sz w:val="24"/>
                <w:szCs w:val="24"/>
                <w:lang w:eastAsia="ru-RU"/>
              </w:rPr>
            </w:pPr>
            <w:r w:rsidRPr="00302D35">
              <w:rPr>
                <w:rFonts w:ascii="Times New Roman" w:eastAsia="Times New Roman" w:hAnsi="Times New Roman"/>
                <w:b/>
                <w:sz w:val="24"/>
                <w:szCs w:val="24"/>
                <w:lang w:eastAsia="ru-RU"/>
              </w:rPr>
              <w:t>Всего часов</w:t>
            </w:r>
          </w:p>
        </w:tc>
      </w:tr>
      <w:tr w:rsidR="00C734D1" w:rsidRPr="00BE5B80" w:rsidTr="00AA6AD2">
        <w:trPr>
          <w:trHeight w:val="276"/>
          <w:tblCellSpacing w:w="7" w:type="dxa"/>
          <w:jc w:val="center"/>
        </w:trPr>
        <w:tc>
          <w:tcPr>
            <w:tcW w:w="1246" w:type="dxa"/>
            <w:vMerge/>
            <w:shd w:val="clear" w:color="auto" w:fill="FFFFFF" w:themeFill="background1"/>
            <w:vAlign w:val="center"/>
          </w:tcPr>
          <w:p w:rsidR="00C734D1" w:rsidRPr="00302D35" w:rsidRDefault="00C734D1" w:rsidP="00AA6AD2">
            <w:pPr>
              <w:spacing w:after="0" w:line="240" w:lineRule="auto"/>
              <w:jc w:val="center"/>
              <w:rPr>
                <w:rFonts w:ascii="Times New Roman" w:eastAsia="Times New Roman" w:hAnsi="Times New Roman"/>
                <w:b/>
                <w:sz w:val="24"/>
                <w:szCs w:val="24"/>
                <w:lang w:eastAsia="ru-RU"/>
              </w:rPr>
            </w:pPr>
          </w:p>
        </w:tc>
        <w:tc>
          <w:tcPr>
            <w:tcW w:w="5858" w:type="dxa"/>
            <w:vMerge/>
            <w:shd w:val="clear" w:color="auto" w:fill="FFFFFF" w:themeFill="background1"/>
            <w:vAlign w:val="center"/>
          </w:tcPr>
          <w:p w:rsidR="00C734D1" w:rsidRPr="00302D35" w:rsidRDefault="00C734D1" w:rsidP="00AA6AD2">
            <w:pPr>
              <w:spacing w:after="0" w:line="240" w:lineRule="auto"/>
              <w:jc w:val="center"/>
              <w:rPr>
                <w:rFonts w:ascii="Times New Roman" w:eastAsia="Times New Roman" w:hAnsi="Times New Roman"/>
                <w:b/>
                <w:sz w:val="24"/>
                <w:szCs w:val="24"/>
                <w:lang w:eastAsia="ru-RU"/>
              </w:rPr>
            </w:pPr>
          </w:p>
        </w:tc>
        <w:tc>
          <w:tcPr>
            <w:tcW w:w="1197" w:type="dxa"/>
            <w:vMerge/>
            <w:shd w:val="clear" w:color="auto" w:fill="FFFFFF" w:themeFill="background1"/>
            <w:vAlign w:val="center"/>
          </w:tcPr>
          <w:p w:rsidR="00C734D1" w:rsidRPr="00302D35" w:rsidRDefault="00C734D1" w:rsidP="00AA6AD2">
            <w:pPr>
              <w:spacing w:after="0" w:line="240" w:lineRule="auto"/>
              <w:jc w:val="center"/>
              <w:rPr>
                <w:rFonts w:ascii="Times New Roman" w:eastAsia="Times New Roman" w:hAnsi="Times New Roman"/>
                <w:b/>
                <w:sz w:val="24"/>
                <w:szCs w:val="24"/>
                <w:lang w:eastAsia="ru-RU"/>
              </w:rPr>
            </w:pPr>
          </w:p>
        </w:tc>
      </w:tr>
      <w:tr w:rsidR="00C734D1" w:rsidRPr="003E6D0B" w:rsidTr="00C734D1">
        <w:trPr>
          <w:tblCellSpacing w:w="7" w:type="dxa"/>
          <w:jc w:val="center"/>
        </w:trPr>
        <w:tc>
          <w:tcPr>
            <w:tcW w:w="1246" w:type="dxa"/>
            <w:shd w:val="clear" w:color="auto" w:fill="808080" w:themeFill="background1" w:themeFillShade="80"/>
          </w:tcPr>
          <w:p w:rsidR="00C734D1" w:rsidRPr="003E6D0B" w:rsidRDefault="00C734D1" w:rsidP="00AA6AD2">
            <w:pPr>
              <w:spacing w:before="100" w:beforeAutospacing="1" w:after="100" w:afterAutospacing="1" w:line="240" w:lineRule="auto"/>
              <w:jc w:val="center"/>
              <w:rPr>
                <w:rFonts w:ascii="Times New Roman" w:eastAsia="Times New Roman" w:hAnsi="Times New Roman"/>
                <w:b/>
                <w:sz w:val="24"/>
                <w:szCs w:val="24"/>
                <w:lang w:eastAsia="ru-RU"/>
              </w:rPr>
            </w:pPr>
            <w:r w:rsidRPr="003E6D0B">
              <w:rPr>
                <w:rFonts w:ascii="Times New Roman" w:eastAsia="Times New Roman" w:hAnsi="Times New Roman"/>
                <w:b/>
                <w:sz w:val="24"/>
                <w:szCs w:val="24"/>
                <w:lang w:eastAsia="ru-RU"/>
              </w:rPr>
              <w:t>1</w:t>
            </w:r>
          </w:p>
        </w:tc>
        <w:tc>
          <w:tcPr>
            <w:tcW w:w="5858" w:type="dxa"/>
            <w:shd w:val="clear" w:color="auto" w:fill="808080" w:themeFill="background1" w:themeFillShade="80"/>
          </w:tcPr>
          <w:p w:rsidR="00C734D1" w:rsidRPr="003E6D0B" w:rsidRDefault="00C734D1" w:rsidP="00AA6AD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Общение</w:t>
            </w:r>
          </w:p>
        </w:tc>
        <w:tc>
          <w:tcPr>
            <w:tcW w:w="1197" w:type="dxa"/>
            <w:shd w:val="clear" w:color="auto" w:fill="808080" w:themeFill="background1" w:themeFillShade="80"/>
          </w:tcPr>
          <w:p w:rsidR="00C734D1" w:rsidRPr="003E6D0B" w:rsidRDefault="00CA01E5" w:rsidP="00AA6AD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C734D1" w:rsidRPr="00302D35" w:rsidTr="00AA6AD2">
        <w:trPr>
          <w:trHeight w:val="240"/>
          <w:tblCellSpacing w:w="7" w:type="dxa"/>
          <w:jc w:val="center"/>
        </w:trPr>
        <w:tc>
          <w:tcPr>
            <w:tcW w:w="1246" w:type="dxa"/>
            <w:shd w:val="clear" w:color="auto" w:fill="FFFFFF" w:themeFill="background1"/>
          </w:tcPr>
          <w:p w:rsidR="00C734D1" w:rsidRPr="00302D35"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sidRPr="00302D35">
              <w:rPr>
                <w:rFonts w:ascii="Times New Roman" w:eastAsia="Times New Roman" w:hAnsi="Times New Roman"/>
                <w:sz w:val="24"/>
                <w:szCs w:val="24"/>
                <w:lang w:eastAsia="ru-RU"/>
              </w:rPr>
              <w:t>1.1</w:t>
            </w:r>
          </w:p>
        </w:tc>
        <w:tc>
          <w:tcPr>
            <w:tcW w:w="5858" w:type="dxa"/>
            <w:shd w:val="clear" w:color="auto" w:fill="FFFFFF" w:themeFill="background1"/>
          </w:tcPr>
          <w:p w:rsidR="00C734D1" w:rsidRPr="00302D35"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такое общение </w:t>
            </w:r>
          </w:p>
        </w:tc>
        <w:tc>
          <w:tcPr>
            <w:tcW w:w="1197" w:type="dxa"/>
            <w:shd w:val="clear" w:color="auto" w:fill="FFFFFF" w:themeFill="background1"/>
          </w:tcPr>
          <w:p w:rsidR="00C734D1" w:rsidRPr="00302D35" w:rsidRDefault="00C734D1"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734D1" w:rsidRPr="00302D35" w:rsidTr="00AA6AD2">
        <w:trPr>
          <w:trHeight w:val="240"/>
          <w:tblCellSpacing w:w="7" w:type="dxa"/>
          <w:jc w:val="center"/>
        </w:trPr>
        <w:tc>
          <w:tcPr>
            <w:tcW w:w="1246" w:type="dxa"/>
            <w:shd w:val="clear" w:color="auto" w:fill="FFFFFF" w:themeFill="background1"/>
          </w:tcPr>
          <w:p w:rsidR="00C734D1" w:rsidRPr="00302D35"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Слова приветствия</w:t>
            </w:r>
          </w:p>
        </w:tc>
        <w:tc>
          <w:tcPr>
            <w:tcW w:w="1197" w:type="dxa"/>
            <w:shd w:val="clear" w:color="auto" w:fill="FFFFFF" w:themeFill="background1"/>
          </w:tcPr>
          <w:p w:rsidR="00C734D1" w:rsidRDefault="00C734D1"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734D1" w:rsidRPr="00302D35" w:rsidTr="00AA6AD2">
        <w:trPr>
          <w:trHeight w:val="240"/>
          <w:tblCellSpacing w:w="7" w:type="dxa"/>
          <w:jc w:val="center"/>
        </w:trPr>
        <w:tc>
          <w:tcPr>
            <w:tcW w:w="1246" w:type="dxa"/>
            <w:shd w:val="clear" w:color="auto" w:fill="FFFFFF" w:themeFill="background1"/>
          </w:tcPr>
          <w:p w:rsidR="00C734D1" w:rsidRDefault="00CA01E5"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Вывески </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734D1" w:rsidRPr="00302D35" w:rsidTr="00AA6AD2">
        <w:trPr>
          <w:trHeight w:val="240"/>
          <w:tblCellSpacing w:w="7" w:type="dxa"/>
          <w:jc w:val="center"/>
        </w:trPr>
        <w:tc>
          <w:tcPr>
            <w:tcW w:w="1246" w:type="dxa"/>
            <w:shd w:val="clear" w:color="auto" w:fill="FFFFFF" w:themeFill="background1"/>
          </w:tcPr>
          <w:p w:rsidR="00C734D1" w:rsidRDefault="00CA01E5"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Различные слова</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734D1" w:rsidRPr="00302D35" w:rsidTr="00AA6AD2">
        <w:trPr>
          <w:trHeight w:val="240"/>
          <w:tblCellSpacing w:w="7" w:type="dxa"/>
          <w:jc w:val="center"/>
        </w:trPr>
        <w:tc>
          <w:tcPr>
            <w:tcW w:w="1246" w:type="dxa"/>
            <w:shd w:val="clear" w:color="auto" w:fill="FFFFFF" w:themeFill="background1"/>
          </w:tcPr>
          <w:p w:rsidR="00C734D1" w:rsidRDefault="00CA01E5"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Поиграем вместе</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734D1" w:rsidRPr="00302D35" w:rsidTr="00CA01E5">
        <w:trPr>
          <w:trHeight w:val="240"/>
          <w:tblCellSpacing w:w="7" w:type="dxa"/>
          <w:jc w:val="center"/>
        </w:trPr>
        <w:tc>
          <w:tcPr>
            <w:tcW w:w="1246" w:type="dxa"/>
            <w:shd w:val="clear" w:color="auto" w:fill="808080" w:themeFill="background1" w:themeFillShade="80"/>
          </w:tcPr>
          <w:p w:rsidR="00C734D1" w:rsidRPr="006B6906" w:rsidRDefault="00C734D1" w:rsidP="00AA6AD2">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858" w:type="dxa"/>
            <w:shd w:val="clear" w:color="auto" w:fill="808080" w:themeFill="background1" w:themeFillShade="80"/>
          </w:tcPr>
          <w:p w:rsidR="00C734D1" w:rsidRPr="006B6906" w:rsidRDefault="00CA01E5" w:rsidP="00CA01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Речь: устная и письменная</w:t>
            </w:r>
          </w:p>
        </w:tc>
        <w:tc>
          <w:tcPr>
            <w:tcW w:w="1197" w:type="dxa"/>
            <w:shd w:val="clear" w:color="auto" w:fill="808080" w:themeFill="background1" w:themeFillShade="80"/>
          </w:tcPr>
          <w:p w:rsidR="00C734D1" w:rsidRPr="006B6906" w:rsidRDefault="00CA01E5" w:rsidP="00AA6AD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r>
      <w:tr w:rsidR="00C734D1" w:rsidRPr="00302D35" w:rsidTr="00AA6AD2">
        <w:trPr>
          <w:trHeight w:val="240"/>
          <w:tblCellSpacing w:w="7" w:type="dxa"/>
          <w:jc w:val="center"/>
        </w:trPr>
        <w:tc>
          <w:tcPr>
            <w:tcW w:w="1246" w:type="dxa"/>
            <w:shd w:val="clear" w:color="auto" w:fill="FFFFFF" w:themeFill="background1"/>
          </w:tcPr>
          <w:p w:rsidR="00C734D1" w:rsidRPr="00EC30B0"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5858" w:type="dxa"/>
            <w:shd w:val="clear" w:color="auto" w:fill="FFFFFF" w:themeFill="background1"/>
          </w:tcPr>
          <w:p w:rsidR="00C734D1" w:rsidRPr="00EC30B0"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Устная речь</w:t>
            </w:r>
          </w:p>
        </w:tc>
        <w:tc>
          <w:tcPr>
            <w:tcW w:w="1197" w:type="dxa"/>
            <w:shd w:val="clear" w:color="auto" w:fill="FFFFFF" w:themeFill="background1"/>
          </w:tcPr>
          <w:p w:rsidR="00C734D1" w:rsidRPr="00EC30B0"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C734D1" w:rsidRPr="00302D35" w:rsidTr="00AA6AD2">
        <w:trPr>
          <w:trHeight w:val="240"/>
          <w:tblCellSpacing w:w="7" w:type="dxa"/>
          <w:jc w:val="center"/>
        </w:trPr>
        <w:tc>
          <w:tcPr>
            <w:tcW w:w="1246" w:type="dxa"/>
            <w:shd w:val="clear" w:color="auto" w:fill="FFFFFF" w:themeFill="background1"/>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Мимика и жесты</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734D1" w:rsidRPr="00302D35" w:rsidTr="00AA6AD2">
        <w:trPr>
          <w:trHeight w:val="240"/>
          <w:tblCellSpacing w:w="7" w:type="dxa"/>
          <w:jc w:val="center"/>
        </w:trPr>
        <w:tc>
          <w:tcPr>
            <w:tcW w:w="1246" w:type="dxa"/>
            <w:shd w:val="clear" w:color="auto" w:fill="FFFFFF" w:themeFill="background1"/>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Прощание </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734D1" w:rsidRPr="00302D35" w:rsidTr="00AA6AD2">
        <w:trPr>
          <w:trHeight w:val="240"/>
          <w:tblCellSpacing w:w="7" w:type="dxa"/>
          <w:jc w:val="center"/>
        </w:trPr>
        <w:tc>
          <w:tcPr>
            <w:tcW w:w="1246" w:type="dxa"/>
            <w:shd w:val="clear" w:color="auto" w:fill="FFFFFF" w:themeFill="background1"/>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Вежливое обращение во время разговора </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734D1" w:rsidRPr="00302D35" w:rsidTr="00AA6AD2">
        <w:trPr>
          <w:trHeight w:val="240"/>
          <w:tblCellSpacing w:w="7" w:type="dxa"/>
          <w:jc w:val="center"/>
        </w:trPr>
        <w:tc>
          <w:tcPr>
            <w:tcW w:w="1246" w:type="dxa"/>
            <w:shd w:val="clear" w:color="auto" w:fill="FFFFFF" w:themeFill="background1"/>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Слова благодарности</w:t>
            </w:r>
          </w:p>
        </w:tc>
        <w:tc>
          <w:tcPr>
            <w:tcW w:w="1197"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734D1" w:rsidRPr="00302D35" w:rsidTr="00AA6AD2">
        <w:trPr>
          <w:trHeight w:val="240"/>
          <w:tblCellSpacing w:w="7" w:type="dxa"/>
          <w:jc w:val="center"/>
        </w:trPr>
        <w:tc>
          <w:tcPr>
            <w:tcW w:w="1246" w:type="dxa"/>
            <w:shd w:val="clear" w:color="auto" w:fill="FFFFFF" w:themeFill="background1"/>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5858" w:type="dxa"/>
            <w:shd w:val="clear" w:color="auto" w:fill="FFFFFF" w:themeFill="background1"/>
          </w:tcPr>
          <w:p w:rsidR="00C734D1" w:rsidRDefault="00CA01E5"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Новогодняя сказка</w:t>
            </w:r>
          </w:p>
        </w:tc>
        <w:tc>
          <w:tcPr>
            <w:tcW w:w="1197" w:type="dxa"/>
            <w:shd w:val="clear" w:color="auto" w:fill="FFFFFF" w:themeFill="background1"/>
          </w:tcPr>
          <w:p w:rsidR="00C734D1" w:rsidRDefault="00C734D1"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734D1" w:rsidRPr="00302D35" w:rsidTr="00CA01E5">
        <w:trPr>
          <w:trHeight w:val="240"/>
          <w:tblCellSpacing w:w="7" w:type="dxa"/>
          <w:jc w:val="center"/>
        </w:trPr>
        <w:tc>
          <w:tcPr>
            <w:tcW w:w="1246" w:type="dxa"/>
            <w:shd w:val="clear" w:color="auto" w:fill="808080" w:themeFill="background1" w:themeFillShade="80"/>
          </w:tcPr>
          <w:p w:rsidR="00C734D1" w:rsidRPr="002E1A09" w:rsidRDefault="00C734D1" w:rsidP="00AA6AD2">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5858" w:type="dxa"/>
            <w:shd w:val="clear" w:color="auto" w:fill="808080" w:themeFill="background1" w:themeFillShade="80"/>
          </w:tcPr>
          <w:p w:rsidR="00C734D1" w:rsidRPr="002E1A09" w:rsidRDefault="00B705BE" w:rsidP="00AA6AD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w:t>
            </w:r>
            <w:r w:rsidR="00CA01E5">
              <w:rPr>
                <w:rFonts w:ascii="Times New Roman" w:eastAsia="Times New Roman" w:hAnsi="Times New Roman"/>
                <w:b/>
                <w:sz w:val="24"/>
                <w:szCs w:val="24"/>
                <w:lang w:eastAsia="ru-RU"/>
              </w:rPr>
              <w:t>екст</w:t>
            </w:r>
            <w:r>
              <w:rPr>
                <w:rFonts w:ascii="Times New Roman" w:eastAsia="Times New Roman" w:hAnsi="Times New Roman"/>
                <w:b/>
                <w:sz w:val="24"/>
                <w:szCs w:val="24"/>
                <w:lang w:eastAsia="ru-RU"/>
              </w:rPr>
              <w:t xml:space="preserve"> </w:t>
            </w:r>
          </w:p>
        </w:tc>
        <w:tc>
          <w:tcPr>
            <w:tcW w:w="1197" w:type="dxa"/>
            <w:shd w:val="clear" w:color="auto" w:fill="808080" w:themeFill="background1" w:themeFillShade="80"/>
          </w:tcPr>
          <w:p w:rsidR="00C734D1" w:rsidRPr="002E1A09" w:rsidRDefault="00B705BE" w:rsidP="00AA6AD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r>
      <w:tr w:rsidR="00C734D1" w:rsidRPr="00302D35" w:rsidTr="00AA6AD2">
        <w:trPr>
          <w:trHeight w:val="240"/>
          <w:tblCellSpacing w:w="7" w:type="dxa"/>
          <w:jc w:val="center"/>
        </w:trPr>
        <w:tc>
          <w:tcPr>
            <w:tcW w:w="1246" w:type="dxa"/>
            <w:shd w:val="clear" w:color="auto" w:fill="FFFFFF" w:themeFill="background1"/>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5858" w:type="dxa"/>
            <w:shd w:val="clear" w:color="auto" w:fill="FFFFFF" w:themeFill="background1"/>
          </w:tcPr>
          <w:p w:rsidR="00C734D1"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такое текст</w:t>
            </w:r>
          </w:p>
        </w:tc>
        <w:tc>
          <w:tcPr>
            <w:tcW w:w="1197" w:type="dxa"/>
            <w:shd w:val="clear" w:color="auto" w:fill="FFFFFF" w:themeFill="background1"/>
          </w:tcPr>
          <w:p w:rsidR="00C734D1"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C734D1" w:rsidRPr="00302D35" w:rsidTr="00AA6AD2">
        <w:trPr>
          <w:trHeight w:val="240"/>
          <w:tblCellSpacing w:w="7" w:type="dxa"/>
          <w:jc w:val="center"/>
        </w:trPr>
        <w:tc>
          <w:tcPr>
            <w:tcW w:w="1246" w:type="dxa"/>
            <w:shd w:val="clear" w:color="auto" w:fill="FFFFFF" w:themeFill="background1"/>
          </w:tcPr>
          <w:p w:rsidR="00C734D1" w:rsidRDefault="00B705BE"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5858" w:type="dxa"/>
            <w:shd w:val="clear" w:color="auto" w:fill="FFFFFF" w:themeFill="background1"/>
          </w:tcPr>
          <w:p w:rsidR="00C734D1"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Очень важные слова</w:t>
            </w:r>
          </w:p>
        </w:tc>
        <w:tc>
          <w:tcPr>
            <w:tcW w:w="1197" w:type="dxa"/>
            <w:shd w:val="clear" w:color="auto" w:fill="FFFFFF" w:themeFill="background1"/>
          </w:tcPr>
          <w:p w:rsidR="00C734D1"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B705BE" w:rsidRPr="00302D35" w:rsidTr="00AA6AD2">
        <w:trPr>
          <w:trHeight w:val="240"/>
          <w:tblCellSpacing w:w="7" w:type="dxa"/>
          <w:jc w:val="center"/>
        </w:trPr>
        <w:tc>
          <w:tcPr>
            <w:tcW w:w="1246" w:type="dxa"/>
            <w:shd w:val="clear" w:color="auto" w:fill="FFFFFF" w:themeFill="background1"/>
          </w:tcPr>
          <w:p w:rsidR="00B705BE" w:rsidRDefault="00B705BE"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5858" w:type="dxa"/>
            <w:shd w:val="clear" w:color="auto" w:fill="FFFFFF" w:themeFill="background1"/>
          </w:tcPr>
          <w:p w:rsidR="00B705BE"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Знакомые незнакомцы</w:t>
            </w:r>
          </w:p>
        </w:tc>
        <w:tc>
          <w:tcPr>
            <w:tcW w:w="1197" w:type="dxa"/>
            <w:shd w:val="clear" w:color="auto" w:fill="FFFFFF" w:themeFill="background1"/>
          </w:tcPr>
          <w:p w:rsidR="00B705BE"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705BE" w:rsidRPr="00302D35" w:rsidTr="00AA6AD2">
        <w:trPr>
          <w:trHeight w:val="240"/>
          <w:tblCellSpacing w:w="7" w:type="dxa"/>
          <w:jc w:val="center"/>
        </w:trPr>
        <w:tc>
          <w:tcPr>
            <w:tcW w:w="1246" w:type="dxa"/>
            <w:shd w:val="clear" w:color="auto" w:fill="FFFFFF" w:themeFill="background1"/>
          </w:tcPr>
          <w:p w:rsidR="00B705BE" w:rsidRDefault="00B705BE"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5858" w:type="dxa"/>
            <w:shd w:val="clear" w:color="auto" w:fill="FFFFFF" w:themeFill="background1"/>
          </w:tcPr>
          <w:p w:rsidR="00B705BE"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Рифма </w:t>
            </w:r>
          </w:p>
        </w:tc>
        <w:tc>
          <w:tcPr>
            <w:tcW w:w="1197" w:type="dxa"/>
            <w:shd w:val="clear" w:color="auto" w:fill="FFFFFF" w:themeFill="background1"/>
          </w:tcPr>
          <w:p w:rsidR="00B705BE"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705BE" w:rsidRPr="00302D35" w:rsidTr="00AA6AD2">
        <w:trPr>
          <w:trHeight w:val="240"/>
          <w:tblCellSpacing w:w="7" w:type="dxa"/>
          <w:jc w:val="center"/>
        </w:trPr>
        <w:tc>
          <w:tcPr>
            <w:tcW w:w="1246" w:type="dxa"/>
            <w:shd w:val="clear" w:color="auto" w:fill="FFFFFF" w:themeFill="background1"/>
          </w:tcPr>
          <w:p w:rsidR="00B705BE" w:rsidRDefault="00B705BE" w:rsidP="00AA6AD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5858" w:type="dxa"/>
            <w:shd w:val="clear" w:color="auto" w:fill="FFFFFF" w:themeFill="background1"/>
          </w:tcPr>
          <w:p w:rsidR="00B705BE"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Обращение </w:t>
            </w:r>
          </w:p>
        </w:tc>
        <w:tc>
          <w:tcPr>
            <w:tcW w:w="1197" w:type="dxa"/>
            <w:shd w:val="clear" w:color="auto" w:fill="FFFFFF" w:themeFill="background1"/>
          </w:tcPr>
          <w:p w:rsidR="00B705BE" w:rsidRDefault="00B705BE" w:rsidP="00AA6A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734D1" w:rsidRPr="00302D35" w:rsidTr="00C579E4">
        <w:trPr>
          <w:trHeight w:val="240"/>
          <w:tblCellSpacing w:w="7" w:type="dxa"/>
          <w:jc w:val="center"/>
        </w:trPr>
        <w:tc>
          <w:tcPr>
            <w:tcW w:w="1246" w:type="dxa"/>
            <w:shd w:val="clear" w:color="auto" w:fill="808080" w:themeFill="background1" w:themeFillShade="80"/>
          </w:tcPr>
          <w:p w:rsidR="00C734D1" w:rsidRDefault="00C734D1" w:rsidP="00AA6AD2">
            <w:pPr>
              <w:spacing w:before="100" w:beforeAutospacing="1" w:after="100" w:afterAutospacing="1" w:line="240" w:lineRule="auto"/>
              <w:jc w:val="center"/>
              <w:rPr>
                <w:rFonts w:ascii="Times New Roman" w:eastAsia="Times New Roman" w:hAnsi="Times New Roman"/>
                <w:sz w:val="24"/>
                <w:szCs w:val="24"/>
                <w:lang w:eastAsia="ru-RU"/>
              </w:rPr>
            </w:pPr>
          </w:p>
        </w:tc>
        <w:tc>
          <w:tcPr>
            <w:tcW w:w="5858" w:type="dxa"/>
            <w:shd w:val="clear" w:color="auto" w:fill="808080" w:themeFill="background1" w:themeFillShade="80"/>
          </w:tcPr>
          <w:p w:rsidR="00C734D1" w:rsidRPr="002E1A09" w:rsidRDefault="00C734D1" w:rsidP="00AA6AD2">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w:t>
            </w:r>
          </w:p>
        </w:tc>
        <w:tc>
          <w:tcPr>
            <w:tcW w:w="1197" w:type="dxa"/>
            <w:shd w:val="clear" w:color="auto" w:fill="808080" w:themeFill="background1" w:themeFillShade="80"/>
          </w:tcPr>
          <w:p w:rsidR="00C734D1" w:rsidRPr="002E1A09" w:rsidRDefault="00C734D1" w:rsidP="00AA6AD2">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p>
        </w:tc>
      </w:tr>
    </w:tbl>
    <w:p w:rsidR="00810107" w:rsidRDefault="00810107" w:rsidP="00810107">
      <w:pPr>
        <w:spacing w:line="240" w:lineRule="auto"/>
        <w:rPr>
          <w:rFonts w:ascii="Times New Roman" w:hAnsi="Times New Roman"/>
          <w:sz w:val="24"/>
          <w:szCs w:val="24"/>
        </w:rPr>
      </w:pPr>
    </w:p>
    <w:p w:rsidR="00810107" w:rsidRDefault="00810107" w:rsidP="00810107">
      <w:pPr>
        <w:spacing w:after="0" w:line="240" w:lineRule="auto"/>
        <w:ind w:firstLine="709"/>
        <w:jc w:val="both"/>
        <w:rPr>
          <w:rFonts w:ascii="Times New Roman" w:hAnsi="Times New Roman" w:cs="Times New Roman"/>
          <w:sz w:val="28"/>
          <w:szCs w:val="28"/>
        </w:rPr>
      </w:pPr>
    </w:p>
    <w:p w:rsidR="00810107" w:rsidRDefault="00810107" w:rsidP="00810107">
      <w:pPr>
        <w:spacing w:after="0" w:line="240" w:lineRule="auto"/>
        <w:ind w:firstLine="709"/>
        <w:jc w:val="both"/>
        <w:rPr>
          <w:rFonts w:ascii="Times New Roman" w:hAnsi="Times New Roman" w:cs="Times New Roman"/>
          <w:sz w:val="28"/>
          <w:szCs w:val="28"/>
        </w:rPr>
      </w:pPr>
    </w:p>
    <w:p w:rsidR="00810107" w:rsidRDefault="00810107" w:rsidP="00810107">
      <w:pPr>
        <w:spacing w:after="0" w:line="240" w:lineRule="auto"/>
        <w:ind w:firstLine="709"/>
        <w:jc w:val="both"/>
        <w:rPr>
          <w:rFonts w:ascii="Times New Roman" w:hAnsi="Times New Roman" w:cs="Times New Roman"/>
          <w:sz w:val="28"/>
          <w:szCs w:val="28"/>
        </w:rPr>
      </w:pPr>
    </w:p>
    <w:p w:rsidR="00810107" w:rsidRDefault="00810107" w:rsidP="00810107">
      <w:pPr>
        <w:spacing w:after="0" w:line="360" w:lineRule="auto"/>
        <w:ind w:firstLine="709"/>
        <w:jc w:val="both"/>
        <w:rPr>
          <w:rFonts w:ascii="Times New Roman" w:hAnsi="Times New Roman" w:cs="Times New Roman"/>
          <w:sz w:val="28"/>
          <w:szCs w:val="28"/>
        </w:rPr>
      </w:pPr>
    </w:p>
    <w:p w:rsidR="00810107" w:rsidRDefault="00810107" w:rsidP="00810107">
      <w:pPr>
        <w:spacing w:after="0" w:line="360" w:lineRule="auto"/>
        <w:ind w:firstLine="709"/>
        <w:jc w:val="both"/>
        <w:rPr>
          <w:rFonts w:ascii="Times New Roman" w:hAnsi="Times New Roman" w:cs="Times New Roman"/>
          <w:sz w:val="28"/>
          <w:szCs w:val="28"/>
        </w:rPr>
      </w:pPr>
    </w:p>
    <w:p w:rsidR="00810107" w:rsidRPr="00FA639E" w:rsidRDefault="00810107" w:rsidP="00810107">
      <w:pPr>
        <w:spacing w:line="240" w:lineRule="auto"/>
        <w:ind w:left="360"/>
        <w:jc w:val="center"/>
        <w:rPr>
          <w:rFonts w:ascii="Times New Roman" w:hAnsi="Times New Roman"/>
          <w:b/>
          <w:sz w:val="24"/>
          <w:szCs w:val="24"/>
        </w:rPr>
      </w:pPr>
      <w:r w:rsidRPr="00FA639E">
        <w:rPr>
          <w:rFonts w:ascii="Times New Roman" w:hAnsi="Times New Roman"/>
          <w:b/>
          <w:sz w:val="24"/>
          <w:szCs w:val="24"/>
        </w:rPr>
        <w:lastRenderedPageBreak/>
        <w:t>СОДЕРЖАНИЕ УЧЕБНОГО МАТЕРИАЛА</w:t>
      </w:r>
    </w:p>
    <w:p w:rsidR="00810107" w:rsidRDefault="00B705BE" w:rsidP="009B58C5">
      <w:pPr>
        <w:pStyle w:val="a3"/>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ОБЩЕНИЕ</w:t>
      </w:r>
    </w:p>
    <w:p w:rsidR="00BF20CD" w:rsidRPr="00B705BE" w:rsidRDefault="00B705BE" w:rsidP="00B705BE">
      <w:pPr>
        <w:pStyle w:val="a3"/>
        <w:numPr>
          <w:ilvl w:val="1"/>
          <w:numId w:val="20"/>
        </w:numPr>
        <w:spacing w:after="0" w:line="240" w:lineRule="auto"/>
        <w:jc w:val="both"/>
        <w:rPr>
          <w:rFonts w:ascii="Times New Roman" w:eastAsia="Times New Roman" w:hAnsi="Times New Roman"/>
          <w:sz w:val="24"/>
          <w:szCs w:val="24"/>
          <w:lang w:eastAsia="ru-RU"/>
        </w:rPr>
      </w:pPr>
      <w:r w:rsidRPr="00B705BE">
        <w:rPr>
          <w:rFonts w:ascii="Times New Roman" w:eastAsia="Times New Roman" w:hAnsi="Times New Roman"/>
          <w:b/>
          <w:sz w:val="24"/>
          <w:szCs w:val="24"/>
          <w:lang w:eastAsia="ru-RU"/>
        </w:rPr>
        <w:t>1.6</w:t>
      </w:r>
      <w:r w:rsidR="002F5FEA" w:rsidRPr="00B705BE">
        <w:rPr>
          <w:rFonts w:ascii="Times New Roman" w:eastAsia="Times New Roman" w:hAnsi="Times New Roman"/>
          <w:b/>
          <w:sz w:val="24"/>
          <w:szCs w:val="24"/>
          <w:lang w:eastAsia="ru-RU"/>
        </w:rPr>
        <w:t>.</w:t>
      </w:r>
      <w:r w:rsidR="00BF20CD" w:rsidRPr="00B705BE">
        <w:rPr>
          <w:rFonts w:ascii="Times New Roman" w:eastAsia="Times New Roman" w:hAnsi="Times New Roman"/>
          <w:sz w:val="24"/>
          <w:szCs w:val="24"/>
          <w:lang w:eastAsia="ru-RU"/>
        </w:rPr>
        <w:t xml:space="preserve"> </w:t>
      </w:r>
      <w:r w:rsidR="007D1A3C" w:rsidRPr="00B705BE">
        <w:rPr>
          <w:rFonts w:ascii="Times New Roman" w:eastAsia="Times New Roman" w:hAnsi="Times New Roman"/>
          <w:sz w:val="24"/>
          <w:szCs w:val="24"/>
          <w:lang w:eastAsia="ru-RU"/>
        </w:rPr>
        <w:t>Знакомство с учебником</w:t>
      </w:r>
      <w:r w:rsidRPr="00B705BE">
        <w:rPr>
          <w:rFonts w:ascii="Times New Roman" w:eastAsia="Times New Roman" w:hAnsi="Times New Roman"/>
          <w:sz w:val="24"/>
          <w:szCs w:val="24"/>
          <w:lang w:eastAsia="ru-RU"/>
        </w:rPr>
        <w:t>. Для чего люди общаются. Понятие о риторике.</w:t>
      </w:r>
    </w:p>
    <w:p w:rsidR="00B705BE" w:rsidRPr="00714F19" w:rsidRDefault="00B705BE" w:rsidP="00B705BE">
      <w:pPr>
        <w:spacing w:after="0" w:line="240" w:lineRule="auto"/>
        <w:ind w:left="720"/>
        <w:jc w:val="both"/>
      </w:pPr>
    </w:p>
    <w:p w:rsidR="009B58C5" w:rsidRPr="00BF20CD" w:rsidRDefault="00B705BE" w:rsidP="00BF20CD">
      <w:pPr>
        <w:pStyle w:val="a3"/>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РЕЧЬ: УСТНАЯ И ПИСЬМЕННАЯ</w:t>
      </w:r>
    </w:p>
    <w:p w:rsidR="007D1A3C" w:rsidRDefault="00BF20CD" w:rsidP="007D1A3C">
      <w:pPr>
        <w:pStyle w:val="a3"/>
        <w:spacing w:after="0" w:line="240" w:lineRule="auto"/>
        <w:ind w:left="0" w:firstLine="720"/>
        <w:jc w:val="both"/>
        <w:rPr>
          <w:rFonts w:ascii="Times New Roman" w:hAnsi="Times New Roman"/>
          <w:sz w:val="24"/>
          <w:szCs w:val="24"/>
        </w:rPr>
      </w:pPr>
      <w:r>
        <w:rPr>
          <w:rFonts w:ascii="Times New Roman" w:hAnsi="Times New Roman"/>
          <w:b/>
          <w:sz w:val="24"/>
          <w:szCs w:val="24"/>
        </w:rPr>
        <w:t xml:space="preserve">2.1 - </w:t>
      </w:r>
      <w:r w:rsidR="006419B7">
        <w:rPr>
          <w:rFonts w:ascii="Times New Roman" w:hAnsi="Times New Roman"/>
          <w:b/>
          <w:sz w:val="24"/>
          <w:szCs w:val="24"/>
        </w:rPr>
        <w:t>2.</w:t>
      </w:r>
      <w:r w:rsidR="002F5FEA">
        <w:rPr>
          <w:rFonts w:ascii="Times New Roman" w:hAnsi="Times New Roman"/>
          <w:b/>
          <w:sz w:val="24"/>
          <w:szCs w:val="24"/>
        </w:rPr>
        <w:t>1</w:t>
      </w:r>
      <w:r w:rsidR="00B705BE">
        <w:rPr>
          <w:rFonts w:ascii="Times New Roman" w:hAnsi="Times New Roman"/>
          <w:b/>
          <w:sz w:val="24"/>
          <w:szCs w:val="24"/>
        </w:rPr>
        <w:t xml:space="preserve">1 </w:t>
      </w:r>
      <w:r w:rsidR="00B705BE">
        <w:rPr>
          <w:rFonts w:ascii="Times New Roman" w:hAnsi="Times New Roman"/>
          <w:sz w:val="24"/>
          <w:szCs w:val="24"/>
        </w:rPr>
        <w:t>Устное и письменное общение. Словесное (вербальное) и несловесное (невербальное) общение. Жесты, мимика</w:t>
      </w:r>
      <w:r w:rsidR="00B94E55">
        <w:rPr>
          <w:rFonts w:ascii="Times New Roman" w:hAnsi="Times New Roman"/>
          <w:sz w:val="24"/>
          <w:szCs w:val="24"/>
        </w:rPr>
        <w:t>, телодвижения, интонация в устной речи.</w:t>
      </w:r>
    </w:p>
    <w:p w:rsidR="00B94E55" w:rsidRDefault="00B94E55" w:rsidP="007D1A3C">
      <w:pPr>
        <w:pStyle w:val="a3"/>
        <w:spacing w:after="0" w:line="240" w:lineRule="auto"/>
        <w:ind w:left="0" w:firstLine="720"/>
        <w:jc w:val="both"/>
        <w:rPr>
          <w:rFonts w:ascii="Times New Roman" w:hAnsi="Times New Roman"/>
          <w:sz w:val="24"/>
          <w:szCs w:val="24"/>
        </w:rPr>
      </w:pPr>
      <w:r>
        <w:rPr>
          <w:rFonts w:ascii="Times New Roman" w:hAnsi="Times New Roman"/>
          <w:sz w:val="24"/>
          <w:szCs w:val="24"/>
        </w:rPr>
        <w:t>В чем состоит вежливость. Вежливая речь (словестная вежливость). Вежливо – невежливо – грубо. Способы выражения (этикетных форм) приветствия, прощания благодарности.</w:t>
      </w:r>
    </w:p>
    <w:p w:rsidR="00B94E55" w:rsidRDefault="00B94E55" w:rsidP="007D1A3C">
      <w:pPr>
        <w:pStyle w:val="a3"/>
        <w:spacing w:after="0" w:line="240" w:lineRule="auto"/>
        <w:ind w:left="0"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Слушание (</w:t>
      </w:r>
      <w:proofErr w:type="spellStart"/>
      <w:r>
        <w:rPr>
          <w:rFonts w:ascii="Times New Roman" w:eastAsia="Times New Roman" w:hAnsi="Times New Roman"/>
          <w:bCs/>
          <w:sz w:val="24"/>
          <w:szCs w:val="24"/>
          <w:lang w:eastAsia="ru-RU"/>
        </w:rPr>
        <w:t>аудирование</w:t>
      </w:r>
      <w:proofErr w:type="spellEnd"/>
      <w:r>
        <w:rPr>
          <w:rFonts w:ascii="Times New Roman" w:eastAsia="Times New Roman" w:hAnsi="Times New Roman"/>
          <w:bCs/>
          <w:sz w:val="24"/>
          <w:szCs w:val="24"/>
          <w:lang w:eastAsia="ru-RU"/>
        </w:rPr>
        <w:t xml:space="preserve">). Слушать и слышать. Правила для слушающего (учимся слушать собеседника, учителя и </w:t>
      </w:r>
      <w:proofErr w:type="spellStart"/>
      <w:r>
        <w:rPr>
          <w:rFonts w:ascii="Times New Roman" w:eastAsia="Times New Roman" w:hAnsi="Times New Roman"/>
          <w:bCs/>
          <w:sz w:val="24"/>
          <w:szCs w:val="24"/>
          <w:lang w:eastAsia="ru-RU"/>
        </w:rPr>
        <w:t>т</w:t>
      </w:r>
      <w:proofErr w:type="gramStart"/>
      <w:r>
        <w:rPr>
          <w:rFonts w:ascii="Times New Roman" w:eastAsia="Times New Roman" w:hAnsi="Times New Roman"/>
          <w:bCs/>
          <w:sz w:val="24"/>
          <w:szCs w:val="24"/>
          <w:lang w:eastAsia="ru-RU"/>
        </w:rPr>
        <w:t>.д</w:t>
      </w:r>
      <w:proofErr w:type="spellEnd"/>
      <w:proofErr w:type="gramEnd"/>
      <w:r>
        <w:rPr>
          <w:rFonts w:ascii="Times New Roman" w:eastAsia="Times New Roman" w:hAnsi="Times New Roman"/>
          <w:bCs/>
          <w:sz w:val="24"/>
          <w:szCs w:val="24"/>
          <w:lang w:eastAsia="ru-RU"/>
        </w:rPr>
        <w:t>)</w:t>
      </w:r>
    </w:p>
    <w:p w:rsidR="00B94E55" w:rsidRDefault="00B94E55" w:rsidP="007D1A3C">
      <w:pPr>
        <w:pStyle w:val="a3"/>
        <w:spacing w:after="0" w:line="240" w:lineRule="auto"/>
        <w:ind w:left="0"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Говорение. Голос и его окраска, громкость, темп говоримой (устной) речи. Правила для говорящих (собеседников).</w:t>
      </w:r>
    </w:p>
    <w:p w:rsidR="00B94E55" w:rsidRDefault="00B94E55" w:rsidP="007D1A3C">
      <w:pPr>
        <w:pStyle w:val="a3"/>
        <w:spacing w:after="0" w:line="240" w:lineRule="auto"/>
        <w:ind w:left="0"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Чтение. Ознакомительное (знакомимся с книгой, газетой, журналом). Приемы ознакомительного чтения.</w:t>
      </w:r>
    </w:p>
    <w:p w:rsidR="00B94E55" w:rsidRDefault="00B94E55" w:rsidP="007D1A3C">
      <w:pPr>
        <w:pStyle w:val="a3"/>
        <w:spacing w:after="0" w:line="240" w:lineRule="auto"/>
        <w:ind w:left="0"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Письменная речь. Графическая структура письменного текста: шрифтовые выделения (о чем говорит нам шрифт).</w:t>
      </w:r>
    </w:p>
    <w:p w:rsidR="00B94E55" w:rsidRPr="00B705BE" w:rsidRDefault="00B94E55" w:rsidP="007D1A3C">
      <w:pPr>
        <w:pStyle w:val="a3"/>
        <w:spacing w:after="0" w:line="240" w:lineRule="auto"/>
        <w:ind w:left="0" w:firstLine="720"/>
        <w:jc w:val="both"/>
        <w:rPr>
          <w:rFonts w:ascii="Times New Roman" w:eastAsia="Times New Roman" w:hAnsi="Times New Roman"/>
          <w:bCs/>
          <w:sz w:val="24"/>
          <w:szCs w:val="24"/>
          <w:lang w:eastAsia="ru-RU"/>
        </w:rPr>
      </w:pPr>
    </w:p>
    <w:p w:rsidR="004608D1" w:rsidRDefault="00B94E55" w:rsidP="004608D1">
      <w:pPr>
        <w:pStyle w:val="a3"/>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ТЕКСТ</w:t>
      </w:r>
    </w:p>
    <w:p w:rsidR="00810107" w:rsidRDefault="00BF20CD" w:rsidP="00B94E55">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hAnsi="Times New Roman"/>
          <w:b/>
          <w:sz w:val="24"/>
          <w:szCs w:val="24"/>
        </w:rPr>
        <w:t xml:space="preserve">3.1 - </w:t>
      </w:r>
      <w:proofErr w:type="gramStart"/>
      <w:r w:rsidR="00581A65">
        <w:rPr>
          <w:rFonts w:ascii="Times New Roman" w:hAnsi="Times New Roman"/>
          <w:b/>
          <w:sz w:val="24"/>
          <w:szCs w:val="24"/>
        </w:rPr>
        <w:t>3.1</w:t>
      </w:r>
      <w:r w:rsidR="00B94E55">
        <w:rPr>
          <w:rFonts w:ascii="Times New Roman" w:hAnsi="Times New Roman"/>
          <w:b/>
          <w:sz w:val="24"/>
          <w:szCs w:val="24"/>
        </w:rPr>
        <w:t>6</w:t>
      </w:r>
      <w:proofErr w:type="gramEnd"/>
      <w:r>
        <w:rPr>
          <w:rFonts w:ascii="Times New Roman" w:hAnsi="Times New Roman"/>
          <w:b/>
          <w:sz w:val="24"/>
          <w:szCs w:val="24"/>
        </w:rPr>
        <w:t xml:space="preserve"> </w:t>
      </w:r>
      <w:r w:rsidR="00B94E55">
        <w:rPr>
          <w:rFonts w:ascii="Times New Roman" w:eastAsia="Times New Roman" w:hAnsi="Times New Roman"/>
          <w:bCs/>
          <w:sz w:val="24"/>
          <w:szCs w:val="24"/>
          <w:lang w:eastAsia="ru-RU"/>
        </w:rPr>
        <w:t xml:space="preserve">Что такое текст. Тема и заголовок текста. </w:t>
      </w:r>
      <w:r w:rsidR="00684AE4">
        <w:rPr>
          <w:rFonts w:ascii="Times New Roman" w:eastAsia="Times New Roman" w:hAnsi="Times New Roman"/>
          <w:bCs/>
          <w:sz w:val="24"/>
          <w:szCs w:val="24"/>
          <w:lang w:eastAsia="ru-RU"/>
        </w:rPr>
        <w:t>Ключевые (опорные) слова. Красная строка и абзацные сигналы смысловых частей текста.</w:t>
      </w:r>
    </w:p>
    <w:p w:rsidR="00684AE4" w:rsidRDefault="00684AE4" w:rsidP="00B94E55">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Речь разговорная. Этикетный диалог, его особенности (на примере разговора по телефону).</w:t>
      </w:r>
    </w:p>
    <w:p w:rsidR="00684AE4" w:rsidRDefault="00684AE4" w:rsidP="00B94E55">
      <w:pPr>
        <w:shd w:val="clear" w:color="auto" w:fill="FFFFFF"/>
        <w:autoSpaceDE w:val="0"/>
        <w:autoSpaceDN w:val="0"/>
        <w:adjustRightInd w:val="0"/>
        <w:spacing w:after="0" w:line="240" w:lineRule="auto"/>
        <w:ind w:firstLine="709"/>
        <w:jc w:val="both"/>
        <w:rPr>
          <w:rFonts w:ascii="Times New Roman" w:hAnsi="Times New Roman"/>
          <w:i/>
          <w:sz w:val="24"/>
          <w:szCs w:val="24"/>
        </w:rPr>
      </w:pPr>
      <w:r>
        <w:rPr>
          <w:rFonts w:ascii="Times New Roman" w:eastAsia="Times New Roman" w:hAnsi="Times New Roman"/>
          <w:bCs/>
          <w:sz w:val="24"/>
          <w:szCs w:val="24"/>
          <w:lang w:eastAsia="ru-RU"/>
        </w:rPr>
        <w:t>Речь разговорная с элементами художественной речи. Сказочные истории. Считалки. Ритм, рифма, звукопись в считалке.</w:t>
      </w: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810107" w:rsidRDefault="00810107" w:rsidP="00810107">
      <w:pPr>
        <w:spacing w:after="0" w:line="240" w:lineRule="auto"/>
        <w:ind w:firstLine="284"/>
        <w:jc w:val="both"/>
        <w:rPr>
          <w:rFonts w:ascii="Times New Roman" w:hAnsi="Times New Roman"/>
          <w:i/>
          <w:sz w:val="24"/>
          <w:szCs w:val="24"/>
        </w:rPr>
      </w:pPr>
    </w:p>
    <w:p w:rsidR="00C652CC" w:rsidRDefault="00C652CC" w:rsidP="00810107">
      <w:pPr>
        <w:spacing w:after="0" w:line="240" w:lineRule="auto"/>
        <w:ind w:firstLine="284"/>
        <w:jc w:val="both"/>
        <w:rPr>
          <w:rFonts w:ascii="Times New Roman" w:hAnsi="Times New Roman"/>
          <w:i/>
          <w:sz w:val="24"/>
          <w:szCs w:val="24"/>
        </w:rPr>
      </w:pPr>
    </w:p>
    <w:p w:rsidR="00C652CC" w:rsidRDefault="00C652CC" w:rsidP="00810107">
      <w:pPr>
        <w:spacing w:after="0" w:line="240" w:lineRule="auto"/>
        <w:ind w:firstLine="284"/>
        <w:jc w:val="both"/>
        <w:rPr>
          <w:rFonts w:ascii="Times New Roman" w:hAnsi="Times New Roman"/>
          <w:i/>
          <w:sz w:val="24"/>
          <w:szCs w:val="24"/>
        </w:rPr>
      </w:pPr>
    </w:p>
    <w:p w:rsidR="00C652CC" w:rsidRDefault="00C652CC" w:rsidP="00810107">
      <w:pPr>
        <w:spacing w:after="0" w:line="240" w:lineRule="auto"/>
        <w:ind w:firstLine="284"/>
        <w:jc w:val="both"/>
        <w:rPr>
          <w:rFonts w:ascii="Times New Roman" w:hAnsi="Times New Roman"/>
          <w:i/>
          <w:sz w:val="24"/>
          <w:szCs w:val="24"/>
        </w:rPr>
      </w:pPr>
    </w:p>
    <w:p w:rsidR="00C652CC" w:rsidRDefault="00C652CC" w:rsidP="00810107">
      <w:pPr>
        <w:spacing w:after="0" w:line="240" w:lineRule="auto"/>
        <w:ind w:firstLine="284"/>
        <w:jc w:val="both"/>
        <w:rPr>
          <w:rFonts w:ascii="Times New Roman" w:hAnsi="Times New Roman"/>
          <w:i/>
          <w:sz w:val="24"/>
          <w:szCs w:val="24"/>
        </w:rPr>
      </w:pPr>
    </w:p>
    <w:p w:rsidR="00C652CC" w:rsidRDefault="00C652CC"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714F19" w:rsidRDefault="00714F19" w:rsidP="00810107">
      <w:pPr>
        <w:spacing w:after="0" w:line="240" w:lineRule="auto"/>
        <w:ind w:firstLine="284"/>
        <w:jc w:val="both"/>
        <w:rPr>
          <w:rFonts w:ascii="Times New Roman" w:hAnsi="Times New Roman"/>
          <w:i/>
          <w:sz w:val="24"/>
          <w:szCs w:val="24"/>
        </w:rPr>
      </w:pPr>
    </w:p>
    <w:p w:rsidR="00810107" w:rsidRDefault="00810107" w:rsidP="00400EBD">
      <w:pPr>
        <w:spacing w:after="0" w:line="240" w:lineRule="auto"/>
        <w:jc w:val="center"/>
        <w:rPr>
          <w:rFonts w:ascii="Times New Roman" w:hAnsi="Times New Roman"/>
          <w:b/>
          <w:sz w:val="24"/>
          <w:szCs w:val="24"/>
        </w:rPr>
      </w:pPr>
      <w:r w:rsidRPr="00FA639E">
        <w:rPr>
          <w:rFonts w:ascii="Times New Roman" w:hAnsi="Times New Roman"/>
          <w:b/>
          <w:sz w:val="24"/>
          <w:szCs w:val="24"/>
        </w:rPr>
        <w:lastRenderedPageBreak/>
        <w:t xml:space="preserve">ТРЕБОВАНИЯ К УРОВНЮ ПОДГОТОВКИ </w:t>
      </w:r>
      <w:proofErr w:type="gramStart"/>
      <w:r w:rsidRPr="00FA639E">
        <w:rPr>
          <w:rFonts w:ascii="Times New Roman" w:hAnsi="Times New Roman"/>
          <w:b/>
          <w:sz w:val="24"/>
          <w:szCs w:val="24"/>
        </w:rPr>
        <w:t>ОБУЧАЮЩИХСЯ</w:t>
      </w:r>
      <w:proofErr w:type="gramEnd"/>
    </w:p>
    <w:p w:rsidR="00810107" w:rsidRPr="00406B4F" w:rsidRDefault="00810107" w:rsidP="00810107">
      <w:pPr>
        <w:spacing w:after="0" w:line="240" w:lineRule="auto"/>
        <w:jc w:val="center"/>
        <w:rPr>
          <w:rFonts w:ascii="Times New Roman" w:eastAsia="Calibri" w:hAnsi="Times New Roman" w:cs="Times New Roman"/>
          <w:sz w:val="24"/>
          <w:szCs w:val="24"/>
        </w:rPr>
      </w:pPr>
    </w:p>
    <w:p w:rsidR="00810107" w:rsidRDefault="00714F19" w:rsidP="00714F19">
      <w:pPr>
        <w:pStyle w:val="a3"/>
        <w:spacing w:after="0" w:line="360" w:lineRule="auto"/>
        <w:ind w:left="0" w:firstLine="142"/>
        <w:jc w:val="both"/>
        <w:rPr>
          <w:rFonts w:ascii="Times New Roman" w:hAnsi="Times New Roman" w:cs="Times New Roman"/>
          <w:b/>
          <w:sz w:val="24"/>
          <w:szCs w:val="24"/>
        </w:rPr>
      </w:pPr>
      <w:r w:rsidRPr="00714F19">
        <w:rPr>
          <w:rFonts w:ascii="Times New Roman" w:hAnsi="Times New Roman" w:cs="Times New Roman"/>
          <w:b/>
          <w:sz w:val="24"/>
          <w:szCs w:val="24"/>
        </w:rPr>
        <w:t>Личностные результаты:</w:t>
      </w:r>
    </w:p>
    <w:p w:rsidR="00684AE4" w:rsidRDefault="00684AE4" w:rsidP="00684AE4">
      <w:pPr>
        <w:pStyle w:val="3"/>
        <w:numPr>
          <w:ilvl w:val="0"/>
          <w:numId w:val="21"/>
        </w:numPr>
        <w:spacing w:before="0"/>
        <w:jc w:val="both"/>
        <w:rPr>
          <w:b w:val="0"/>
          <w:sz w:val="24"/>
          <w:szCs w:val="24"/>
        </w:rPr>
      </w:pPr>
      <w:r>
        <w:rPr>
          <w:b w:val="0"/>
          <w:i/>
          <w:sz w:val="24"/>
          <w:szCs w:val="24"/>
        </w:rPr>
        <w:t>осознавать</w:t>
      </w:r>
      <w:r>
        <w:rPr>
          <w:b w:val="0"/>
          <w:sz w:val="24"/>
          <w:szCs w:val="24"/>
        </w:rPr>
        <w:t xml:space="preserve"> роль речи в жизни людей;</w:t>
      </w:r>
    </w:p>
    <w:p w:rsidR="00684AE4" w:rsidRDefault="00684AE4" w:rsidP="00684AE4">
      <w:pPr>
        <w:pStyle w:val="3"/>
        <w:numPr>
          <w:ilvl w:val="0"/>
          <w:numId w:val="21"/>
        </w:numPr>
        <w:spacing w:before="0"/>
        <w:jc w:val="both"/>
        <w:rPr>
          <w:b w:val="0"/>
          <w:sz w:val="24"/>
          <w:szCs w:val="24"/>
        </w:rPr>
      </w:pPr>
      <w:r>
        <w:rPr>
          <w:b w:val="0"/>
          <w:i/>
          <w:sz w:val="24"/>
          <w:szCs w:val="24"/>
        </w:rPr>
        <w:t>оценивать</w:t>
      </w:r>
      <w:r>
        <w:rPr>
          <w:b w:val="0"/>
          <w:sz w:val="24"/>
          <w:szCs w:val="24"/>
        </w:rPr>
        <w:t xml:space="preserve"> некоторые высказывания людей с точки зрения их уместности, тактичности в данной ситуации; </w:t>
      </w:r>
    </w:p>
    <w:p w:rsidR="00684AE4" w:rsidRDefault="00684AE4" w:rsidP="00684AE4">
      <w:pPr>
        <w:pStyle w:val="3"/>
        <w:numPr>
          <w:ilvl w:val="0"/>
          <w:numId w:val="21"/>
        </w:numPr>
        <w:spacing w:before="0"/>
        <w:jc w:val="both"/>
        <w:rPr>
          <w:b w:val="0"/>
          <w:sz w:val="24"/>
          <w:szCs w:val="24"/>
        </w:rPr>
      </w:pPr>
      <w:r>
        <w:rPr>
          <w:b w:val="0"/>
          <w:i/>
          <w:sz w:val="24"/>
          <w:szCs w:val="24"/>
        </w:rPr>
        <w:t>объяснять</w:t>
      </w:r>
      <w:r>
        <w:rPr>
          <w:b w:val="0"/>
          <w:sz w:val="24"/>
          <w:szCs w:val="24"/>
        </w:rPr>
        <w:t xml:space="preserve"> некоторые правила вежливого, уместного поведения людей при общении (правила при разговоре, приветствии, извинении и т.д.).</w:t>
      </w:r>
    </w:p>
    <w:p w:rsidR="00684AE4" w:rsidRDefault="00684AE4" w:rsidP="00714F19">
      <w:pPr>
        <w:pStyle w:val="a3"/>
        <w:spacing w:after="0" w:line="360" w:lineRule="auto"/>
        <w:ind w:left="0" w:firstLine="142"/>
        <w:jc w:val="both"/>
        <w:rPr>
          <w:rFonts w:ascii="Times New Roman" w:eastAsia="Times New Roman" w:hAnsi="Times New Roman"/>
          <w:sz w:val="24"/>
          <w:szCs w:val="24"/>
          <w:lang w:eastAsia="ru-RU"/>
        </w:rPr>
      </w:pPr>
    </w:p>
    <w:p w:rsidR="00FE7087" w:rsidRDefault="00FE7087" w:rsidP="00714F19">
      <w:pPr>
        <w:pStyle w:val="a3"/>
        <w:spacing w:after="0" w:line="360" w:lineRule="auto"/>
        <w:ind w:left="0" w:firstLine="142"/>
        <w:jc w:val="both"/>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p w:rsidR="00684AE4" w:rsidRDefault="00684AE4" w:rsidP="00684AE4">
      <w:pPr>
        <w:pStyle w:val="3"/>
        <w:numPr>
          <w:ilvl w:val="0"/>
          <w:numId w:val="22"/>
        </w:numPr>
        <w:spacing w:before="0"/>
        <w:jc w:val="both"/>
        <w:rPr>
          <w:b w:val="0"/>
          <w:sz w:val="24"/>
          <w:szCs w:val="24"/>
        </w:rPr>
      </w:pPr>
      <w:r>
        <w:rPr>
          <w:b w:val="0"/>
          <w:i/>
          <w:sz w:val="24"/>
          <w:szCs w:val="24"/>
        </w:rPr>
        <w:t>соблюдать</w:t>
      </w:r>
      <w:r>
        <w:rPr>
          <w:b w:val="0"/>
          <w:sz w:val="24"/>
          <w:szCs w:val="24"/>
        </w:rPr>
        <w:t xml:space="preserve"> некоторые правила вежливого общения в урочной и внеурочной деятельности;</w:t>
      </w:r>
    </w:p>
    <w:p w:rsidR="00684AE4" w:rsidRDefault="00684AE4" w:rsidP="00684AE4">
      <w:pPr>
        <w:pStyle w:val="3"/>
        <w:numPr>
          <w:ilvl w:val="0"/>
          <w:numId w:val="22"/>
        </w:numPr>
        <w:spacing w:before="0"/>
        <w:jc w:val="both"/>
        <w:rPr>
          <w:b w:val="0"/>
          <w:sz w:val="24"/>
          <w:szCs w:val="24"/>
        </w:rPr>
      </w:pPr>
      <w:r>
        <w:rPr>
          <w:b w:val="0"/>
          <w:i/>
          <w:sz w:val="24"/>
          <w:szCs w:val="24"/>
        </w:rPr>
        <w:t>реализовывать</w:t>
      </w:r>
      <w:r>
        <w:rPr>
          <w:b w:val="0"/>
          <w:sz w:val="24"/>
          <w:szCs w:val="24"/>
        </w:rPr>
        <w:t xml:space="preserve"> простое высказывание на заданную тему;</w:t>
      </w:r>
    </w:p>
    <w:p w:rsidR="00684AE4" w:rsidRDefault="00684AE4" w:rsidP="00684AE4">
      <w:pPr>
        <w:pStyle w:val="3"/>
        <w:numPr>
          <w:ilvl w:val="0"/>
          <w:numId w:val="22"/>
        </w:numPr>
        <w:spacing w:before="0"/>
        <w:jc w:val="both"/>
        <w:rPr>
          <w:b w:val="0"/>
          <w:sz w:val="24"/>
          <w:szCs w:val="24"/>
        </w:rPr>
      </w:pPr>
      <w:r>
        <w:rPr>
          <w:b w:val="0"/>
          <w:i/>
          <w:sz w:val="24"/>
          <w:szCs w:val="24"/>
        </w:rPr>
        <w:t>ориентироваться</w:t>
      </w:r>
      <w:r>
        <w:rPr>
          <w:b w:val="0"/>
          <w:sz w:val="24"/>
          <w:szCs w:val="24"/>
        </w:rPr>
        <w:t xml:space="preserve"> в своей системе знаний: приводить примеры удачного и неудачного общения в своей жизни и жизни окружающих; </w:t>
      </w:r>
    </w:p>
    <w:p w:rsidR="00684AE4" w:rsidRDefault="00684AE4" w:rsidP="00684AE4">
      <w:pPr>
        <w:pStyle w:val="3"/>
        <w:numPr>
          <w:ilvl w:val="0"/>
          <w:numId w:val="22"/>
        </w:numPr>
        <w:spacing w:before="0"/>
        <w:jc w:val="both"/>
        <w:rPr>
          <w:b w:val="0"/>
          <w:sz w:val="24"/>
          <w:szCs w:val="24"/>
        </w:rPr>
      </w:pPr>
      <w:r>
        <w:rPr>
          <w:b w:val="0"/>
          <w:i/>
          <w:sz w:val="24"/>
          <w:szCs w:val="24"/>
        </w:rPr>
        <w:t>самостоятельно работать</w:t>
      </w:r>
      <w:r>
        <w:rPr>
          <w:b w:val="0"/>
          <w:sz w:val="24"/>
          <w:szCs w:val="24"/>
        </w:rPr>
        <w:t xml:space="preserve"> с некоторыми заданиями учебника, осознавать недостаток информации, использовать школьные толковые словари; </w:t>
      </w:r>
    </w:p>
    <w:p w:rsidR="00684AE4" w:rsidRDefault="00684AE4" w:rsidP="00684AE4">
      <w:pPr>
        <w:pStyle w:val="3"/>
        <w:numPr>
          <w:ilvl w:val="0"/>
          <w:numId w:val="22"/>
        </w:numPr>
        <w:spacing w:before="0"/>
        <w:jc w:val="both"/>
        <w:rPr>
          <w:b w:val="0"/>
          <w:sz w:val="24"/>
          <w:szCs w:val="24"/>
        </w:rPr>
      </w:pPr>
      <w:r>
        <w:rPr>
          <w:b w:val="0"/>
          <w:sz w:val="24"/>
          <w:szCs w:val="24"/>
        </w:rPr>
        <w:t xml:space="preserve">учиться </w:t>
      </w:r>
      <w:r>
        <w:rPr>
          <w:b w:val="0"/>
          <w:i/>
          <w:sz w:val="24"/>
          <w:szCs w:val="24"/>
        </w:rPr>
        <w:t>договариваться</w:t>
      </w:r>
      <w:r>
        <w:rPr>
          <w:b w:val="0"/>
          <w:sz w:val="24"/>
          <w:szCs w:val="24"/>
        </w:rPr>
        <w:t xml:space="preserve"> о распределении ролей в игре, работы в совместной деятельности;</w:t>
      </w:r>
    </w:p>
    <w:p w:rsidR="00684AE4" w:rsidRDefault="00684AE4" w:rsidP="00684AE4">
      <w:pPr>
        <w:pStyle w:val="3"/>
        <w:numPr>
          <w:ilvl w:val="0"/>
          <w:numId w:val="22"/>
        </w:numPr>
        <w:spacing w:before="0"/>
        <w:jc w:val="both"/>
        <w:rPr>
          <w:b w:val="0"/>
          <w:sz w:val="24"/>
          <w:szCs w:val="24"/>
        </w:rPr>
      </w:pPr>
      <w:r>
        <w:rPr>
          <w:b w:val="0"/>
          <w:i/>
          <w:sz w:val="24"/>
          <w:szCs w:val="24"/>
        </w:rPr>
        <w:t>делать простые выводы</w:t>
      </w:r>
      <w:r>
        <w:rPr>
          <w:b w:val="0"/>
          <w:sz w:val="24"/>
          <w:szCs w:val="24"/>
        </w:rPr>
        <w:t xml:space="preserve"> и </w:t>
      </w:r>
      <w:r>
        <w:rPr>
          <w:b w:val="0"/>
          <w:i/>
          <w:sz w:val="24"/>
          <w:szCs w:val="24"/>
        </w:rPr>
        <w:t>обобщения</w:t>
      </w:r>
      <w:r>
        <w:rPr>
          <w:b w:val="0"/>
          <w:sz w:val="24"/>
          <w:szCs w:val="24"/>
        </w:rPr>
        <w:t xml:space="preserve"> в результате совместной работы класса.</w:t>
      </w:r>
    </w:p>
    <w:p w:rsidR="00FE7087" w:rsidRDefault="00FE7087" w:rsidP="00714F19">
      <w:pPr>
        <w:pStyle w:val="a3"/>
        <w:spacing w:after="0" w:line="360" w:lineRule="auto"/>
        <w:ind w:left="0" w:firstLine="142"/>
        <w:jc w:val="both"/>
        <w:rPr>
          <w:rFonts w:ascii="Times New Roman" w:hAnsi="Times New Roman" w:cs="Times New Roman"/>
          <w:b/>
          <w:sz w:val="24"/>
          <w:szCs w:val="24"/>
        </w:rPr>
      </w:pPr>
    </w:p>
    <w:p w:rsidR="00FE7087" w:rsidRDefault="00FE7087" w:rsidP="00714F19">
      <w:pPr>
        <w:pStyle w:val="a3"/>
        <w:spacing w:after="0" w:line="36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i/>
          <w:sz w:val="24"/>
          <w:szCs w:val="28"/>
        </w:rPr>
        <w:t>различать</w:t>
      </w:r>
      <w:r w:rsidRPr="00684AE4">
        <w:rPr>
          <w:rFonts w:ascii="Times New Roman" w:hAnsi="Times New Roman" w:cs="Times New Roman"/>
          <w:sz w:val="24"/>
          <w:szCs w:val="28"/>
        </w:rPr>
        <w:t xml:space="preserve"> устное и письменное общение; </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i/>
          <w:sz w:val="24"/>
          <w:szCs w:val="28"/>
        </w:rPr>
        <w:t>различать</w:t>
      </w:r>
      <w:r w:rsidRPr="00684AE4">
        <w:rPr>
          <w:rFonts w:ascii="Times New Roman" w:hAnsi="Times New Roman" w:cs="Times New Roman"/>
          <w:sz w:val="24"/>
          <w:szCs w:val="28"/>
        </w:rPr>
        <w:t xml:space="preserve">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sz w:val="24"/>
          <w:szCs w:val="28"/>
        </w:rPr>
        <w:t xml:space="preserve">уместно </w:t>
      </w:r>
      <w:r w:rsidRPr="00684AE4">
        <w:rPr>
          <w:rFonts w:ascii="Times New Roman" w:hAnsi="Times New Roman" w:cs="Times New Roman"/>
          <w:i/>
          <w:sz w:val="24"/>
          <w:szCs w:val="28"/>
        </w:rPr>
        <w:t>использовать</w:t>
      </w:r>
      <w:r w:rsidRPr="00684AE4">
        <w:rPr>
          <w:rFonts w:ascii="Times New Roman" w:hAnsi="Times New Roman" w:cs="Times New Roman"/>
          <w:sz w:val="24"/>
          <w:szCs w:val="28"/>
        </w:rPr>
        <w:t xml:space="preserve"> некоторые несловесные средства в своей речи;</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i/>
          <w:sz w:val="24"/>
          <w:szCs w:val="28"/>
        </w:rPr>
        <w:t>анализировать</w:t>
      </w:r>
      <w:r w:rsidRPr="00684AE4">
        <w:rPr>
          <w:rFonts w:ascii="Times New Roman" w:hAnsi="Times New Roman" w:cs="Times New Roman"/>
          <w:sz w:val="24"/>
          <w:szCs w:val="28"/>
        </w:rPr>
        <w:t xml:space="preserve"> уместность, эффективность реализации речевых жанров приветствия, прощания, благодарности, извинения в различных ситуациях общения;</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i/>
          <w:sz w:val="24"/>
          <w:szCs w:val="28"/>
        </w:rPr>
        <w:t>продуцировать</w:t>
      </w:r>
      <w:r w:rsidRPr="00684AE4">
        <w:rPr>
          <w:rFonts w:ascii="Times New Roman" w:hAnsi="Times New Roman" w:cs="Times New Roman"/>
          <w:sz w:val="24"/>
          <w:szCs w:val="28"/>
        </w:rPr>
        <w:t xml:space="preserve"> уместные, эффективные этикетные жанры приветствия, прощания, благодарности, извинения применительно к разным ситуациям общения;</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i/>
          <w:sz w:val="24"/>
          <w:szCs w:val="28"/>
        </w:rPr>
        <w:t>распознавать</w:t>
      </w:r>
      <w:r w:rsidRPr="00684AE4">
        <w:rPr>
          <w:rFonts w:ascii="Times New Roman" w:hAnsi="Times New Roman" w:cs="Times New Roman"/>
          <w:sz w:val="24"/>
          <w:szCs w:val="28"/>
        </w:rPr>
        <w:t xml:space="preserve"> и </w:t>
      </w:r>
      <w:r w:rsidRPr="00684AE4">
        <w:rPr>
          <w:rFonts w:ascii="Times New Roman" w:hAnsi="Times New Roman" w:cs="Times New Roman"/>
          <w:i/>
          <w:sz w:val="24"/>
          <w:szCs w:val="28"/>
        </w:rPr>
        <w:t>вести</w:t>
      </w:r>
      <w:r w:rsidRPr="00684AE4">
        <w:rPr>
          <w:rFonts w:ascii="Times New Roman" w:hAnsi="Times New Roman" w:cs="Times New Roman"/>
          <w:sz w:val="24"/>
          <w:szCs w:val="28"/>
        </w:rPr>
        <w:t xml:space="preserve"> этикетный диалог;</w:t>
      </w:r>
    </w:p>
    <w:p w:rsidR="00684AE4" w:rsidRPr="00684AE4" w:rsidRDefault="00684AE4" w:rsidP="00684AE4">
      <w:pPr>
        <w:pStyle w:val="a3"/>
        <w:numPr>
          <w:ilvl w:val="0"/>
          <w:numId w:val="23"/>
        </w:numPr>
        <w:spacing w:after="0" w:line="240" w:lineRule="auto"/>
        <w:jc w:val="both"/>
        <w:rPr>
          <w:rFonts w:ascii="Times New Roman" w:hAnsi="Times New Roman" w:cs="Times New Roman"/>
          <w:sz w:val="24"/>
          <w:szCs w:val="28"/>
        </w:rPr>
      </w:pPr>
      <w:r w:rsidRPr="00684AE4">
        <w:rPr>
          <w:rFonts w:ascii="Times New Roman" w:hAnsi="Times New Roman" w:cs="Times New Roman"/>
          <w:b/>
          <w:sz w:val="24"/>
          <w:szCs w:val="24"/>
        </w:rPr>
        <w:t xml:space="preserve"> </w:t>
      </w:r>
      <w:r w:rsidRPr="00684AE4">
        <w:rPr>
          <w:rFonts w:ascii="Times New Roman" w:hAnsi="Times New Roman" w:cs="Times New Roman"/>
          <w:i/>
          <w:sz w:val="24"/>
          <w:szCs w:val="28"/>
        </w:rPr>
        <w:t>отличать</w:t>
      </w:r>
      <w:r w:rsidRPr="00684AE4">
        <w:rPr>
          <w:rFonts w:ascii="Times New Roman" w:hAnsi="Times New Roman" w:cs="Times New Roman"/>
          <w:sz w:val="24"/>
          <w:szCs w:val="28"/>
        </w:rPr>
        <w:t xml:space="preserve"> текст от набора предложений, записанных как текст; </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находить</w:t>
      </w:r>
      <w:r w:rsidRPr="00684AE4">
        <w:rPr>
          <w:b w:val="0"/>
          <w:sz w:val="24"/>
          <w:szCs w:val="24"/>
        </w:rPr>
        <w:t xml:space="preserve"> по абзацным отступам смысловые части текста;</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выбирать</w:t>
      </w:r>
      <w:r w:rsidRPr="00684AE4">
        <w:rPr>
          <w:b w:val="0"/>
          <w:sz w:val="24"/>
          <w:szCs w:val="24"/>
        </w:rPr>
        <w:t xml:space="preserve"> подходящий заголовок из предложенных вариантов, придумывать заголовки к маленьким текстам;</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осознавать</w:t>
      </w:r>
      <w:r w:rsidRPr="00684AE4">
        <w:rPr>
          <w:b w:val="0"/>
          <w:sz w:val="24"/>
          <w:szCs w:val="24"/>
        </w:rPr>
        <w:t xml:space="preserve"> роль ключевых слов в тексте, выделять их;</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выделять</w:t>
      </w:r>
      <w:r w:rsidRPr="00684AE4">
        <w:rPr>
          <w:b w:val="0"/>
          <w:sz w:val="24"/>
          <w:szCs w:val="24"/>
        </w:rPr>
        <w:t xml:space="preserve"> начальные и завершающие предложения в тексте, осознавать их роль как важных составляющих текста;</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сочинять</w:t>
      </w:r>
      <w:r w:rsidRPr="00684AE4">
        <w:rPr>
          <w:b w:val="0"/>
          <w:sz w:val="24"/>
          <w:szCs w:val="24"/>
        </w:rPr>
        <w:t xml:space="preserve"> несложные сказочные истории на основе начальных предложений, рисунков, опорных слов;</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сочинять</w:t>
      </w:r>
      <w:r w:rsidRPr="00684AE4">
        <w:rPr>
          <w:b w:val="0"/>
          <w:sz w:val="24"/>
          <w:szCs w:val="24"/>
        </w:rPr>
        <w:t xml:space="preserve"> и </w:t>
      </w:r>
      <w:r w:rsidRPr="00684AE4">
        <w:rPr>
          <w:b w:val="0"/>
          <w:i/>
          <w:sz w:val="24"/>
          <w:szCs w:val="24"/>
        </w:rPr>
        <w:t>исполнять</w:t>
      </w:r>
      <w:r w:rsidRPr="00684AE4">
        <w:rPr>
          <w:b w:val="0"/>
          <w:sz w:val="24"/>
          <w:szCs w:val="24"/>
        </w:rPr>
        <w:t xml:space="preserve"> считалки, </w:t>
      </w:r>
      <w:r w:rsidRPr="00684AE4">
        <w:rPr>
          <w:b w:val="0"/>
          <w:i/>
          <w:sz w:val="24"/>
          <w:szCs w:val="24"/>
        </w:rPr>
        <w:t>подбирать</w:t>
      </w:r>
      <w:r w:rsidRPr="00684AE4">
        <w:rPr>
          <w:b w:val="0"/>
          <w:sz w:val="24"/>
          <w:szCs w:val="24"/>
        </w:rPr>
        <w:t xml:space="preserve"> простые рифмы в стихотворном тексте;</w:t>
      </w:r>
    </w:p>
    <w:p w:rsidR="00684AE4" w:rsidRPr="00684AE4" w:rsidRDefault="00684AE4" w:rsidP="00684AE4">
      <w:pPr>
        <w:pStyle w:val="3"/>
        <w:numPr>
          <w:ilvl w:val="0"/>
          <w:numId w:val="23"/>
        </w:numPr>
        <w:spacing w:before="0"/>
        <w:jc w:val="both"/>
        <w:rPr>
          <w:b w:val="0"/>
          <w:sz w:val="24"/>
          <w:szCs w:val="24"/>
        </w:rPr>
      </w:pPr>
      <w:r w:rsidRPr="00684AE4">
        <w:rPr>
          <w:b w:val="0"/>
          <w:sz w:val="24"/>
          <w:szCs w:val="24"/>
        </w:rPr>
        <w:t xml:space="preserve"> </w:t>
      </w:r>
      <w:r w:rsidRPr="00684AE4">
        <w:rPr>
          <w:b w:val="0"/>
          <w:i/>
          <w:sz w:val="24"/>
          <w:szCs w:val="24"/>
        </w:rPr>
        <w:t>оценивать</w:t>
      </w:r>
      <w:r w:rsidRPr="00684AE4">
        <w:rPr>
          <w:b w:val="0"/>
          <w:sz w:val="24"/>
          <w:szCs w:val="24"/>
        </w:rPr>
        <w:t xml:space="preserve"> степень вежливости (свою и других людей) в некоторых ситуациях общения.</w:t>
      </w:r>
    </w:p>
    <w:p w:rsidR="00FE7087" w:rsidRDefault="00FE7087" w:rsidP="00FE7087">
      <w:pPr>
        <w:pStyle w:val="a3"/>
        <w:spacing w:after="0" w:line="360" w:lineRule="auto"/>
        <w:ind w:left="0" w:firstLine="142"/>
        <w:jc w:val="both"/>
        <w:rPr>
          <w:rFonts w:ascii="Times New Roman" w:hAnsi="Times New Roman" w:cs="Times New Roman"/>
          <w:sz w:val="24"/>
          <w:szCs w:val="24"/>
        </w:rPr>
      </w:pPr>
    </w:p>
    <w:p w:rsidR="00FE7087" w:rsidRDefault="00FE7087" w:rsidP="00FE7087">
      <w:pPr>
        <w:pStyle w:val="a3"/>
        <w:spacing w:after="0" w:line="360" w:lineRule="auto"/>
        <w:ind w:left="0" w:firstLine="142"/>
        <w:jc w:val="both"/>
        <w:rPr>
          <w:rFonts w:ascii="Times New Roman" w:hAnsi="Times New Roman" w:cs="Times New Roman"/>
          <w:sz w:val="24"/>
          <w:szCs w:val="24"/>
        </w:rPr>
      </w:pPr>
    </w:p>
    <w:p w:rsidR="00810107" w:rsidRPr="00FA639E" w:rsidRDefault="00810107" w:rsidP="00BF08DE">
      <w:pPr>
        <w:spacing w:line="240" w:lineRule="auto"/>
        <w:jc w:val="center"/>
        <w:rPr>
          <w:rFonts w:ascii="Times New Roman" w:hAnsi="Times New Roman"/>
          <w:b/>
          <w:spacing w:val="-13"/>
          <w:sz w:val="24"/>
          <w:szCs w:val="24"/>
        </w:rPr>
      </w:pPr>
      <w:r w:rsidRPr="00FA639E">
        <w:rPr>
          <w:rFonts w:ascii="Times New Roman" w:hAnsi="Times New Roman"/>
          <w:b/>
          <w:spacing w:val="-13"/>
          <w:sz w:val="24"/>
          <w:szCs w:val="24"/>
        </w:rPr>
        <w:t>КРИТЕРИИ И НОРМЫ ОЦЕНКИ ЗНАНИЙ И УМЕНИЙ ОБУЧАЮЩИХСЯ</w:t>
      </w:r>
    </w:p>
    <w:p w:rsidR="00FE7087" w:rsidRPr="00FE7087" w:rsidRDefault="00FE7087" w:rsidP="00FE7087">
      <w:pPr>
        <w:pStyle w:val="a3"/>
        <w:ind w:left="0"/>
        <w:jc w:val="both"/>
        <w:rPr>
          <w:rFonts w:ascii="Times New Roman" w:hAnsi="Times New Roman" w:cs="Times New Roman"/>
          <w:sz w:val="24"/>
          <w:szCs w:val="24"/>
        </w:rPr>
      </w:pPr>
      <w:r w:rsidRPr="00FE7087">
        <w:rPr>
          <w:rFonts w:ascii="Times New Roman" w:hAnsi="Times New Roman" w:cs="Times New Roman"/>
          <w:sz w:val="24"/>
          <w:szCs w:val="24"/>
        </w:rPr>
        <w:t>Согласно письму Минобразования России от 25.09.2000 г. № 2021/11-13 «Об организации обучения в первом классе четырехлетней начальной школы» оценочная деятельность осуществляется без отметочной фиксации достижений младших школьников: «…В первом классе четырехлетней начальной школы исключается система балльного (отметочного) оценивания».</w:t>
      </w:r>
    </w:p>
    <w:p w:rsidR="00FE7087" w:rsidRPr="00FE7087" w:rsidRDefault="00FE7087" w:rsidP="00FE7087">
      <w:pPr>
        <w:pStyle w:val="a3"/>
        <w:ind w:left="0"/>
        <w:jc w:val="both"/>
        <w:rPr>
          <w:rFonts w:ascii="Times New Roman" w:hAnsi="Times New Roman" w:cs="Times New Roman"/>
          <w:sz w:val="24"/>
          <w:szCs w:val="24"/>
        </w:rPr>
      </w:pPr>
    </w:p>
    <w:p w:rsidR="00FE7087" w:rsidRPr="00FE7087" w:rsidRDefault="00FE7087" w:rsidP="00FE7087">
      <w:pPr>
        <w:pStyle w:val="a3"/>
        <w:ind w:left="0"/>
        <w:jc w:val="both"/>
        <w:rPr>
          <w:rFonts w:ascii="Times New Roman" w:hAnsi="Times New Roman" w:cs="Times New Roman"/>
          <w:sz w:val="24"/>
          <w:szCs w:val="24"/>
        </w:rPr>
      </w:pPr>
    </w:p>
    <w:p w:rsidR="00FE7087" w:rsidRPr="00FE7087" w:rsidRDefault="00FE7087" w:rsidP="00FE7087">
      <w:pPr>
        <w:pStyle w:val="a3"/>
        <w:ind w:left="0"/>
        <w:jc w:val="both"/>
        <w:rPr>
          <w:rFonts w:ascii="Times New Roman" w:hAnsi="Times New Roman" w:cs="Times New Roman"/>
          <w:sz w:val="24"/>
          <w:szCs w:val="24"/>
        </w:rPr>
      </w:pPr>
    </w:p>
    <w:p w:rsidR="00810107" w:rsidRPr="006A23B7" w:rsidRDefault="00810107" w:rsidP="00810107">
      <w:pPr>
        <w:spacing w:after="0"/>
        <w:ind w:firstLine="709"/>
        <w:rPr>
          <w:rFonts w:ascii="Times New Roman" w:hAnsi="Times New Roman" w:cs="Times New Roman"/>
          <w:sz w:val="24"/>
          <w:szCs w:val="24"/>
        </w:rPr>
      </w:pPr>
    </w:p>
    <w:p w:rsidR="00810107" w:rsidRDefault="00810107" w:rsidP="00810107">
      <w:pPr>
        <w:spacing w:after="0" w:line="240" w:lineRule="auto"/>
        <w:ind w:left="567" w:hanging="567"/>
        <w:jc w:val="both"/>
        <w:rPr>
          <w:rFonts w:ascii="Times New Roman" w:hAnsi="Times New Roman" w:cs="Times New Roman"/>
          <w:bCs/>
          <w:iCs/>
          <w:sz w:val="24"/>
          <w:szCs w:val="24"/>
        </w:rPr>
      </w:pPr>
    </w:p>
    <w:p w:rsidR="00810107" w:rsidRDefault="00810107" w:rsidP="00810107">
      <w:pPr>
        <w:spacing w:after="0" w:line="240" w:lineRule="auto"/>
        <w:ind w:left="567" w:hanging="567"/>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810107" w:rsidRDefault="00810107" w:rsidP="00810107">
      <w:pPr>
        <w:spacing w:after="0" w:line="240" w:lineRule="auto"/>
        <w:ind w:firstLine="709"/>
        <w:jc w:val="both"/>
        <w:rPr>
          <w:rFonts w:ascii="Times New Roman" w:hAnsi="Times New Roman" w:cs="Times New Roman"/>
          <w:bCs/>
          <w:iCs/>
          <w:sz w:val="24"/>
          <w:szCs w:val="24"/>
        </w:rPr>
      </w:pPr>
    </w:p>
    <w:p w:rsidR="00BF08DE" w:rsidRDefault="00BF08DE" w:rsidP="00810107">
      <w:pPr>
        <w:shd w:val="clear" w:color="auto" w:fill="FFFFFF"/>
        <w:tabs>
          <w:tab w:val="left" w:pos="2127"/>
        </w:tabs>
        <w:spacing w:line="240" w:lineRule="auto"/>
        <w:ind w:left="709"/>
        <w:jc w:val="center"/>
        <w:rPr>
          <w:rFonts w:ascii="Times New Roman" w:eastAsia="Calibri" w:hAnsi="Times New Roman" w:cs="Times New Roman"/>
          <w:b/>
          <w:bCs/>
          <w:spacing w:val="-2"/>
          <w:sz w:val="24"/>
          <w:szCs w:val="24"/>
        </w:rPr>
      </w:pPr>
    </w:p>
    <w:p w:rsidR="00BF08DE" w:rsidRDefault="00BF08DE" w:rsidP="00810107">
      <w:pPr>
        <w:shd w:val="clear" w:color="auto" w:fill="FFFFFF"/>
        <w:tabs>
          <w:tab w:val="left" w:pos="2127"/>
        </w:tabs>
        <w:spacing w:line="240" w:lineRule="auto"/>
        <w:ind w:left="709"/>
        <w:jc w:val="center"/>
        <w:rPr>
          <w:rFonts w:ascii="Times New Roman" w:eastAsia="Calibri" w:hAnsi="Times New Roman" w:cs="Times New Roman"/>
          <w:b/>
          <w:bCs/>
          <w:spacing w:val="-2"/>
          <w:sz w:val="24"/>
          <w:szCs w:val="24"/>
        </w:rPr>
      </w:pPr>
    </w:p>
    <w:p w:rsidR="00810107" w:rsidRPr="00FA639E" w:rsidRDefault="00810107" w:rsidP="00810107">
      <w:pPr>
        <w:shd w:val="clear" w:color="auto" w:fill="FFFFFF"/>
        <w:tabs>
          <w:tab w:val="left" w:pos="2127"/>
        </w:tabs>
        <w:spacing w:line="240" w:lineRule="auto"/>
        <w:ind w:left="709"/>
        <w:jc w:val="center"/>
        <w:rPr>
          <w:rFonts w:ascii="Times New Roman" w:eastAsia="Calibri" w:hAnsi="Times New Roman" w:cs="Times New Roman"/>
          <w:b/>
          <w:bCs/>
          <w:spacing w:val="-2"/>
          <w:sz w:val="24"/>
          <w:szCs w:val="24"/>
        </w:rPr>
      </w:pPr>
      <w:r w:rsidRPr="00FA639E">
        <w:rPr>
          <w:rFonts w:ascii="Times New Roman" w:eastAsia="Calibri" w:hAnsi="Times New Roman" w:cs="Times New Roman"/>
          <w:b/>
          <w:bCs/>
          <w:spacing w:val="-2"/>
          <w:sz w:val="24"/>
          <w:szCs w:val="24"/>
        </w:rPr>
        <w:t>УЧЕБНОЕ  И УЧЕБНО-МЕТОДИЧЕСКОЕ ОБЕСПЕЧЕНИЕ</w:t>
      </w:r>
    </w:p>
    <w:p w:rsidR="00810107" w:rsidRDefault="00810107" w:rsidP="00810107">
      <w:pPr>
        <w:shd w:val="clear" w:color="auto" w:fill="FFFFFF"/>
        <w:tabs>
          <w:tab w:val="left" w:pos="2127"/>
        </w:tabs>
        <w:spacing w:line="240" w:lineRule="auto"/>
        <w:ind w:firstLine="709"/>
        <w:jc w:val="both"/>
        <w:rPr>
          <w:rFonts w:ascii="Times New Roman" w:eastAsia="Calibri" w:hAnsi="Times New Roman" w:cs="Times New Roman"/>
          <w:b/>
          <w:bCs/>
          <w:i/>
          <w:iCs/>
          <w:sz w:val="24"/>
          <w:szCs w:val="24"/>
        </w:rPr>
      </w:pPr>
      <w:r w:rsidRPr="00FA639E">
        <w:rPr>
          <w:rFonts w:ascii="Times New Roman" w:eastAsia="Calibri" w:hAnsi="Times New Roman" w:cs="Times New Roman"/>
          <w:b/>
          <w:bCs/>
          <w:spacing w:val="-2"/>
          <w:sz w:val="24"/>
          <w:szCs w:val="24"/>
        </w:rPr>
        <w:t xml:space="preserve"> </w:t>
      </w:r>
      <w:r w:rsidR="00BF08DE">
        <w:rPr>
          <w:rFonts w:ascii="Times New Roman" w:eastAsia="Calibri" w:hAnsi="Times New Roman" w:cs="Times New Roman"/>
          <w:b/>
          <w:bCs/>
          <w:i/>
          <w:iCs/>
          <w:sz w:val="24"/>
          <w:szCs w:val="24"/>
        </w:rPr>
        <w:t>Д</w:t>
      </w:r>
      <w:r w:rsidRPr="00FA639E">
        <w:rPr>
          <w:rFonts w:ascii="Times New Roman" w:eastAsia="Calibri" w:hAnsi="Times New Roman" w:cs="Times New Roman"/>
          <w:b/>
          <w:bCs/>
          <w:i/>
          <w:iCs/>
          <w:sz w:val="24"/>
          <w:szCs w:val="24"/>
        </w:rPr>
        <w:t>ля учащихся:</w:t>
      </w:r>
    </w:p>
    <w:p w:rsidR="00810107" w:rsidRDefault="00702F3D" w:rsidP="00702F3D">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Детская риторика в рассказах и рисунках. Учебник-тетрадь для 1 класса в двух частях. – М.: «</w:t>
      </w:r>
      <w:proofErr w:type="spellStart"/>
      <w:r>
        <w:rPr>
          <w:rFonts w:ascii="Times New Roman" w:hAnsi="Times New Roman" w:cs="Times New Roman"/>
          <w:sz w:val="24"/>
          <w:szCs w:val="24"/>
        </w:rPr>
        <w:t>Ювента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2010</w:t>
      </w:r>
    </w:p>
    <w:p w:rsidR="00702F3D" w:rsidRPr="00702F3D" w:rsidRDefault="00702F3D" w:rsidP="00702F3D">
      <w:pPr>
        <w:pStyle w:val="a3"/>
        <w:spacing w:after="0" w:line="240" w:lineRule="auto"/>
        <w:jc w:val="both"/>
        <w:rPr>
          <w:rFonts w:ascii="Times New Roman" w:hAnsi="Times New Roman" w:cs="Times New Roman"/>
          <w:sz w:val="24"/>
          <w:szCs w:val="24"/>
        </w:rPr>
      </w:pPr>
    </w:p>
    <w:p w:rsidR="00810107" w:rsidRDefault="00BF08DE" w:rsidP="00810107">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Д</w:t>
      </w:r>
      <w:r w:rsidR="00810107">
        <w:rPr>
          <w:rFonts w:ascii="Times New Roman" w:hAnsi="Times New Roman" w:cs="Times New Roman"/>
          <w:b/>
          <w:i/>
          <w:sz w:val="24"/>
          <w:szCs w:val="24"/>
        </w:rPr>
        <w:t>ля учителя:</w:t>
      </w:r>
    </w:p>
    <w:p w:rsidR="00702F3D" w:rsidRDefault="00702F3D" w:rsidP="00702F3D">
      <w:pPr>
        <w:pStyle w:val="a3"/>
        <w:numPr>
          <w:ilvl w:val="0"/>
          <w:numId w:val="25"/>
        </w:numPr>
        <w:spacing w:after="0" w:line="240" w:lineRule="auto"/>
        <w:jc w:val="both"/>
        <w:rPr>
          <w:rFonts w:ascii="Times New Roman" w:hAnsi="Times New Roman" w:cs="Times New Roman"/>
          <w:sz w:val="24"/>
          <w:szCs w:val="24"/>
        </w:rPr>
      </w:pPr>
      <w:r w:rsidRPr="00702F3D">
        <w:rPr>
          <w:rFonts w:ascii="Times New Roman" w:hAnsi="Times New Roman" w:cs="Times New Roman"/>
          <w:sz w:val="24"/>
          <w:szCs w:val="24"/>
        </w:rPr>
        <w:t xml:space="preserve">Т.А. </w:t>
      </w:r>
      <w:proofErr w:type="spellStart"/>
      <w:r w:rsidRPr="00702F3D">
        <w:rPr>
          <w:rFonts w:ascii="Times New Roman" w:hAnsi="Times New Roman" w:cs="Times New Roman"/>
          <w:sz w:val="24"/>
          <w:szCs w:val="24"/>
        </w:rPr>
        <w:t>Ладыженская</w:t>
      </w:r>
      <w:proofErr w:type="spellEnd"/>
      <w:r w:rsidRPr="00702F3D">
        <w:rPr>
          <w:rFonts w:ascii="Times New Roman" w:hAnsi="Times New Roman" w:cs="Times New Roman"/>
          <w:sz w:val="24"/>
          <w:szCs w:val="24"/>
        </w:rPr>
        <w:t xml:space="preserve"> Детская риторика в рассказах и рисунках. Учебник-тетрадь для 1 класса в двух частях. – М.: «</w:t>
      </w:r>
      <w:proofErr w:type="spellStart"/>
      <w:r w:rsidRPr="00702F3D">
        <w:rPr>
          <w:rFonts w:ascii="Times New Roman" w:hAnsi="Times New Roman" w:cs="Times New Roman"/>
          <w:sz w:val="24"/>
          <w:szCs w:val="24"/>
        </w:rPr>
        <w:t>Ювента</w:t>
      </w:r>
      <w:proofErr w:type="spellEnd"/>
      <w:r w:rsidRPr="00702F3D">
        <w:rPr>
          <w:rFonts w:ascii="Times New Roman" w:hAnsi="Times New Roman" w:cs="Times New Roman"/>
          <w:sz w:val="24"/>
          <w:szCs w:val="24"/>
        </w:rPr>
        <w:t>», «</w:t>
      </w:r>
      <w:proofErr w:type="spellStart"/>
      <w:r w:rsidRPr="00702F3D">
        <w:rPr>
          <w:rFonts w:ascii="Times New Roman" w:hAnsi="Times New Roman" w:cs="Times New Roman"/>
          <w:sz w:val="24"/>
          <w:szCs w:val="24"/>
        </w:rPr>
        <w:t>Баласс</w:t>
      </w:r>
      <w:proofErr w:type="spellEnd"/>
      <w:r w:rsidRPr="00702F3D">
        <w:rPr>
          <w:rFonts w:ascii="Times New Roman" w:hAnsi="Times New Roman" w:cs="Times New Roman"/>
          <w:sz w:val="24"/>
          <w:szCs w:val="24"/>
        </w:rPr>
        <w:t>», 2010</w:t>
      </w:r>
    </w:p>
    <w:p w:rsidR="00702F3D" w:rsidRPr="00702F3D" w:rsidRDefault="00702F3D" w:rsidP="00702F3D">
      <w:pPr>
        <w:pStyle w:val="a3"/>
        <w:numPr>
          <w:ilvl w:val="0"/>
          <w:numId w:val="25"/>
        </w:numPr>
        <w:spacing w:after="0" w:line="240" w:lineRule="auto"/>
        <w:jc w:val="both"/>
        <w:rPr>
          <w:rFonts w:ascii="Times New Roman" w:hAnsi="Times New Roman" w:cs="Times New Roman"/>
          <w:sz w:val="24"/>
          <w:szCs w:val="24"/>
        </w:rPr>
      </w:pPr>
      <w:r w:rsidRPr="00702F3D">
        <w:rPr>
          <w:rFonts w:ascii="Times New Roman" w:hAnsi="Times New Roman" w:cs="Times New Roman"/>
          <w:sz w:val="24"/>
          <w:szCs w:val="24"/>
        </w:rPr>
        <w:t xml:space="preserve">Т.А. </w:t>
      </w:r>
      <w:proofErr w:type="spellStart"/>
      <w:r w:rsidRPr="00702F3D">
        <w:rPr>
          <w:rFonts w:ascii="Times New Roman" w:hAnsi="Times New Roman" w:cs="Times New Roman"/>
          <w:sz w:val="24"/>
          <w:szCs w:val="24"/>
        </w:rPr>
        <w:t>Ладыженская</w:t>
      </w:r>
      <w:proofErr w:type="spellEnd"/>
      <w:r w:rsidRPr="00702F3D">
        <w:rPr>
          <w:rFonts w:ascii="Times New Roman" w:hAnsi="Times New Roman" w:cs="Times New Roman"/>
          <w:sz w:val="24"/>
          <w:szCs w:val="24"/>
        </w:rPr>
        <w:t xml:space="preserve"> Детская риторика в рассказах и рисунках. </w:t>
      </w:r>
      <w:r>
        <w:rPr>
          <w:rFonts w:ascii="Times New Roman" w:hAnsi="Times New Roman" w:cs="Times New Roman"/>
          <w:sz w:val="24"/>
          <w:szCs w:val="24"/>
        </w:rPr>
        <w:t>Методические рекомендации. –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2004</w:t>
      </w:r>
    </w:p>
    <w:p w:rsidR="00810107" w:rsidRDefault="00810107" w:rsidP="00810107">
      <w:pPr>
        <w:spacing w:after="0" w:line="240" w:lineRule="auto"/>
        <w:ind w:firstLine="709"/>
        <w:jc w:val="both"/>
        <w:rPr>
          <w:rFonts w:ascii="Times New Roman" w:hAnsi="Times New Roman" w:cs="Times New Roman"/>
          <w:b/>
          <w:i/>
          <w:sz w:val="24"/>
          <w:szCs w:val="24"/>
        </w:rPr>
      </w:pPr>
    </w:p>
    <w:p w:rsidR="00810107" w:rsidRDefault="00810107" w:rsidP="00810107">
      <w:pPr>
        <w:rPr>
          <w:rFonts w:ascii="Times New Roman" w:hAnsi="Times New Roman" w:cs="Times New Roman"/>
          <w:sz w:val="28"/>
          <w:szCs w:val="28"/>
        </w:rPr>
      </w:pPr>
    </w:p>
    <w:p w:rsidR="00810107" w:rsidRDefault="00810107" w:rsidP="00810107">
      <w:pPr>
        <w:rPr>
          <w:rFonts w:ascii="Times New Roman" w:hAnsi="Times New Roman" w:cs="Times New Roman"/>
          <w:sz w:val="28"/>
          <w:szCs w:val="28"/>
        </w:rPr>
      </w:pPr>
    </w:p>
    <w:p w:rsidR="00810107" w:rsidRDefault="00810107" w:rsidP="00810107">
      <w:pPr>
        <w:rPr>
          <w:rFonts w:ascii="Times New Roman" w:hAnsi="Times New Roman" w:cs="Times New Roman"/>
          <w:sz w:val="28"/>
          <w:szCs w:val="28"/>
        </w:rPr>
      </w:pPr>
    </w:p>
    <w:p w:rsidR="00810107" w:rsidRDefault="00810107" w:rsidP="00810107">
      <w:pPr>
        <w:rPr>
          <w:rFonts w:ascii="Times New Roman" w:hAnsi="Times New Roman" w:cs="Times New Roman"/>
          <w:sz w:val="28"/>
          <w:szCs w:val="28"/>
        </w:rPr>
      </w:pPr>
    </w:p>
    <w:p w:rsidR="00810107" w:rsidRDefault="00810107" w:rsidP="00810107">
      <w:pPr>
        <w:rPr>
          <w:rFonts w:ascii="Times New Roman" w:hAnsi="Times New Roman" w:cs="Times New Roman"/>
          <w:sz w:val="28"/>
          <w:szCs w:val="28"/>
        </w:rPr>
      </w:pPr>
    </w:p>
    <w:p w:rsidR="00BF08DE" w:rsidRDefault="00BF08DE" w:rsidP="00BF08DE">
      <w:pPr>
        <w:jc w:val="both"/>
      </w:pPr>
    </w:p>
    <w:p w:rsidR="00BF08DE" w:rsidRDefault="00BF08DE" w:rsidP="00BF08DE">
      <w:pPr>
        <w:jc w:val="both"/>
      </w:pPr>
    </w:p>
    <w:p w:rsidR="00BF08DE" w:rsidRDefault="00BF08DE" w:rsidP="00BF08DE">
      <w:pPr>
        <w:jc w:val="both"/>
      </w:pPr>
    </w:p>
    <w:p w:rsidR="00BF08DE" w:rsidRDefault="00BF08DE" w:rsidP="00BF08DE">
      <w:pPr>
        <w:jc w:val="both"/>
      </w:pPr>
    </w:p>
    <w:p w:rsidR="00BF08DE" w:rsidRDefault="00BF08DE" w:rsidP="00BF08DE">
      <w:pPr>
        <w:jc w:val="both"/>
      </w:pPr>
    </w:p>
    <w:p w:rsidR="00BF08DE" w:rsidRDefault="00BF08DE" w:rsidP="00BF08DE">
      <w:pPr>
        <w:jc w:val="both"/>
      </w:pPr>
      <w:r>
        <w:t xml:space="preserve"> </w:t>
      </w:r>
    </w:p>
    <w:p w:rsidR="00702F3D" w:rsidRDefault="00702F3D" w:rsidP="00BF08DE">
      <w:pPr>
        <w:jc w:val="both"/>
      </w:pPr>
    </w:p>
    <w:p w:rsidR="00702F3D" w:rsidRDefault="00702F3D" w:rsidP="00BF08DE">
      <w:pPr>
        <w:jc w:val="both"/>
      </w:pPr>
    </w:p>
    <w:p w:rsidR="00702F3D" w:rsidRDefault="00702F3D" w:rsidP="00BF08DE">
      <w:pPr>
        <w:jc w:val="both"/>
      </w:pPr>
    </w:p>
    <w:p w:rsidR="00702F3D" w:rsidRDefault="00702F3D" w:rsidP="00BF08DE">
      <w:pPr>
        <w:jc w:val="both"/>
      </w:pPr>
    </w:p>
    <w:p w:rsidR="00702F3D" w:rsidRDefault="00702F3D" w:rsidP="00BF08DE">
      <w:pPr>
        <w:jc w:val="both"/>
      </w:pPr>
    </w:p>
    <w:p w:rsidR="00702F3D" w:rsidRDefault="00702F3D" w:rsidP="00BF08DE">
      <w:pPr>
        <w:jc w:val="both"/>
      </w:pPr>
    </w:p>
    <w:p w:rsidR="00702F3D" w:rsidRDefault="00702F3D" w:rsidP="00BF08DE">
      <w:pPr>
        <w:jc w:val="both"/>
      </w:pPr>
    </w:p>
    <w:p w:rsidR="00BF08DE" w:rsidRPr="00F862EF" w:rsidRDefault="00BF08DE" w:rsidP="00BF08DE"/>
    <w:p w:rsidR="0094524C" w:rsidRDefault="0094524C" w:rsidP="0094524C"/>
    <w:p w:rsidR="00810107" w:rsidRDefault="00810107" w:rsidP="0094524C">
      <w:pPr>
        <w:jc w:val="center"/>
        <w:rPr>
          <w:rFonts w:ascii="Times New Roman" w:hAnsi="Times New Roman" w:cs="Times New Roman"/>
          <w:b/>
          <w:sz w:val="24"/>
          <w:szCs w:val="24"/>
        </w:rPr>
      </w:pPr>
      <w:r w:rsidRPr="00747B7D">
        <w:rPr>
          <w:rFonts w:ascii="Times New Roman" w:hAnsi="Times New Roman" w:cs="Times New Roman"/>
          <w:b/>
          <w:sz w:val="24"/>
          <w:szCs w:val="24"/>
        </w:rPr>
        <w:lastRenderedPageBreak/>
        <w:t>КАЛЕНДАРНО – ТЕМАТИЧЕСКОЕ  ПЛАНИРОВАНИЕ</w:t>
      </w:r>
    </w:p>
    <w:p w:rsidR="00810107" w:rsidRDefault="00810107" w:rsidP="00810107">
      <w:pPr>
        <w:pStyle w:val="a4"/>
        <w:rPr>
          <w:rFonts w:ascii="Times New Roman" w:hAnsi="Times New Roman"/>
          <w:b/>
          <w:sz w:val="24"/>
          <w:szCs w:val="24"/>
        </w:rPr>
      </w:pPr>
      <w:r>
        <w:rPr>
          <w:rFonts w:ascii="Times New Roman" w:hAnsi="Times New Roman"/>
          <w:b/>
          <w:sz w:val="24"/>
          <w:szCs w:val="24"/>
        </w:rPr>
        <w:t xml:space="preserve">Условные обозначения: МП </w:t>
      </w:r>
      <w:proofErr w:type="gramStart"/>
      <w:r>
        <w:rPr>
          <w:rFonts w:ascii="Times New Roman" w:hAnsi="Times New Roman"/>
          <w:b/>
          <w:sz w:val="24"/>
          <w:szCs w:val="24"/>
        </w:rPr>
        <w:t>–м</w:t>
      </w:r>
      <w:proofErr w:type="gramEnd"/>
      <w:r>
        <w:rPr>
          <w:rFonts w:ascii="Times New Roman" w:hAnsi="Times New Roman"/>
          <w:b/>
          <w:sz w:val="24"/>
          <w:szCs w:val="24"/>
        </w:rPr>
        <w:t>ультимедийная презентация</w:t>
      </w:r>
    </w:p>
    <w:p w:rsidR="00810107" w:rsidRDefault="00810107" w:rsidP="00810107">
      <w:pPr>
        <w:pStyle w:val="a4"/>
        <w:rPr>
          <w:rFonts w:ascii="Times New Roman" w:hAnsi="Times New Roman"/>
          <w:b/>
          <w:sz w:val="24"/>
          <w:szCs w:val="24"/>
        </w:rPr>
      </w:pPr>
      <w:r>
        <w:rPr>
          <w:rFonts w:ascii="Times New Roman" w:hAnsi="Times New Roman"/>
          <w:b/>
          <w:sz w:val="24"/>
          <w:szCs w:val="24"/>
        </w:rPr>
        <w:t xml:space="preserve">                                            ЭОР-электронные образовательные ресурсы</w:t>
      </w:r>
    </w:p>
    <w:p w:rsidR="00810107" w:rsidRDefault="00810107" w:rsidP="00810107">
      <w:pPr>
        <w:pStyle w:val="a4"/>
        <w:rPr>
          <w:rFonts w:ascii="Times New Roman" w:hAnsi="Times New Roman"/>
          <w:b/>
          <w:sz w:val="24"/>
          <w:szCs w:val="24"/>
        </w:rPr>
      </w:pPr>
      <w:r>
        <w:rPr>
          <w:rFonts w:ascii="Times New Roman" w:hAnsi="Times New Roman"/>
          <w:b/>
          <w:sz w:val="24"/>
          <w:szCs w:val="24"/>
        </w:rPr>
        <w:t xml:space="preserve">                                            ФХ-фонохрестоматия</w:t>
      </w:r>
    </w:p>
    <w:p w:rsidR="00810107" w:rsidRPr="00FA639E" w:rsidRDefault="00810107" w:rsidP="00810107">
      <w:pPr>
        <w:pStyle w:val="a4"/>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ИД-интерактивная</w:t>
      </w:r>
      <w:proofErr w:type="gramEnd"/>
      <w:r>
        <w:rPr>
          <w:rFonts w:ascii="Times New Roman" w:hAnsi="Times New Roman"/>
          <w:b/>
          <w:sz w:val="24"/>
          <w:szCs w:val="24"/>
        </w:rPr>
        <w:t xml:space="preserve"> доска</w:t>
      </w:r>
    </w:p>
    <w:tbl>
      <w:tblPr>
        <w:tblStyle w:val="a5"/>
        <w:tblW w:w="9854" w:type="dxa"/>
        <w:tblLook w:val="01E0" w:firstRow="1" w:lastRow="1" w:firstColumn="1" w:lastColumn="1" w:noHBand="0" w:noVBand="0"/>
      </w:tblPr>
      <w:tblGrid>
        <w:gridCol w:w="653"/>
        <w:gridCol w:w="2905"/>
        <w:gridCol w:w="848"/>
        <w:gridCol w:w="1096"/>
        <w:gridCol w:w="1218"/>
        <w:gridCol w:w="1551"/>
        <w:gridCol w:w="1583"/>
      </w:tblGrid>
      <w:tr w:rsidR="00FE7087" w:rsidRPr="00FE7087" w:rsidTr="00B32B63">
        <w:trPr>
          <w:trHeight w:val="413"/>
        </w:trPr>
        <w:tc>
          <w:tcPr>
            <w:tcW w:w="653" w:type="dxa"/>
            <w:vMerge w:val="restart"/>
          </w:tcPr>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 xml:space="preserve">№ </w:t>
            </w:r>
          </w:p>
        </w:tc>
        <w:tc>
          <w:tcPr>
            <w:tcW w:w="2905" w:type="dxa"/>
            <w:vMerge w:val="restart"/>
          </w:tcPr>
          <w:p w:rsidR="00FE7087" w:rsidRPr="00FE7087" w:rsidRDefault="00FE7087" w:rsidP="00B32B63">
            <w:pPr>
              <w:jc w:val="center"/>
              <w:rPr>
                <w:rFonts w:ascii="Times New Roman" w:hAnsi="Times New Roman" w:cs="Times New Roman"/>
                <w:b/>
                <w:sz w:val="24"/>
                <w:szCs w:val="24"/>
              </w:rPr>
            </w:pPr>
            <w:r w:rsidRPr="00FE7087">
              <w:rPr>
                <w:rFonts w:ascii="Times New Roman" w:hAnsi="Times New Roman" w:cs="Times New Roman"/>
                <w:b/>
                <w:sz w:val="24"/>
                <w:szCs w:val="24"/>
              </w:rPr>
              <w:t>Содержание</w:t>
            </w:r>
          </w:p>
          <w:p w:rsidR="00FE7087" w:rsidRPr="00FE7087" w:rsidRDefault="00FE7087" w:rsidP="00B32B63">
            <w:pPr>
              <w:jc w:val="center"/>
              <w:rPr>
                <w:rFonts w:ascii="Times New Roman" w:hAnsi="Times New Roman" w:cs="Times New Roman"/>
                <w:b/>
                <w:sz w:val="24"/>
                <w:szCs w:val="24"/>
              </w:rPr>
            </w:pPr>
            <w:r w:rsidRPr="00FE7087">
              <w:rPr>
                <w:rFonts w:ascii="Times New Roman" w:hAnsi="Times New Roman" w:cs="Times New Roman"/>
                <w:b/>
                <w:sz w:val="24"/>
                <w:szCs w:val="24"/>
              </w:rPr>
              <w:t>(раздел, тема урока)</w:t>
            </w:r>
          </w:p>
        </w:tc>
        <w:tc>
          <w:tcPr>
            <w:tcW w:w="848" w:type="dxa"/>
            <w:vMerge w:val="restart"/>
          </w:tcPr>
          <w:p w:rsidR="00FE7087" w:rsidRPr="00FE7087" w:rsidRDefault="00FE7087" w:rsidP="00B32B63">
            <w:pPr>
              <w:jc w:val="both"/>
              <w:rPr>
                <w:rFonts w:ascii="Times New Roman" w:hAnsi="Times New Roman" w:cs="Times New Roman"/>
                <w:b/>
                <w:sz w:val="24"/>
                <w:szCs w:val="24"/>
              </w:rPr>
            </w:pPr>
            <w:r w:rsidRPr="00FE7087">
              <w:rPr>
                <w:rFonts w:ascii="Times New Roman" w:hAnsi="Times New Roman" w:cs="Times New Roman"/>
                <w:b/>
                <w:sz w:val="24"/>
                <w:szCs w:val="24"/>
              </w:rPr>
              <w:t>Кол-во</w:t>
            </w:r>
          </w:p>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часов</w:t>
            </w:r>
          </w:p>
        </w:tc>
        <w:tc>
          <w:tcPr>
            <w:tcW w:w="2314" w:type="dxa"/>
            <w:gridSpan w:val="2"/>
          </w:tcPr>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Сроки проведения</w:t>
            </w:r>
          </w:p>
        </w:tc>
        <w:tc>
          <w:tcPr>
            <w:tcW w:w="1551" w:type="dxa"/>
            <w:vMerge w:val="restart"/>
          </w:tcPr>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 xml:space="preserve">   Наглядно-техническое оснащение урока</w:t>
            </w:r>
          </w:p>
        </w:tc>
        <w:tc>
          <w:tcPr>
            <w:tcW w:w="1583" w:type="dxa"/>
            <w:vMerge w:val="restart"/>
          </w:tcPr>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 xml:space="preserve">Примечание </w:t>
            </w:r>
          </w:p>
        </w:tc>
      </w:tr>
      <w:tr w:rsidR="00FE7087" w:rsidRPr="00FE7087" w:rsidTr="00B32B63">
        <w:trPr>
          <w:trHeight w:val="412"/>
        </w:trPr>
        <w:tc>
          <w:tcPr>
            <w:tcW w:w="653" w:type="dxa"/>
            <w:vMerge/>
          </w:tcPr>
          <w:p w:rsidR="00FE7087" w:rsidRPr="00FE7087" w:rsidRDefault="00FE7087" w:rsidP="00B32B63">
            <w:pPr>
              <w:rPr>
                <w:rFonts w:ascii="Times New Roman" w:hAnsi="Times New Roman" w:cs="Times New Roman"/>
                <w:sz w:val="24"/>
                <w:szCs w:val="24"/>
              </w:rPr>
            </w:pPr>
          </w:p>
        </w:tc>
        <w:tc>
          <w:tcPr>
            <w:tcW w:w="2905" w:type="dxa"/>
            <w:vMerge/>
          </w:tcPr>
          <w:p w:rsidR="00FE7087" w:rsidRPr="00FE7087" w:rsidRDefault="00FE7087" w:rsidP="00B32B63">
            <w:pPr>
              <w:rPr>
                <w:rFonts w:ascii="Times New Roman" w:hAnsi="Times New Roman" w:cs="Times New Roman"/>
                <w:sz w:val="24"/>
                <w:szCs w:val="24"/>
              </w:rPr>
            </w:pPr>
          </w:p>
        </w:tc>
        <w:tc>
          <w:tcPr>
            <w:tcW w:w="848" w:type="dxa"/>
            <w:vMerge/>
          </w:tcPr>
          <w:p w:rsidR="00FE7087" w:rsidRPr="00FE7087" w:rsidRDefault="00FE7087" w:rsidP="00B32B63">
            <w:pPr>
              <w:jc w:val="both"/>
              <w:rPr>
                <w:rFonts w:ascii="Times New Roman" w:hAnsi="Times New Roman" w:cs="Times New Roman"/>
                <w:sz w:val="24"/>
                <w:szCs w:val="24"/>
              </w:rPr>
            </w:pPr>
          </w:p>
        </w:tc>
        <w:tc>
          <w:tcPr>
            <w:tcW w:w="1096" w:type="dxa"/>
          </w:tcPr>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план</w:t>
            </w:r>
          </w:p>
        </w:tc>
        <w:tc>
          <w:tcPr>
            <w:tcW w:w="1218" w:type="dxa"/>
          </w:tcPr>
          <w:p w:rsidR="00FE7087" w:rsidRPr="00FE7087" w:rsidRDefault="00FE7087" w:rsidP="00B32B63">
            <w:pPr>
              <w:rPr>
                <w:rFonts w:ascii="Times New Roman" w:hAnsi="Times New Roman" w:cs="Times New Roman"/>
                <w:b/>
                <w:sz w:val="24"/>
                <w:szCs w:val="24"/>
              </w:rPr>
            </w:pPr>
            <w:r w:rsidRPr="00FE7087">
              <w:rPr>
                <w:rFonts w:ascii="Times New Roman" w:hAnsi="Times New Roman" w:cs="Times New Roman"/>
                <w:b/>
                <w:sz w:val="24"/>
                <w:szCs w:val="24"/>
              </w:rPr>
              <w:t>факт</w:t>
            </w:r>
          </w:p>
        </w:tc>
        <w:tc>
          <w:tcPr>
            <w:tcW w:w="1551" w:type="dxa"/>
            <w:vMerge/>
          </w:tcPr>
          <w:p w:rsidR="00FE7087" w:rsidRPr="00FE7087" w:rsidRDefault="00FE7087" w:rsidP="00B32B63">
            <w:pPr>
              <w:rPr>
                <w:rFonts w:ascii="Times New Roman" w:hAnsi="Times New Roman" w:cs="Times New Roman"/>
                <w:sz w:val="24"/>
                <w:szCs w:val="24"/>
              </w:rPr>
            </w:pPr>
          </w:p>
        </w:tc>
        <w:tc>
          <w:tcPr>
            <w:tcW w:w="1583" w:type="dxa"/>
            <w:vMerge/>
          </w:tcPr>
          <w:p w:rsidR="00FE7087" w:rsidRPr="00FE7087" w:rsidRDefault="00FE7087" w:rsidP="00B32B63">
            <w:pPr>
              <w:rPr>
                <w:rFonts w:ascii="Times New Roman" w:hAnsi="Times New Roman" w:cs="Times New Roman"/>
                <w:sz w:val="24"/>
                <w:szCs w:val="24"/>
              </w:rPr>
            </w:pPr>
          </w:p>
        </w:tc>
      </w:tr>
      <w:tr w:rsidR="00FE7087" w:rsidRPr="00FE7087" w:rsidTr="00B32B63">
        <w:tc>
          <w:tcPr>
            <w:tcW w:w="9854" w:type="dxa"/>
            <w:gridSpan w:val="7"/>
          </w:tcPr>
          <w:p w:rsidR="00FE7087" w:rsidRPr="00FE7087" w:rsidRDefault="00702F3D" w:rsidP="00B32B63">
            <w:pPr>
              <w:jc w:val="center"/>
              <w:rPr>
                <w:rFonts w:ascii="Times New Roman" w:hAnsi="Times New Roman" w:cs="Times New Roman"/>
                <w:b/>
                <w:sz w:val="24"/>
                <w:szCs w:val="24"/>
              </w:rPr>
            </w:pPr>
            <w:r>
              <w:rPr>
                <w:rFonts w:ascii="Times New Roman" w:hAnsi="Times New Roman" w:cs="Times New Roman"/>
                <w:b/>
                <w:sz w:val="24"/>
                <w:szCs w:val="24"/>
              </w:rPr>
              <w:t>ОБЩЕНИЕ (6 часов)</w:t>
            </w:r>
          </w:p>
        </w:tc>
      </w:tr>
      <w:tr w:rsidR="00FE7087" w:rsidRPr="00FE7087" w:rsidTr="00B32B63">
        <w:tc>
          <w:tcPr>
            <w:tcW w:w="653" w:type="dxa"/>
          </w:tcPr>
          <w:p w:rsidR="00FE7087" w:rsidRPr="00FE7087" w:rsidRDefault="00B32B63" w:rsidP="00B32B63">
            <w:pPr>
              <w:jc w:val="center"/>
              <w:rPr>
                <w:rFonts w:ascii="Times New Roman" w:hAnsi="Times New Roman" w:cs="Times New Roman"/>
                <w:szCs w:val="24"/>
              </w:rPr>
            </w:pPr>
            <w:r>
              <w:rPr>
                <w:rFonts w:ascii="Times New Roman" w:hAnsi="Times New Roman" w:cs="Times New Roman"/>
                <w:szCs w:val="24"/>
              </w:rPr>
              <w:t>1</w:t>
            </w:r>
          </w:p>
        </w:tc>
        <w:tc>
          <w:tcPr>
            <w:tcW w:w="2905" w:type="dxa"/>
          </w:tcPr>
          <w:p w:rsidR="00FE7087" w:rsidRPr="00FE7087" w:rsidRDefault="00B816DB" w:rsidP="00702F3D">
            <w:pPr>
              <w:rPr>
                <w:rFonts w:ascii="Times New Roman" w:hAnsi="Times New Roman" w:cs="Times New Roman"/>
                <w:sz w:val="24"/>
                <w:szCs w:val="24"/>
              </w:rPr>
            </w:pPr>
            <w:r>
              <w:rPr>
                <w:rFonts w:ascii="Times New Roman" w:hAnsi="Times New Roman" w:cs="Times New Roman"/>
                <w:sz w:val="24"/>
                <w:szCs w:val="24"/>
              </w:rPr>
              <w:t>Вводный урок.</w:t>
            </w:r>
            <w:r w:rsidR="00C579E4">
              <w:rPr>
                <w:rFonts w:ascii="Times New Roman" w:hAnsi="Times New Roman" w:cs="Times New Roman"/>
                <w:sz w:val="24"/>
                <w:szCs w:val="24"/>
              </w:rPr>
              <w:t xml:space="preserve"> Плохо одному</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10.09</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03.09 день знаний</w:t>
            </w:r>
          </w:p>
        </w:tc>
      </w:tr>
      <w:tr w:rsidR="00B816DB" w:rsidRPr="00FE7087" w:rsidTr="00B32B63">
        <w:tc>
          <w:tcPr>
            <w:tcW w:w="653" w:type="dxa"/>
          </w:tcPr>
          <w:p w:rsidR="00B816DB" w:rsidRDefault="00C579E4" w:rsidP="00C579E4">
            <w:pPr>
              <w:jc w:val="center"/>
              <w:rPr>
                <w:rFonts w:ascii="Times New Roman" w:hAnsi="Times New Roman" w:cs="Times New Roman"/>
                <w:szCs w:val="24"/>
              </w:rPr>
            </w:pPr>
            <w:r>
              <w:rPr>
                <w:rFonts w:ascii="Times New Roman" w:hAnsi="Times New Roman" w:cs="Times New Roman"/>
                <w:szCs w:val="24"/>
              </w:rPr>
              <w:t>2</w:t>
            </w:r>
          </w:p>
        </w:tc>
        <w:tc>
          <w:tcPr>
            <w:tcW w:w="2905" w:type="dxa"/>
          </w:tcPr>
          <w:p w:rsidR="00B816DB" w:rsidRDefault="00C579E4" w:rsidP="00B32B63">
            <w:pPr>
              <w:rPr>
                <w:rFonts w:ascii="Times New Roman" w:hAnsi="Times New Roman" w:cs="Times New Roman"/>
                <w:sz w:val="24"/>
                <w:szCs w:val="24"/>
              </w:rPr>
            </w:pPr>
            <w:r>
              <w:rPr>
                <w:rFonts w:ascii="Times New Roman" w:hAnsi="Times New Roman" w:cs="Times New Roman"/>
                <w:sz w:val="24"/>
                <w:szCs w:val="24"/>
              </w:rPr>
              <w:t xml:space="preserve">Слова приветствия. </w:t>
            </w:r>
            <w:proofErr w:type="spellStart"/>
            <w:r>
              <w:rPr>
                <w:rFonts w:ascii="Times New Roman" w:hAnsi="Times New Roman" w:cs="Times New Roman"/>
                <w:sz w:val="24"/>
                <w:szCs w:val="24"/>
              </w:rPr>
              <w:t>Знайкина</w:t>
            </w:r>
            <w:proofErr w:type="spellEnd"/>
            <w:r>
              <w:rPr>
                <w:rFonts w:ascii="Times New Roman" w:hAnsi="Times New Roman" w:cs="Times New Roman"/>
                <w:sz w:val="24"/>
                <w:szCs w:val="24"/>
              </w:rPr>
              <w:t xml:space="preserve"> школа.</w:t>
            </w:r>
          </w:p>
        </w:tc>
        <w:tc>
          <w:tcPr>
            <w:tcW w:w="848" w:type="dxa"/>
          </w:tcPr>
          <w:p w:rsidR="00B816DB" w:rsidRDefault="00B816DB"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B816DB"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17.09</w:t>
            </w:r>
          </w:p>
        </w:tc>
        <w:tc>
          <w:tcPr>
            <w:tcW w:w="1218" w:type="dxa"/>
          </w:tcPr>
          <w:p w:rsidR="00B816DB" w:rsidRPr="00FE7087" w:rsidRDefault="00B816DB" w:rsidP="00B32B63">
            <w:pPr>
              <w:rPr>
                <w:rFonts w:ascii="Times New Roman" w:hAnsi="Times New Roman" w:cs="Times New Roman"/>
                <w:sz w:val="24"/>
                <w:szCs w:val="24"/>
              </w:rPr>
            </w:pPr>
          </w:p>
        </w:tc>
        <w:tc>
          <w:tcPr>
            <w:tcW w:w="1551" w:type="dxa"/>
          </w:tcPr>
          <w:p w:rsidR="00B816DB" w:rsidRPr="00FE7087" w:rsidRDefault="00B816DB" w:rsidP="00B32B63">
            <w:pPr>
              <w:rPr>
                <w:rFonts w:ascii="Times New Roman" w:hAnsi="Times New Roman" w:cs="Times New Roman"/>
                <w:sz w:val="24"/>
                <w:szCs w:val="24"/>
              </w:rPr>
            </w:pPr>
          </w:p>
        </w:tc>
        <w:tc>
          <w:tcPr>
            <w:tcW w:w="1583" w:type="dxa"/>
          </w:tcPr>
          <w:p w:rsidR="00B816DB" w:rsidRPr="00FE7087" w:rsidRDefault="00B816DB" w:rsidP="00B32B63">
            <w:pPr>
              <w:rPr>
                <w:rFonts w:ascii="Times New Roman" w:hAnsi="Times New Roman" w:cs="Times New Roman"/>
                <w:sz w:val="24"/>
                <w:szCs w:val="24"/>
              </w:rPr>
            </w:pPr>
          </w:p>
        </w:tc>
      </w:tr>
      <w:tr w:rsidR="00B816DB" w:rsidRPr="00FE7087" w:rsidTr="00B32B63">
        <w:tc>
          <w:tcPr>
            <w:tcW w:w="653" w:type="dxa"/>
          </w:tcPr>
          <w:p w:rsidR="00B816DB" w:rsidRDefault="00C579E4" w:rsidP="00B32B63">
            <w:pPr>
              <w:jc w:val="center"/>
              <w:rPr>
                <w:rFonts w:ascii="Times New Roman" w:hAnsi="Times New Roman" w:cs="Times New Roman"/>
                <w:szCs w:val="24"/>
              </w:rPr>
            </w:pPr>
            <w:r>
              <w:rPr>
                <w:rFonts w:ascii="Times New Roman" w:hAnsi="Times New Roman" w:cs="Times New Roman"/>
                <w:szCs w:val="24"/>
              </w:rPr>
              <w:t>3</w:t>
            </w:r>
          </w:p>
        </w:tc>
        <w:tc>
          <w:tcPr>
            <w:tcW w:w="2905" w:type="dxa"/>
          </w:tcPr>
          <w:p w:rsidR="00B816DB" w:rsidRDefault="00C579E4" w:rsidP="00B32B63">
            <w:pPr>
              <w:rPr>
                <w:rFonts w:ascii="Times New Roman" w:hAnsi="Times New Roman" w:cs="Times New Roman"/>
                <w:sz w:val="24"/>
                <w:szCs w:val="24"/>
              </w:rPr>
            </w:pPr>
            <w:r>
              <w:rPr>
                <w:rFonts w:ascii="Times New Roman" w:hAnsi="Times New Roman" w:cs="Times New Roman"/>
                <w:sz w:val="24"/>
                <w:szCs w:val="24"/>
              </w:rPr>
              <w:t xml:space="preserve">Вывески </w:t>
            </w:r>
          </w:p>
        </w:tc>
        <w:tc>
          <w:tcPr>
            <w:tcW w:w="848" w:type="dxa"/>
          </w:tcPr>
          <w:p w:rsidR="00B816DB" w:rsidRDefault="00B816DB"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B816DB"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24.09</w:t>
            </w:r>
          </w:p>
        </w:tc>
        <w:tc>
          <w:tcPr>
            <w:tcW w:w="1218" w:type="dxa"/>
          </w:tcPr>
          <w:p w:rsidR="00B816DB" w:rsidRPr="00FE7087" w:rsidRDefault="00B816DB" w:rsidP="00B32B63">
            <w:pPr>
              <w:rPr>
                <w:rFonts w:ascii="Times New Roman" w:hAnsi="Times New Roman" w:cs="Times New Roman"/>
                <w:sz w:val="24"/>
                <w:szCs w:val="24"/>
              </w:rPr>
            </w:pPr>
          </w:p>
        </w:tc>
        <w:tc>
          <w:tcPr>
            <w:tcW w:w="1551" w:type="dxa"/>
          </w:tcPr>
          <w:p w:rsidR="00B816DB" w:rsidRPr="00FE7087" w:rsidRDefault="00B816DB" w:rsidP="00B32B63">
            <w:pPr>
              <w:rPr>
                <w:rFonts w:ascii="Times New Roman" w:hAnsi="Times New Roman" w:cs="Times New Roman"/>
                <w:sz w:val="24"/>
                <w:szCs w:val="24"/>
              </w:rPr>
            </w:pPr>
          </w:p>
        </w:tc>
        <w:tc>
          <w:tcPr>
            <w:tcW w:w="1583" w:type="dxa"/>
          </w:tcPr>
          <w:p w:rsidR="00B816DB" w:rsidRPr="00FE7087" w:rsidRDefault="00B816DB" w:rsidP="00B32B63">
            <w:pPr>
              <w:rPr>
                <w:rFonts w:ascii="Times New Roman" w:hAnsi="Times New Roman" w:cs="Times New Roman"/>
                <w:sz w:val="24"/>
                <w:szCs w:val="24"/>
              </w:rPr>
            </w:pPr>
          </w:p>
        </w:tc>
      </w:tr>
      <w:tr w:rsidR="00B816DB" w:rsidRPr="00FE7087" w:rsidTr="00B32B63">
        <w:tc>
          <w:tcPr>
            <w:tcW w:w="653" w:type="dxa"/>
          </w:tcPr>
          <w:p w:rsidR="00B816DB" w:rsidRDefault="00C579E4" w:rsidP="00B32B63">
            <w:pPr>
              <w:jc w:val="center"/>
              <w:rPr>
                <w:rFonts w:ascii="Times New Roman" w:hAnsi="Times New Roman" w:cs="Times New Roman"/>
                <w:szCs w:val="24"/>
              </w:rPr>
            </w:pPr>
            <w:r>
              <w:rPr>
                <w:rFonts w:ascii="Times New Roman" w:hAnsi="Times New Roman" w:cs="Times New Roman"/>
                <w:szCs w:val="24"/>
              </w:rPr>
              <w:t>4</w:t>
            </w:r>
          </w:p>
          <w:p w:rsidR="00C579E4" w:rsidRDefault="00C579E4" w:rsidP="00B32B63">
            <w:pPr>
              <w:jc w:val="center"/>
              <w:rPr>
                <w:rFonts w:ascii="Times New Roman" w:hAnsi="Times New Roman" w:cs="Times New Roman"/>
                <w:szCs w:val="24"/>
              </w:rPr>
            </w:pPr>
            <w:r>
              <w:rPr>
                <w:rFonts w:ascii="Times New Roman" w:hAnsi="Times New Roman" w:cs="Times New Roman"/>
                <w:szCs w:val="24"/>
              </w:rPr>
              <w:t>5</w:t>
            </w:r>
          </w:p>
        </w:tc>
        <w:tc>
          <w:tcPr>
            <w:tcW w:w="2905" w:type="dxa"/>
          </w:tcPr>
          <w:p w:rsidR="00B816DB" w:rsidRDefault="00C579E4" w:rsidP="00B32B63">
            <w:pPr>
              <w:rPr>
                <w:rFonts w:ascii="Times New Roman" w:hAnsi="Times New Roman" w:cs="Times New Roman"/>
                <w:sz w:val="24"/>
                <w:szCs w:val="24"/>
              </w:rPr>
            </w:pPr>
            <w:r>
              <w:rPr>
                <w:rFonts w:ascii="Times New Roman" w:hAnsi="Times New Roman" w:cs="Times New Roman"/>
                <w:sz w:val="24"/>
                <w:szCs w:val="24"/>
              </w:rPr>
              <w:t>Слово веселит, огорчает, утешает</w:t>
            </w:r>
          </w:p>
        </w:tc>
        <w:tc>
          <w:tcPr>
            <w:tcW w:w="848" w:type="dxa"/>
          </w:tcPr>
          <w:p w:rsidR="00B816DB" w:rsidRDefault="00C579E4" w:rsidP="00B32B63">
            <w:pPr>
              <w:jc w:val="center"/>
              <w:rPr>
                <w:rFonts w:ascii="Times New Roman" w:hAnsi="Times New Roman" w:cs="Times New Roman"/>
                <w:sz w:val="24"/>
                <w:szCs w:val="24"/>
              </w:rPr>
            </w:pPr>
            <w:r>
              <w:rPr>
                <w:rFonts w:ascii="Times New Roman" w:hAnsi="Times New Roman" w:cs="Times New Roman"/>
                <w:sz w:val="24"/>
                <w:szCs w:val="24"/>
              </w:rPr>
              <w:t>2</w:t>
            </w:r>
          </w:p>
        </w:tc>
        <w:tc>
          <w:tcPr>
            <w:tcW w:w="1096" w:type="dxa"/>
          </w:tcPr>
          <w:p w:rsidR="00B816DB" w:rsidRDefault="00353D32" w:rsidP="00B32B63">
            <w:pPr>
              <w:rPr>
                <w:rFonts w:ascii="Times New Roman" w:hAnsi="Times New Roman" w:cs="Times New Roman"/>
                <w:sz w:val="24"/>
                <w:szCs w:val="24"/>
              </w:rPr>
            </w:pPr>
            <w:r>
              <w:rPr>
                <w:rFonts w:ascii="Times New Roman" w:hAnsi="Times New Roman" w:cs="Times New Roman"/>
                <w:sz w:val="24"/>
                <w:szCs w:val="24"/>
              </w:rPr>
              <w:t>01.10</w:t>
            </w:r>
          </w:p>
          <w:p w:rsidR="00353D32"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08.10</w:t>
            </w:r>
          </w:p>
        </w:tc>
        <w:tc>
          <w:tcPr>
            <w:tcW w:w="1218" w:type="dxa"/>
          </w:tcPr>
          <w:p w:rsidR="00B816DB" w:rsidRPr="00FE7087" w:rsidRDefault="00B816DB" w:rsidP="00B32B63">
            <w:pPr>
              <w:rPr>
                <w:rFonts w:ascii="Times New Roman" w:hAnsi="Times New Roman" w:cs="Times New Roman"/>
                <w:sz w:val="24"/>
                <w:szCs w:val="24"/>
              </w:rPr>
            </w:pPr>
          </w:p>
        </w:tc>
        <w:tc>
          <w:tcPr>
            <w:tcW w:w="1551" w:type="dxa"/>
          </w:tcPr>
          <w:p w:rsidR="00B816DB" w:rsidRPr="00FE7087" w:rsidRDefault="00B816DB" w:rsidP="00B32B63">
            <w:pPr>
              <w:rPr>
                <w:rFonts w:ascii="Times New Roman" w:hAnsi="Times New Roman" w:cs="Times New Roman"/>
                <w:sz w:val="24"/>
                <w:szCs w:val="24"/>
              </w:rPr>
            </w:pPr>
          </w:p>
        </w:tc>
        <w:tc>
          <w:tcPr>
            <w:tcW w:w="1583" w:type="dxa"/>
          </w:tcPr>
          <w:p w:rsidR="00B816DB" w:rsidRPr="00FE7087" w:rsidRDefault="00B816DB" w:rsidP="00B32B63">
            <w:pPr>
              <w:rPr>
                <w:rFonts w:ascii="Times New Roman" w:hAnsi="Times New Roman" w:cs="Times New Roman"/>
                <w:sz w:val="24"/>
                <w:szCs w:val="24"/>
              </w:rPr>
            </w:pPr>
          </w:p>
        </w:tc>
      </w:tr>
      <w:tr w:rsidR="00702F3D" w:rsidRPr="00FE7087" w:rsidTr="00B32B63">
        <w:tc>
          <w:tcPr>
            <w:tcW w:w="653" w:type="dxa"/>
          </w:tcPr>
          <w:p w:rsidR="00702F3D" w:rsidRDefault="00C579E4" w:rsidP="00B32B63">
            <w:pPr>
              <w:jc w:val="center"/>
              <w:rPr>
                <w:rFonts w:ascii="Times New Roman" w:hAnsi="Times New Roman" w:cs="Times New Roman"/>
                <w:szCs w:val="24"/>
              </w:rPr>
            </w:pPr>
            <w:r>
              <w:rPr>
                <w:rFonts w:ascii="Times New Roman" w:hAnsi="Times New Roman" w:cs="Times New Roman"/>
                <w:szCs w:val="24"/>
              </w:rPr>
              <w:t>6</w:t>
            </w:r>
          </w:p>
        </w:tc>
        <w:tc>
          <w:tcPr>
            <w:tcW w:w="2905" w:type="dxa"/>
          </w:tcPr>
          <w:p w:rsidR="00702F3D" w:rsidRDefault="00C579E4" w:rsidP="00B32B63">
            <w:pPr>
              <w:rPr>
                <w:rFonts w:ascii="Times New Roman" w:hAnsi="Times New Roman" w:cs="Times New Roman"/>
                <w:sz w:val="24"/>
                <w:szCs w:val="24"/>
              </w:rPr>
            </w:pPr>
            <w:r>
              <w:rPr>
                <w:rFonts w:ascii="Times New Roman" w:hAnsi="Times New Roman" w:cs="Times New Roman"/>
                <w:sz w:val="24"/>
                <w:szCs w:val="24"/>
              </w:rPr>
              <w:t>Давайте договоримся. Поиграем вместе</w:t>
            </w:r>
          </w:p>
        </w:tc>
        <w:tc>
          <w:tcPr>
            <w:tcW w:w="848" w:type="dxa"/>
          </w:tcPr>
          <w:p w:rsidR="00702F3D" w:rsidRDefault="00C579E4"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702F3D" w:rsidRDefault="00353D32" w:rsidP="00B32B63">
            <w:pPr>
              <w:rPr>
                <w:rFonts w:ascii="Times New Roman" w:hAnsi="Times New Roman" w:cs="Times New Roman"/>
                <w:sz w:val="24"/>
                <w:szCs w:val="24"/>
              </w:rPr>
            </w:pPr>
            <w:r>
              <w:rPr>
                <w:rFonts w:ascii="Times New Roman" w:hAnsi="Times New Roman" w:cs="Times New Roman"/>
                <w:sz w:val="24"/>
                <w:szCs w:val="24"/>
              </w:rPr>
              <w:t>15.10</w:t>
            </w:r>
          </w:p>
        </w:tc>
        <w:tc>
          <w:tcPr>
            <w:tcW w:w="1218" w:type="dxa"/>
          </w:tcPr>
          <w:p w:rsidR="00702F3D" w:rsidRPr="00FE7087" w:rsidRDefault="00702F3D" w:rsidP="00B32B63">
            <w:pPr>
              <w:rPr>
                <w:rFonts w:ascii="Times New Roman" w:hAnsi="Times New Roman" w:cs="Times New Roman"/>
                <w:sz w:val="24"/>
                <w:szCs w:val="24"/>
              </w:rPr>
            </w:pPr>
          </w:p>
        </w:tc>
        <w:tc>
          <w:tcPr>
            <w:tcW w:w="1551" w:type="dxa"/>
          </w:tcPr>
          <w:p w:rsidR="00702F3D" w:rsidRPr="00FE7087" w:rsidRDefault="00702F3D" w:rsidP="00B32B63">
            <w:pPr>
              <w:rPr>
                <w:rFonts w:ascii="Times New Roman" w:hAnsi="Times New Roman" w:cs="Times New Roman"/>
                <w:sz w:val="24"/>
                <w:szCs w:val="24"/>
              </w:rPr>
            </w:pPr>
          </w:p>
        </w:tc>
        <w:tc>
          <w:tcPr>
            <w:tcW w:w="1583" w:type="dxa"/>
          </w:tcPr>
          <w:p w:rsidR="00702F3D" w:rsidRPr="00FE7087" w:rsidRDefault="00702F3D" w:rsidP="00B32B63">
            <w:pPr>
              <w:rPr>
                <w:rFonts w:ascii="Times New Roman" w:hAnsi="Times New Roman" w:cs="Times New Roman"/>
                <w:sz w:val="24"/>
                <w:szCs w:val="24"/>
              </w:rPr>
            </w:pPr>
          </w:p>
        </w:tc>
      </w:tr>
      <w:tr w:rsidR="00B32B63" w:rsidRPr="00FE7087" w:rsidTr="00B32B63">
        <w:tc>
          <w:tcPr>
            <w:tcW w:w="9854" w:type="dxa"/>
            <w:gridSpan w:val="7"/>
          </w:tcPr>
          <w:p w:rsidR="00B32B63" w:rsidRPr="00B32B63" w:rsidRDefault="00C579E4" w:rsidP="00702F3D">
            <w:pPr>
              <w:jc w:val="center"/>
              <w:rPr>
                <w:rFonts w:ascii="Times New Roman" w:hAnsi="Times New Roman" w:cs="Times New Roman"/>
                <w:b/>
                <w:sz w:val="24"/>
                <w:szCs w:val="24"/>
              </w:rPr>
            </w:pPr>
            <w:r>
              <w:rPr>
                <w:rFonts w:ascii="Times New Roman" w:hAnsi="Times New Roman" w:cs="Times New Roman"/>
                <w:b/>
                <w:sz w:val="24"/>
                <w:szCs w:val="24"/>
              </w:rPr>
              <w:t xml:space="preserve">РЕЧЬ: </w:t>
            </w:r>
            <w:proofErr w:type="gramStart"/>
            <w:r>
              <w:rPr>
                <w:rFonts w:ascii="Times New Roman" w:hAnsi="Times New Roman" w:cs="Times New Roman"/>
                <w:b/>
                <w:sz w:val="24"/>
                <w:szCs w:val="24"/>
              </w:rPr>
              <w:t>УСТНАЯ</w:t>
            </w:r>
            <w:proofErr w:type="gramEnd"/>
            <w:r>
              <w:rPr>
                <w:rFonts w:ascii="Times New Roman" w:hAnsi="Times New Roman" w:cs="Times New Roman"/>
                <w:b/>
                <w:sz w:val="24"/>
                <w:szCs w:val="24"/>
              </w:rPr>
              <w:t xml:space="preserve"> И ПИСЬМЕННАЯ (11 часов)</w:t>
            </w:r>
          </w:p>
        </w:tc>
      </w:tr>
      <w:tr w:rsidR="00FE7087" w:rsidRPr="00FE7087" w:rsidTr="00B32B63">
        <w:tc>
          <w:tcPr>
            <w:tcW w:w="653" w:type="dxa"/>
          </w:tcPr>
          <w:p w:rsidR="00FE7087" w:rsidRPr="00FE7087" w:rsidRDefault="005D0D30" w:rsidP="00B32B63">
            <w:pPr>
              <w:jc w:val="center"/>
              <w:rPr>
                <w:rFonts w:ascii="Times New Roman" w:hAnsi="Times New Roman" w:cs="Times New Roman"/>
                <w:szCs w:val="24"/>
              </w:rPr>
            </w:pPr>
            <w:r>
              <w:rPr>
                <w:rFonts w:ascii="Times New Roman" w:hAnsi="Times New Roman" w:cs="Times New Roman"/>
                <w:szCs w:val="24"/>
              </w:rPr>
              <w:t>7</w:t>
            </w:r>
          </w:p>
        </w:tc>
        <w:tc>
          <w:tcPr>
            <w:tcW w:w="2905" w:type="dxa"/>
          </w:tcPr>
          <w:p w:rsidR="00FE7087" w:rsidRPr="00FE7087" w:rsidRDefault="00C579E4" w:rsidP="00B32B63">
            <w:pPr>
              <w:rPr>
                <w:rFonts w:ascii="Times New Roman" w:hAnsi="Times New Roman" w:cs="Times New Roman"/>
                <w:sz w:val="24"/>
                <w:szCs w:val="24"/>
              </w:rPr>
            </w:pPr>
            <w:r>
              <w:rPr>
                <w:rFonts w:ascii="Times New Roman" w:hAnsi="Times New Roman" w:cs="Times New Roman"/>
                <w:sz w:val="24"/>
                <w:szCs w:val="24"/>
              </w:rPr>
              <w:t>Говорим и пишем. Громко – тихо. Быстро – медленно</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22.10</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702102" w:rsidP="00B32B63">
            <w:pPr>
              <w:jc w:val="center"/>
              <w:rPr>
                <w:rFonts w:ascii="Times New Roman" w:hAnsi="Times New Roman" w:cs="Times New Roman"/>
                <w:szCs w:val="24"/>
              </w:rPr>
            </w:pPr>
            <w:r>
              <w:rPr>
                <w:rFonts w:ascii="Times New Roman" w:hAnsi="Times New Roman" w:cs="Times New Roman"/>
                <w:szCs w:val="24"/>
              </w:rPr>
              <w:t>8</w:t>
            </w:r>
          </w:p>
        </w:tc>
        <w:tc>
          <w:tcPr>
            <w:tcW w:w="2905" w:type="dxa"/>
          </w:tcPr>
          <w:p w:rsidR="00FE7087" w:rsidRPr="00B32B63" w:rsidRDefault="00C579E4" w:rsidP="00B32B63">
            <w:pPr>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xml:space="preserve">  к скороговорке. Узнай по голосу</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29.10</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702102" w:rsidP="00B32B63">
            <w:pPr>
              <w:jc w:val="center"/>
              <w:rPr>
                <w:rFonts w:ascii="Times New Roman" w:hAnsi="Times New Roman" w:cs="Times New Roman"/>
                <w:szCs w:val="24"/>
              </w:rPr>
            </w:pPr>
            <w:r>
              <w:rPr>
                <w:rFonts w:ascii="Times New Roman" w:hAnsi="Times New Roman" w:cs="Times New Roman"/>
                <w:szCs w:val="24"/>
              </w:rPr>
              <w:t>9</w:t>
            </w:r>
          </w:p>
        </w:tc>
        <w:tc>
          <w:tcPr>
            <w:tcW w:w="2905" w:type="dxa"/>
          </w:tcPr>
          <w:p w:rsidR="00FE7087" w:rsidRPr="00D23E02" w:rsidRDefault="00C579E4" w:rsidP="00B32B63">
            <w:pPr>
              <w:rPr>
                <w:rFonts w:ascii="Times New Roman" w:hAnsi="Times New Roman" w:cs="Times New Roman"/>
                <w:sz w:val="24"/>
                <w:szCs w:val="24"/>
              </w:rPr>
            </w:pPr>
            <w:r>
              <w:rPr>
                <w:rFonts w:ascii="Times New Roman" w:hAnsi="Times New Roman" w:cs="Times New Roman"/>
                <w:sz w:val="24"/>
                <w:szCs w:val="24"/>
              </w:rPr>
              <w:t>Разговор по телефону</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12.11</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Default="00702102" w:rsidP="00B32B63">
            <w:pPr>
              <w:jc w:val="center"/>
              <w:rPr>
                <w:rFonts w:ascii="Times New Roman" w:hAnsi="Times New Roman" w:cs="Times New Roman"/>
                <w:szCs w:val="24"/>
              </w:rPr>
            </w:pPr>
            <w:r>
              <w:rPr>
                <w:rFonts w:ascii="Times New Roman" w:hAnsi="Times New Roman" w:cs="Times New Roman"/>
                <w:szCs w:val="24"/>
              </w:rPr>
              <w:t>10</w:t>
            </w:r>
          </w:p>
          <w:p w:rsidR="00C579E4" w:rsidRPr="00FE7087" w:rsidRDefault="00C579E4" w:rsidP="00B32B63">
            <w:pPr>
              <w:jc w:val="center"/>
              <w:rPr>
                <w:rFonts w:ascii="Times New Roman" w:hAnsi="Times New Roman" w:cs="Times New Roman"/>
                <w:szCs w:val="24"/>
              </w:rPr>
            </w:pPr>
            <w:r>
              <w:rPr>
                <w:rFonts w:ascii="Times New Roman" w:hAnsi="Times New Roman" w:cs="Times New Roman"/>
                <w:szCs w:val="24"/>
              </w:rPr>
              <w:t>11</w:t>
            </w:r>
          </w:p>
        </w:tc>
        <w:tc>
          <w:tcPr>
            <w:tcW w:w="2905" w:type="dxa"/>
          </w:tcPr>
          <w:p w:rsidR="00FE7087" w:rsidRPr="00D23E02" w:rsidRDefault="00C579E4" w:rsidP="00B32B63">
            <w:pPr>
              <w:rPr>
                <w:rFonts w:ascii="Times New Roman" w:hAnsi="Times New Roman" w:cs="Times New Roman"/>
                <w:sz w:val="24"/>
                <w:szCs w:val="24"/>
              </w:rPr>
            </w:pPr>
            <w:r>
              <w:rPr>
                <w:rFonts w:ascii="Times New Roman" w:hAnsi="Times New Roman" w:cs="Times New Roman"/>
                <w:sz w:val="24"/>
                <w:szCs w:val="24"/>
              </w:rPr>
              <w:t>Мимика и жесты</w:t>
            </w:r>
          </w:p>
        </w:tc>
        <w:tc>
          <w:tcPr>
            <w:tcW w:w="848" w:type="dxa"/>
          </w:tcPr>
          <w:p w:rsidR="00FE7087" w:rsidRPr="00FE7087" w:rsidRDefault="00C579E4" w:rsidP="00B32B63">
            <w:pPr>
              <w:jc w:val="center"/>
              <w:rPr>
                <w:rFonts w:ascii="Times New Roman" w:hAnsi="Times New Roman" w:cs="Times New Roman"/>
                <w:sz w:val="24"/>
                <w:szCs w:val="24"/>
              </w:rPr>
            </w:pPr>
            <w:r>
              <w:rPr>
                <w:rFonts w:ascii="Times New Roman" w:hAnsi="Times New Roman" w:cs="Times New Roman"/>
                <w:sz w:val="24"/>
                <w:szCs w:val="24"/>
              </w:rPr>
              <w:t>2</w:t>
            </w:r>
          </w:p>
        </w:tc>
        <w:tc>
          <w:tcPr>
            <w:tcW w:w="1096" w:type="dxa"/>
          </w:tcPr>
          <w:p w:rsidR="00FE7087" w:rsidRDefault="00353D32" w:rsidP="00B32B63">
            <w:pPr>
              <w:rPr>
                <w:rFonts w:ascii="Times New Roman" w:hAnsi="Times New Roman" w:cs="Times New Roman"/>
                <w:sz w:val="24"/>
                <w:szCs w:val="24"/>
              </w:rPr>
            </w:pPr>
            <w:r>
              <w:rPr>
                <w:rFonts w:ascii="Times New Roman" w:hAnsi="Times New Roman" w:cs="Times New Roman"/>
                <w:sz w:val="24"/>
                <w:szCs w:val="24"/>
              </w:rPr>
              <w:t>19.11</w:t>
            </w:r>
          </w:p>
          <w:p w:rsidR="00353D32"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26.11</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5D1416" w:rsidP="005D1416">
            <w:pPr>
              <w:rPr>
                <w:rFonts w:ascii="Times New Roman" w:hAnsi="Times New Roman" w:cs="Times New Roman"/>
                <w:szCs w:val="24"/>
              </w:rPr>
            </w:pPr>
            <w:r>
              <w:rPr>
                <w:rFonts w:ascii="Times New Roman" w:hAnsi="Times New Roman" w:cs="Times New Roman"/>
                <w:szCs w:val="24"/>
              </w:rPr>
              <w:t xml:space="preserve">  </w:t>
            </w:r>
            <w:r w:rsidR="00702102">
              <w:rPr>
                <w:rFonts w:ascii="Times New Roman" w:hAnsi="Times New Roman" w:cs="Times New Roman"/>
                <w:szCs w:val="24"/>
              </w:rPr>
              <w:t>1</w:t>
            </w:r>
            <w:r w:rsidR="00E57D8D">
              <w:rPr>
                <w:rFonts w:ascii="Times New Roman" w:hAnsi="Times New Roman" w:cs="Times New Roman"/>
                <w:szCs w:val="24"/>
              </w:rPr>
              <w:t>2</w:t>
            </w:r>
          </w:p>
        </w:tc>
        <w:tc>
          <w:tcPr>
            <w:tcW w:w="2905" w:type="dxa"/>
          </w:tcPr>
          <w:p w:rsidR="00FE7087" w:rsidRPr="00D23E02" w:rsidRDefault="005D1416" w:rsidP="00B32B63">
            <w:pPr>
              <w:rPr>
                <w:rFonts w:ascii="Times New Roman" w:hAnsi="Times New Roman" w:cs="Times New Roman"/>
                <w:sz w:val="24"/>
                <w:szCs w:val="24"/>
              </w:rPr>
            </w:pPr>
            <w:r>
              <w:rPr>
                <w:rFonts w:ascii="Times New Roman" w:hAnsi="Times New Roman" w:cs="Times New Roman"/>
                <w:sz w:val="24"/>
                <w:szCs w:val="24"/>
              </w:rPr>
              <w:t>До свидания! Счастливого пути!</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03.12</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Default="00702102" w:rsidP="00B32B63">
            <w:pPr>
              <w:jc w:val="center"/>
              <w:rPr>
                <w:rFonts w:ascii="Times New Roman" w:hAnsi="Times New Roman" w:cs="Times New Roman"/>
                <w:szCs w:val="24"/>
              </w:rPr>
            </w:pPr>
            <w:r>
              <w:rPr>
                <w:rFonts w:ascii="Times New Roman" w:hAnsi="Times New Roman" w:cs="Times New Roman"/>
                <w:szCs w:val="24"/>
              </w:rPr>
              <w:t>1</w:t>
            </w:r>
            <w:r w:rsidR="00E57D8D">
              <w:rPr>
                <w:rFonts w:ascii="Times New Roman" w:hAnsi="Times New Roman" w:cs="Times New Roman"/>
                <w:szCs w:val="24"/>
              </w:rPr>
              <w:t>3</w:t>
            </w:r>
          </w:p>
          <w:p w:rsidR="005D1416" w:rsidRPr="00FE7087" w:rsidRDefault="005D1416" w:rsidP="00B32B63">
            <w:pPr>
              <w:jc w:val="center"/>
              <w:rPr>
                <w:rFonts w:ascii="Times New Roman" w:hAnsi="Times New Roman" w:cs="Times New Roman"/>
                <w:szCs w:val="24"/>
              </w:rPr>
            </w:pPr>
            <w:r>
              <w:rPr>
                <w:rFonts w:ascii="Times New Roman" w:hAnsi="Times New Roman" w:cs="Times New Roman"/>
                <w:szCs w:val="24"/>
              </w:rPr>
              <w:t>14</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Как себя вести во время разговора</w:t>
            </w:r>
          </w:p>
        </w:tc>
        <w:tc>
          <w:tcPr>
            <w:tcW w:w="848" w:type="dxa"/>
          </w:tcPr>
          <w:p w:rsidR="00FE7087" w:rsidRPr="00FE7087" w:rsidRDefault="005D1416" w:rsidP="005D1416">
            <w:pPr>
              <w:jc w:val="center"/>
              <w:rPr>
                <w:rFonts w:ascii="Times New Roman" w:hAnsi="Times New Roman" w:cs="Times New Roman"/>
                <w:sz w:val="24"/>
                <w:szCs w:val="24"/>
              </w:rPr>
            </w:pPr>
            <w:r>
              <w:rPr>
                <w:rFonts w:ascii="Times New Roman" w:hAnsi="Times New Roman" w:cs="Times New Roman"/>
                <w:sz w:val="24"/>
                <w:szCs w:val="24"/>
              </w:rPr>
              <w:t>2</w:t>
            </w:r>
          </w:p>
        </w:tc>
        <w:tc>
          <w:tcPr>
            <w:tcW w:w="1096" w:type="dxa"/>
          </w:tcPr>
          <w:p w:rsidR="00FE7087" w:rsidRDefault="00353D32" w:rsidP="00B32B63">
            <w:pPr>
              <w:rPr>
                <w:rFonts w:ascii="Times New Roman" w:hAnsi="Times New Roman" w:cs="Times New Roman"/>
                <w:sz w:val="24"/>
                <w:szCs w:val="24"/>
              </w:rPr>
            </w:pPr>
            <w:r>
              <w:rPr>
                <w:rFonts w:ascii="Times New Roman" w:hAnsi="Times New Roman" w:cs="Times New Roman"/>
                <w:sz w:val="24"/>
                <w:szCs w:val="24"/>
              </w:rPr>
              <w:t>10.12</w:t>
            </w:r>
          </w:p>
          <w:p w:rsidR="00353D32"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17.12</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B32B63" w:rsidP="00B32B63">
            <w:pPr>
              <w:jc w:val="center"/>
              <w:rPr>
                <w:rFonts w:ascii="Times New Roman" w:hAnsi="Times New Roman" w:cs="Times New Roman"/>
                <w:szCs w:val="24"/>
              </w:rPr>
            </w:pPr>
            <w:r>
              <w:rPr>
                <w:rFonts w:ascii="Times New Roman" w:hAnsi="Times New Roman" w:cs="Times New Roman"/>
                <w:szCs w:val="24"/>
              </w:rPr>
              <w:t>1</w:t>
            </w:r>
            <w:r w:rsidR="00E57D8D">
              <w:rPr>
                <w:rFonts w:ascii="Times New Roman" w:hAnsi="Times New Roman" w:cs="Times New Roman"/>
                <w:szCs w:val="24"/>
              </w:rPr>
              <w:t>5</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Спасибо! Подарок.</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24.12</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B32B63" w:rsidP="00B32B63">
            <w:pPr>
              <w:jc w:val="center"/>
              <w:rPr>
                <w:rFonts w:ascii="Times New Roman" w:hAnsi="Times New Roman" w:cs="Times New Roman"/>
                <w:szCs w:val="24"/>
              </w:rPr>
            </w:pPr>
            <w:r>
              <w:rPr>
                <w:rFonts w:ascii="Times New Roman" w:hAnsi="Times New Roman" w:cs="Times New Roman"/>
                <w:szCs w:val="24"/>
              </w:rPr>
              <w:t>1</w:t>
            </w:r>
            <w:r w:rsidR="00E57D8D">
              <w:rPr>
                <w:rFonts w:ascii="Times New Roman" w:hAnsi="Times New Roman" w:cs="Times New Roman"/>
                <w:szCs w:val="24"/>
              </w:rPr>
              <w:t>6</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Умей благодарить!</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21.01</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5D0D30" w:rsidP="00B32B63">
            <w:pPr>
              <w:jc w:val="center"/>
              <w:rPr>
                <w:rFonts w:ascii="Times New Roman" w:hAnsi="Times New Roman" w:cs="Times New Roman"/>
                <w:szCs w:val="24"/>
              </w:rPr>
            </w:pPr>
            <w:r>
              <w:rPr>
                <w:rFonts w:ascii="Times New Roman" w:hAnsi="Times New Roman" w:cs="Times New Roman"/>
                <w:szCs w:val="24"/>
              </w:rPr>
              <w:t>1</w:t>
            </w:r>
            <w:r w:rsidR="00E57D8D">
              <w:rPr>
                <w:rFonts w:ascii="Times New Roman" w:hAnsi="Times New Roman" w:cs="Times New Roman"/>
                <w:szCs w:val="24"/>
              </w:rPr>
              <w:t>7</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Новогодняя сказка</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28.01</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5D1416" w:rsidRPr="00FE7087" w:rsidTr="00934316">
        <w:tc>
          <w:tcPr>
            <w:tcW w:w="9854" w:type="dxa"/>
            <w:gridSpan w:val="7"/>
          </w:tcPr>
          <w:p w:rsidR="005D1416" w:rsidRPr="005D1416" w:rsidRDefault="005D1416" w:rsidP="005D1416">
            <w:pPr>
              <w:jc w:val="center"/>
              <w:rPr>
                <w:rFonts w:ascii="Times New Roman" w:hAnsi="Times New Roman" w:cs="Times New Roman"/>
                <w:b/>
                <w:sz w:val="24"/>
                <w:szCs w:val="24"/>
              </w:rPr>
            </w:pPr>
            <w:r>
              <w:rPr>
                <w:rFonts w:ascii="Times New Roman" w:hAnsi="Times New Roman" w:cs="Times New Roman"/>
                <w:b/>
                <w:sz w:val="24"/>
                <w:szCs w:val="24"/>
              </w:rPr>
              <w:t>ТЕКСТ (16 часов)</w:t>
            </w:r>
          </w:p>
        </w:tc>
      </w:tr>
      <w:tr w:rsidR="00FE7087" w:rsidRPr="00FE7087" w:rsidTr="00B32B63">
        <w:tc>
          <w:tcPr>
            <w:tcW w:w="653" w:type="dxa"/>
          </w:tcPr>
          <w:p w:rsidR="00FE7087" w:rsidRPr="00FE7087" w:rsidRDefault="005D0D30" w:rsidP="00B32B63">
            <w:pPr>
              <w:jc w:val="center"/>
              <w:rPr>
                <w:rFonts w:ascii="Times New Roman" w:hAnsi="Times New Roman" w:cs="Times New Roman"/>
                <w:szCs w:val="24"/>
              </w:rPr>
            </w:pPr>
            <w:r>
              <w:rPr>
                <w:rFonts w:ascii="Times New Roman" w:hAnsi="Times New Roman" w:cs="Times New Roman"/>
                <w:szCs w:val="24"/>
              </w:rPr>
              <w:t>1</w:t>
            </w:r>
            <w:r w:rsidR="00E57D8D">
              <w:rPr>
                <w:rFonts w:ascii="Times New Roman" w:hAnsi="Times New Roman" w:cs="Times New Roman"/>
                <w:szCs w:val="24"/>
              </w:rPr>
              <w:t>8</w:t>
            </w:r>
          </w:p>
        </w:tc>
        <w:tc>
          <w:tcPr>
            <w:tcW w:w="2905" w:type="dxa"/>
          </w:tcPr>
          <w:p w:rsidR="00FE7087" w:rsidRPr="00CF7FD2" w:rsidRDefault="005D1416" w:rsidP="00702102">
            <w:pPr>
              <w:rPr>
                <w:rFonts w:ascii="Times New Roman" w:hAnsi="Times New Roman" w:cs="Times New Roman"/>
                <w:sz w:val="24"/>
                <w:szCs w:val="24"/>
              </w:rPr>
            </w:pPr>
            <w:r>
              <w:rPr>
                <w:rFonts w:ascii="Times New Roman" w:hAnsi="Times New Roman" w:cs="Times New Roman"/>
                <w:sz w:val="24"/>
                <w:szCs w:val="24"/>
              </w:rPr>
              <w:t>Текст – что это такое</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04.02</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19</w:t>
            </w:r>
          </w:p>
        </w:tc>
        <w:tc>
          <w:tcPr>
            <w:tcW w:w="2905" w:type="dxa"/>
          </w:tcPr>
          <w:p w:rsidR="00FE7087" w:rsidRPr="00FE7087" w:rsidRDefault="005D1416" w:rsidP="00E57D8D">
            <w:pPr>
              <w:rPr>
                <w:rFonts w:ascii="Times New Roman" w:hAnsi="Times New Roman" w:cs="Times New Roman"/>
                <w:sz w:val="24"/>
                <w:szCs w:val="24"/>
              </w:rPr>
            </w:pPr>
            <w:r>
              <w:rPr>
                <w:rFonts w:ascii="Times New Roman" w:hAnsi="Times New Roman" w:cs="Times New Roman"/>
                <w:sz w:val="24"/>
                <w:szCs w:val="24"/>
              </w:rPr>
              <w:t>Заголовки-отгадки</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18.02</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С 11.02 по 15.02 каникулы</w:t>
            </w: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20</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Заголовки-названия</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25.02</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21</w:t>
            </w:r>
          </w:p>
        </w:tc>
        <w:tc>
          <w:tcPr>
            <w:tcW w:w="2905" w:type="dxa"/>
          </w:tcPr>
          <w:p w:rsidR="00FE7087" w:rsidRPr="00CF7FD2" w:rsidRDefault="005D1416" w:rsidP="00B32B63">
            <w:pPr>
              <w:rPr>
                <w:rFonts w:ascii="Times New Roman" w:hAnsi="Times New Roman" w:cs="Times New Roman"/>
                <w:sz w:val="24"/>
                <w:szCs w:val="24"/>
              </w:rPr>
            </w:pPr>
            <w:r>
              <w:rPr>
                <w:rFonts w:ascii="Times New Roman" w:hAnsi="Times New Roman" w:cs="Times New Roman"/>
                <w:sz w:val="24"/>
                <w:szCs w:val="24"/>
              </w:rPr>
              <w:t>Заголовки бывают разные</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04.03</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22</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 xml:space="preserve">Извинение </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11.03</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5D0D30" w:rsidP="00B32B63">
            <w:pPr>
              <w:jc w:val="center"/>
              <w:rPr>
                <w:rFonts w:ascii="Times New Roman" w:hAnsi="Times New Roman" w:cs="Times New Roman"/>
                <w:szCs w:val="24"/>
              </w:rPr>
            </w:pPr>
            <w:r>
              <w:rPr>
                <w:rFonts w:ascii="Times New Roman" w:hAnsi="Times New Roman" w:cs="Times New Roman"/>
                <w:szCs w:val="24"/>
              </w:rPr>
              <w:t>2</w:t>
            </w:r>
            <w:r w:rsidR="00E57D8D">
              <w:rPr>
                <w:rFonts w:ascii="Times New Roman" w:hAnsi="Times New Roman" w:cs="Times New Roman"/>
                <w:szCs w:val="24"/>
              </w:rPr>
              <w:t>3</w:t>
            </w:r>
          </w:p>
        </w:tc>
        <w:tc>
          <w:tcPr>
            <w:tcW w:w="2905" w:type="dxa"/>
          </w:tcPr>
          <w:p w:rsidR="00FE7087" w:rsidRPr="00CF7FD2" w:rsidRDefault="005D1416" w:rsidP="00B32B63">
            <w:pPr>
              <w:rPr>
                <w:rFonts w:ascii="Times New Roman" w:hAnsi="Times New Roman" w:cs="Times New Roman"/>
                <w:sz w:val="24"/>
                <w:szCs w:val="24"/>
              </w:rPr>
            </w:pPr>
            <w:r>
              <w:rPr>
                <w:rFonts w:ascii="Times New Roman" w:hAnsi="Times New Roman" w:cs="Times New Roman"/>
                <w:sz w:val="24"/>
                <w:szCs w:val="24"/>
              </w:rPr>
              <w:t>От учтивых слов…</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18.03</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B32B63" w:rsidP="00B32B63">
            <w:pPr>
              <w:jc w:val="center"/>
              <w:rPr>
                <w:rFonts w:ascii="Times New Roman" w:hAnsi="Times New Roman" w:cs="Times New Roman"/>
                <w:szCs w:val="24"/>
              </w:rPr>
            </w:pPr>
            <w:r>
              <w:rPr>
                <w:rFonts w:ascii="Times New Roman" w:hAnsi="Times New Roman" w:cs="Times New Roman"/>
                <w:szCs w:val="24"/>
              </w:rPr>
              <w:t>2</w:t>
            </w:r>
            <w:r w:rsidR="00E57D8D">
              <w:rPr>
                <w:rFonts w:ascii="Times New Roman" w:hAnsi="Times New Roman" w:cs="Times New Roman"/>
                <w:szCs w:val="24"/>
              </w:rPr>
              <w:t>4</w:t>
            </w:r>
          </w:p>
        </w:tc>
        <w:tc>
          <w:tcPr>
            <w:tcW w:w="2905" w:type="dxa"/>
          </w:tcPr>
          <w:p w:rsidR="00FE7087" w:rsidRPr="00CF7FD2" w:rsidRDefault="005D1416" w:rsidP="00B32B63">
            <w:pPr>
              <w:rPr>
                <w:rFonts w:ascii="Times New Roman" w:hAnsi="Times New Roman" w:cs="Times New Roman"/>
                <w:sz w:val="24"/>
                <w:szCs w:val="24"/>
              </w:rPr>
            </w:pPr>
            <w:r>
              <w:rPr>
                <w:rFonts w:ascii="Times New Roman" w:hAnsi="Times New Roman" w:cs="Times New Roman"/>
                <w:sz w:val="24"/>
                <w:szCs w:val="24"/>
              </w:rPr>
              <w:t>Очень важные слова</w:t>
            </w:r>
          </w:p>
        </w:tc>
        <w:tc>
          <w:tcPr>
            <w:tcW w:w="848" w:type="dxa"/>
          </w:tcPr>
          <w:p w:rsidR="00FE7087" w:rsidRPr="00FE7087" w:rsidRDefault="00B32B63"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01.04</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25</w:t>
            </w:r>
          </w:p>
        </w:tc>
        <w:tc>
          <w:tcPr>
            <w:tcW w:w="2905" w:type="dxa"/>
          </w:tcPr>
          <w:p w:rsidR="00FE7087" w:rsidRPr="00806F09" w:rsidRDefault="005D1416" w:rsidP="00B32B63">
            <w:pPr>
              <w:rPr>
                <w:rFonts w:ascii="Times New Roman" w:hAnsi="Times New Roman" w:cs="Times New Roman"/>
                <w:sz w:val="24"/>
                <w:szCs w:val="24"/>
              </w:rPr>
            </w:pPr>
            <w:r>
              <w:rPr>
                <w:rFonts w:ascii="Times New Roman" w:hAnsi="Times New Roman" w:cs="Times New Roman"/>
                <w:sz w:val="24"/>
                <w:szCs w:val="24"/>
              </w:rPr>
              <w:t>Знакомые незнакомцы</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702F3D">
            <w:pPr>
              <w:rPr>
                <w:rFonts w:ascii="Times New Roman" w:hAnsi="Times New Roman" w:cs="Times New Roman"/>
                <w:sz w:val="24"/>
                <w:szCs w:val="24"/>
              </w:rPr>
            </w:pPr>
            <w:r>
              <w:rPr>
                <w:rFonts w:ascii="Times New Roman" w:hAnsi="Times New Roman" w:cs="Times New Roman"/>
                <w:sz w:val="24"/>
                <w:szCs w:val="24"/>
              </w:rPr>
              <w:t>08.04</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26</w:t>
            </w:r>
          </w:p>
        </w:tc>
        <w:tc>
          <w:tcPr>
            <w:tcW w:w="2905" w:type="dxa"/>
          </w:tcPr>
          <w:p w:rsidR="00FE7087" w:rsidRPr="002B7E75" w:rsidRDefault="005D1416" w:rsidP="00B32B63">
            <w:pPr>
              <w:rPr>
                <w:rFonts w:ascii="Times New Roman" w:hAnsi="Times New Roman" w:cs="Times New Roman"/>
                <w:sz w:val="24"/>
                <w:szCs w:val="24"/>
              </w:rPr>
            </w:pPr>
            <w:r>
              <w:rPr>
                <w:rFonts w:ascii="Times New Roman" w:hAnsi="Times New Roman" w:cs="Times New Roman"/>
                <w:sz w:val="24"/>
                <w:szCs w:val="24"/>
              </w:rPr>
              <w:t>Ключ к тексту.</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15.04</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27</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Какой текст легче прочитать</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22.04</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E57D8D" w:rsidRPr="00FE7087" w:rsidTr="00B32B63">
        <w:tc>
          <w:tcPr>
            <w:tcW w:w="653" w:type="dxa"/>
          </w:tcPr>
          <w:p w:rsidR="00E57D8D" w:rsidRDefault="00E57D8D" w:rsidP="00B32B63">
            <w:pPr>
              <w:jc w:val="center"/>
              <w:rPr>
                <w:rFonts w:ascii="Times New Roman" w:hAnsi="Times New Roman" w:cs="Times New Roman"/>
                <w:szCs w:val="24"/>
              </w:rPr>
            </w:pPr>
            <w:r>
              <w:rPr>
                <w:rFonts w:ascii="Times New Roman" w:hAnsi="Times New Roman" w:cs="Times New Roman"/>
                <w:szCs w:val="24"/>
              </w:rPr>
              <w:lastRenderedPageBreak/>
              <w:t>28</w:t>
            </w:r>
          </w:p>
        </w:tc>
        <w:tc>
          <w:tcPr>
            <w:tcW w:w="2905" w:type="dxa"/>
          </w:tcPr>
          <w:p w:rsidR="00E57D8D" w:rsidRDefault="005D1416" w:rsidP="00B32B63">
            <w:pPr>
              <w:rPr>
                <w:rFonts w:ascii="Times New Roman" w:hAnsi="Times New Roman" w:cs="Times New Roman"/>
                <w:sz w:val="24"/>
                <w:szCs w:val="24"/>
              </w:rPr>
            </w:pPr>
            <w:r>
              <w:rPr>
                <w:rFonts w:ascii="Times New Roman" w:hAnsi="Times New Roman" w:cs="Times New Roman"/>
                <w:sz w:val="24"/>
                <w:szCs w:val="24"/>
              </w:rPr>
              <w:t xml:space="preserve">Рифма </w:t>
            </w:r>
          </w:p>
        </w:tc>
        <w:tc>
          <w:tcPr>
            <w:tcW w:w="848" w:type="dxa"/>
          </w:tcPr>
          <w:p w:rsidR="00E57D8D" w:rsidRDefault="00E57D8D"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E57D8D"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29.04</w:t>
            </w:r>
          </w:p>
        </w:tc>
        <w:tc>
          <w:tcPr>
            <w:tcW w:w="1218" w:type="dxa"/>
          </w:tcPr>
          <w:p w:rsidR="00E57D8D" w:rsidRPr="00FE7087" w:rsidRDefault="00E57D8D" w:rsidP="00B32B63">
            <w:pPr>
              <w:rPr>
                <w:rFonts w:ascii="Times New Roman" w:hAnsi="Times New Roman" w:cs="Times New Roman"/>
                <w:sz w:val="24"/>
                <w:szCs w:val="24"/>
              </w:rPr>
            </w:pPr>
          </w:p>
        </w:tc>
        <w:tc>
          <w:tcPr>
            <w:tcW w:w="1551" w:type="dxa"/>
          </w:tcPr>
          <w:p w:rsidR="00E57D8D" w:rsidRPr="00FE7087" w:rsidRDefault="00E57D8D" w:rsidP="00B32B63">
            <w:pPr>
              <w:rPr>
                <w:rFonts w:ascii="Times New Roman" w:hAnsi="Times New Roman" w:cs="Times New Roman"/>
                <w:sz w:val="24"/>
                <w:szCs w:val="24"/>
              </w:rPr>
            </w:pPr>
          </w:p>
        </w:tc>
        <w:tc>
          <w:tcPr>
            <w:tcW w:w="1583" w:type="dxa"/>
          </w:tcPr>
          <w:p w:rsidR="00E57D8D" w:rsidRPr="00FE7087" w:rsidRDefault="00E57D8D"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29</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Как построен текст. Начало – конец</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06.05</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30</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Сочиняем считалку</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13.05</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31</w:t>
            </w:r>
          </w:p>
        </w:tc>
        <w:tc>
          <w:tcPr>
            <w:tcW w:w="2905" w:type="dxa"/>
          </w:tcPr>
          <w:p w:rsidR="00FE7087" w:rsidRPr="00FE7087" w:rsidRDefault="005D1416" w:rsidP="00E57D8D">
            <w:pPr>
              <w:rPr>
                <w:rFonts w:ascii="Times New Roman" w:hAnsi="Times New Roman" w:cs="Times New Roman"/>
                <w:sz w:val="24"/>
                <w:szCs w:val="24"/>
              </w:rPr>
            </w:pPr>
            <w:r>
              <w:rPr>
                <w:rFonts w:ascii="Times New Roman" w:hAnsi="Times New Roman" w:cs="Times New Roman"/>
                <w:sz w:val="24"/>
                <w:szCs w:val="24"/>
              </w:rPr>
              <w:t xml:space="preserve">Обращение </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353D32" w:rsidP="00B32B63">
            <w:pPr>
              <w:rPr>
                <w:rFonts w:ascii="Times New Roman" w:hAnsi="Times New Roman" w:cs="Times New Roman"/>
                <w:sz w:val="24"/>
                <w:szCs w:val="24"/>
              </w:rPr>
            </w:pPr>
            <w:r>
              <w:rPr>
                <w:rFonts w:ascii="Times New Roman" w:hAnsi="Times New Roman" w:cs="Times New Roman"/>
                <w:sz w:val="24"/>
                <w:szCs w:val="24"/>
              </w:rPr>
              <w:t>20.05</w:t>
            </w: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FE7087" w:rsidRPr="00FE7087" w:rsidTr="00B32B63">
        <w:tc>
          <w:tcPr>
            <w:tcW w:w="653" w:type="dxa"/>
          </w:tcPr>
          <w:p w:rsidR="00FE7087" w:rsidRPr="00FE7087" w:rsidRDefault="00E57D8D" w:rsidP="00B32B63">
            <w:pPr>
              <w:jc w:val="center"/>
              <w:rPr>
                <w:rFonts w:ascii="Times New Roman" w:hAnsi="Times New Roman" w:cs="Times New Roman"/>
                <w:szCs w:val="24"/>
              </w:rPr>
            </w:pPr>
            <w:r>
              <w:rPr>
                <w:rFonts w:ascii="Times New Roman" w:hAnsi="Times New Roman" w:cs="Times New Roman"/>
                <w:szCs w:val="24"/>
              </w:rPr>
              <w:t>32</w:t>
            </w:r>
          </w:p>
        </w:tc>
        <w:tc>
          <w:tcPr>
            <w:tcW w:w="2905" w:type="dxa"/>
          </w:tcPr>
          <w:p w:rsidR="00FE7087" w:rsidRPr="00FE7087" w:rsidRDefault="005D1416" w:rsidP="00B32B63">
            <w:pPr>
              <w:rPr>
                <w:rFonts w:ascii="Times New Roman" w:hAnsi="Times New Roman" w:cs="Times New Roman"/>
                <w:sz w:val="24"/>
                <w:szCs w:val="24"/>
              </w:rPr>
            </w:pPr>
            <w:r>
              <w:rPr>
                <w:rFonts w:ascii="Times New Roman" w:hAnsi="Times New Roman" w:cs="Times New Roman"/>
                <w:sz w:val="24"/>
                <w:szCs w:val="24"/>
              </w:rPr>
              <w:t>Я обращаюсь к тебе</w:t>
            </w:r>
          </w:p>
        </w:tc>
        <w:tc>
          <w:tcPr>
            <w:tcW w:w="848" w:type="dxa"/>
          </w:tcPr>
          <w:p w:rsidR="00FE7087" w:rsidRPr="00FE7087" w:rsidRDefault="00806F09"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FE7087" w:rsidRPr="00FE7087" w:rsidRDefault="00FE7087" w:rsidP="00B32B63">
            <w:pPr>
              <w:rPr>
                <w:rFonts w:ascii="Times New Roman" w:hAnsi="Times New Roman" w:cs="Times New Roman"/>
                <w:sz w:val="24"/>
                <w:szCs w:val="24"/>
              </w:rPr>
            </w:pPr>
          </w:p>
        </w:tc>
        <w:tc>
          <w:tcPr>
            <w:tcW w:w="1218" w:type="dxa"/>
          </w:tcPr>
          <w:p w:rsidR="00FE7087" w:rsidRPr="00FE7087" w:rsidRDefault="00FE7087" w:rsidP="00B32B63">
            <w:pPr>
              <w:rPr>
                <w:rFonts w:ascii="Times New Roman" w:hAnsi="Times New Roman" w:cs="Times New Roman"/>
                <w:sz w:val="24"/>
                <w:szCs w:val="24"/>
              </w:rPr>
            </w:pPr>
          </w:p>
        </w:tc>
        <w:tc>
          <w:tcPr>
            <w:tcW w:w="1551" w:type="dxa"/>
          </w:tcPr>
          <w:p w:rsidR="00FE7087" w:rsidRPr="00FE7087" w:rsidRDefault="00FE7087" w:rsidP="00B32B63">
            <w:pPr>
              <w:rPr>
                <w:rFonts w:ascii="Times New Roman" w:hAnsi="Times New Roman" w:cs="Times New Roman"/>
                <w:sz w:val="24"/>
                <w:szCs w:val="24"/>
              </w:rPr>
            </w:pPr>
          </w:p>
        </w:tc>
        <w:tc>
          <w:tcPr>
            <w:tcW w:w="1583" w:type="dxa"/>
          </w:tcPr>
          <w:p w:rsidR="00FE7087" w:rsidRPr="00FE7087" w:rsidRDefault="00FE7087" w:rsidP="00B32B63">
            <w:pPr>
              <w:rPr>
                <w:rFonts w:ascii="Times New Roman" w:hAnsi="Times New Roman" w:cs="Times New Roman"/>
                <w:sz w:val="24"/>
                <w:szCs w:val="24"/>
              </w:rPr>
            </w:pPr>
          </w:p>
        </w:tc>
      </w:tr>
      <w:tr w:rsidR="00E57D8D" w:rsidRPr="00FE7087" w:rsidTr="00B32B63">
        <w:tc>
          <w:tcPr>
            <w:tcW w:w="653" w:type="dxa"/>
          </w:tcPr>
          <w:p w:rsidR="00E57D8D" w:rsidRDefault="00E57D8D" w:rsidP="00B32B63">
            <w:pPr>
              <w:jc w:val="center"/>
              <w:rPr>
                <w:rFonts w:ascii="Times New Roman" w:hAnsi="Times New Roman" w:cs="Times New Roman"/>
                <w:szCs w:val="24"/>
              </w:rPr>
            </w:pPr>
            <w:r>
              <w:rPr>
                <w:rFonts w:ascii="Times New Roman" w:hAnsi="Times New Roman" w:cs="Times New Roman"/>
                <w:szCs w:val="24"/>
              </w:rPr>
              <w:t>33</w:t>
            </w:r>
          </w:p>
        </w:tc>
        <w:tc>
          <w:tcPr>
            <w:tcW w:w="2905" w:type="dxa"/>
          </w:tcPr>
          <w:p w:rsidR="00E57D8D" w:rsidRDefault="005D1416" w:rsidP="00B32B63">
            <w:pPr>
              <w:rPr>
                <w:rFonts w:ascii="Times New Roman" w:hAnsi="Times New Roman" w:cs="Times New Roman"/>
                <w:sz w:val="24"/>
                <w:szCs w:val="24"/>
              </w:rPr>
            </w:pPr>
            <w:r>
              <w:rPr>
                <w:rFonts w:ascii="Times New Roman" w:hAnsi="Times New Roman" w:cs="Times New Roman"/>
                <w:sz w:val="24"/>
                <w:szCs w:val="24"/>
              </w:rPr>
              <w:t>Маленькие тексты. Сочиняем сказку.</w:t>
            </w:r>
          </w:p>
        </w:tc>
        <w:tc>
          <w:tcPr>
            <w:tcW w:w="848" w:type="dxa"/>
          </w:tcPr>
          <w:p w:rsidR="00E57D8D" w:rsidRDefault="00BF25DB" w:rsidP="00B32B63">
            <w:pPr>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Pr>
          <w:p w:rsidR="00E57D8D" w:rsidRPr="00FE7087" w:rsidRDefault="00E57D8D" w:rsidP="00B32B63">
            <w:pPr>
              <w:rPr>
                <w:rFonts w:ascii="Times New Roman" w:hAnsi="Times New Roman" w:cs="Times New Roman"/>
                <w:sz w:val="24"/>
                <w:szCs w:val="24"/>
              </w:rPr>
            </w:pPr>
          </w:p>
        </w:tc>
        <w:tc>
          <w:tcPr>
            <w:tcW w:w="1218" w:type="dxa"/>
          </w:tcPr>
          <w:p w:rsidR="00E57D8D" w:rsidRPr="00FE7087" w:rsidRDefault="00E57D8D" w:rsidP="00B32B63">
            <w:pPr>
              <w:rPr>
                <w:rFonts w:ascii="Times New Roman" w:hAnsi="Times New Roman" w:cs="Times New Roman"/>
                <w:sz w:val="24"/>
                <w:szCs w:val="24"/>
              </w:rPr>
            </w:pPr>
          </w:p>
        </w:tc>
        <w:tc>
          <w:tcPr>
            <w:tcW w:w="1551" w:type="dxa"/>
          </w:tcPr>
          <w:p w:rsidR="00E57D8D" w:rsidRPr="00FE7087" w:rsidRDefault="00E57D8D" w:rsidP="00B32B63">
            <w:pPr>
              <w:rPr>
                <w:rFonts w:ascii="Times New Roman" w:hAnsi="Times New Roman" w:cs="Times New Roman"/>
                <w:sz w:val="24"/>
                <w:szCs w:val="24"/>
              </w:rPr>
            </w:pPr>
          </w:p>
        </w:tc>
        <w:tc>
          <w:tcPr>
            <w:tcW w:w="1583" w:type="dxa"/>
          </w:tcPr>
          <w:p w:rsidR="00E57D8D" w:rsidRPr="00FE7087" w:rsidRDefault="00E57D8D" w:rsidP="00B32B63">
            <w:pPr>
              <w:rPr>
                <w:rFonts w:ascii="Times New Roman" w:hAnsi="Times New Roman" w:cs="Times New Roman"/>
                <w:sz w:val="24"/>
                <w:szCs w:val="24"/>
              </w:rPr>
            </w:pPr>
          </w:p>
        </w:tc>
      </w:tr>
    </w:tbl>
    <w:p w:rsidR="006A2936" w:rsidRPr="00810107" w:rsidRDefault="006A2936" w:rsidP="00810107">
      <w:pPr>
        <w:spacing w:after="0" w:line="240" w:lineRule="auto"/>
        <w:rPr>
          <w:rFonts w:ascii="Times New Roman" w:hAnsi="Times New Roman" w:cs="Times New Roman"/>
          <w:sz w:val="24"/>
          <w:szCs w:val="24"/>
        </w:rPr>
      </w:pPr>
    </w:p>
    <w:sectPr w:rsidR="006A2936" w:rsidRPr="00810107" w:rsidSect="00810107">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EF" w:rsidRDefault="00D430EF" w:rsidP="008C0953">
      <w:pPr>
        <w:spacing w:after="0" w:line="240" w:lineRule="auto"/>
      </w:pPr>
      <w:r>
        <w:separator/>
      </w:r>
    </w:p>
  </w:endnote>
  <w:endnote w:type="continuationSeparator" w:id="0">
    <w:p w:rsidR="00D430EF" w:rsidRDefault="00D430EF" w:rsidP="008C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632"/>
      <w:docPartObj>
        <w:docPartGallery w:val="Page Numbers (Bottom of Page)"/>
        <w:docPartUnique/>
      </w:docPartObj>
    </w:sdtPr>
    <w:sdtEndPr/>
    <w:sdtContent>
      <w:p w:rsidR="003C5395" w:rsidRDefault="003C5395">
        <w:pPr>
          <w:pStyle w:val="a8"/>
          <w:jc w:val="right"/>
        </w:pPr>
        <w:r>
          <w:fldChar w:fldCharType="begin"/>
        </w:r>
        <w:r>
          <w:instrText xml:space="preserve"> PAGE   \* MERGEFORMAT </w:instrText>
        </w:r>
        <w:r>
          <w:fldChar w:fldCharType="separate"/>
        </w:r>
        <w:r w:rsidR="00B82DD4">
          <w:rPr>
            <w:noProof/>
          </w:rPr>
          <w:t>1</w:t>
        </w:r>
        <w:r>
          <w:rPr>
            <w:noProof/>
          </w:rPr>
          <w:fldChar w:fldCharType="end"/>
        </w:r>
      </w:p>
    </w:sdtContent>
  </w:sdt>
  <w:p w:rsidR="003C5395" w:rsidRDefault="003C53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EF" w:rsidRDefault="00D430EF" w:rsidP="008C0953">
      <w:pPr>
        <w:spacing w:after="0" w:line="240" w:lineRule="auto"/>
      </w:pPr>
      <w:r>
        <w:separator/>
      </w:r>
    </w:p>
  </w:footnote>
  <w:footnote w:type="continuationSeparator" w:id="0">
    <w:p w:rsidR="00D430EF" w:rsidRDefault="00D430EF" w:rsidP="008C0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4DB"/>
    <w:multiLevelType w:val="hybridMultilevel"/>
    <w:tmpl w:val="9E28E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50CB6"/>
    <w:multiLevelType w:val="hybridMultilevel"/>
    <w:tmpl w:val="E490E82E"/>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
    <w:nsid w:val="0AB318E9"/>
    <w:multiLevelType w:val="multilevel"/>
    <w:tmpl w:val="8ADCB2F0"/>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13C2317F"/>
    <w:multiLevelType w:val="hybridMultilevel"/>
    <w:tmpl w:val="3118B40A"/>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0000A"/>
    <w:multiLevelType w:val="multilevel"/>
    <w:tmpl w:val="12D27C3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eastAsiaTheme="minorHAnsi" w:hint="default"/>
        <w:b/>
      </w:rPr>
    </w:lvl>
    <w:lvl w:ilvl="2">
      <w:start w:val="1"/>
      <w:numFmt w:val="decimal"/>
      <w:isLgl/>
      <w:lvlText w:val="%1.%2.%3."/>
      <w:lvlJc w:val="left"/>
      <w:pPr>
        <w:ind w:left="2250" w:hanging="1170"/>
      </w:pPr>
      <w:rPr>
        <w:rFonts w:eastAsiaTheme="minorHAnsi" w:hint="default"/>
        <w:b/>
      </w:rPr>
    </w:lvl>
    <w:lvl w:ilvl="3">
      <w:start w:val="1"/>
      <w:numFmt w:val="decimal"/>
      <w:isLgl/>
      <w:lvlText w:val="%1.%2.%3.%4."/>
      <w:lvlJc w:val="left"/>
      <w:pPr>
        <w:ind w:left="2610" w:hanging="1170"/>
      </w:pPr>
      <w:rPr>
        <w:rFonts w:eastAsiaTheme="minorHAnsi" w:hint="default"/>
        <w:b/>
      </w:rPr>
    </w:lvl>
    <w:lvl w:ilvl="4">
      <w:start w:val="1"/>
      <w:numFmt w:val="decimal"/>
      <w:isLgl/>
      <w:lvlText w:val="%1.%2.%3.%4.%5."/>
      <w:lvlJc w:val="left"/>
      <w:pPr>
        <w:ind w:left="2970" w:hanging="1170"/>
      </w:pPr>
      <w:rPr>
        <w:rFonts w:eastAsiaTheme="minorHAnsi" w:hint="default"/>
        <w:b/>
      </w:rPr>
    </w:lvl>
    <w:lvl w:ilvl="5">
      <w:start w:val="1"/>
      <w:numFmt w:val="decimal"/>
      <w:isLgl/>
      <w:lvlText w:val="%1.%2.%3.%4.%5.%6."/>
      <w:lvlJc w:val="left"/>
      <w:pPr>
        <w:ind w:left="3330" w:hanging="1170"/>
      </w:pPr>
      <w:rPr>
        <w:rFonts w:eastAsiaTheme="minorHAnsi" w:hint="default"/>
        <w:b/>
      </w:rPr>
    </w:lvl>
    <w:lvl w:ilvl="6">
      <w:start w:val="1"/>
      <w:numFmt w:val="decimal"/>
      <w:isLgl/>
      <w:lvlText w:val="%1.%2.%3.%4.%5.%6.%7."/>
      <w:lvlJc w:val="left"/>
      <w:pPr>
        <w:ind w:left="3960" w:hanging="1440"/>
      </w:pPr>
      <w:rPr>
        <w:rFonts w:eastAsiaTheme="minorHAnsi" w:hint="default"/>
        <w:b/>
      </w:rPr>
    </w:lvl>
    <w:lvl w:ilvl="7">
      <w:start w:val="1"/>
      <w:numFmt w:val="decimal"/>
      <w:isLgl/>
      <w:lvlText w:val="%1.%2.%3.%4.%5.%6.%7.%8."/>
      <w:lvlJc w:val="left"/>
      <w:pPr>
        <w:ind w:left="4320" w:hanging="1440"/>
      </w:pPr>
      <w:rPr>
        <w:rFonts w:eastAsiaTheme="minorHAnsi" w:hint="default"/>
        <w:b/>
      </w:rPr>
    </w:lvl>
    <w:lvl w:ilvl="8">
      <w:start w:val="1"/>
      <w:numFmt w:val="decimal"/>
      <w:isLgl/>
      <w:lvlText w:val="%1.%2.%3.%4.%5.%6.%7.%8.%9."/>
      <w:lvlJc w:val="left"/>
      <w:pPr>
        <w:ind w:left="5040" w:hanging="1800"/>
      </w:pPr>
      <w:rPr>
        <w:rFonts w:eastAsiaTheme="minorHAnsi" w:hint="default"/>
        <w:b/>
      </w:rPr>
    </w:lvl>
  </w:abstractNum>
  <w:abstractNum w:abstractNumId="5">
    <w:nsid w:val="18AF362C"/>
    <w:multiLevelType w:val="hybridMultilevel"/>
    <w:tmpl w:val="98B003CC"/>
    <w:lvl w:ilvl="0" w:tplc="0BA89E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FE7DF8"/>
    <w:multiLevelType w:val="hybridMultilevel"/>
    <w:tmpl w:val="F350D5BE"/>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9E4D2B"/>
    <w:multiLevelType w:val="hybridMultilevel"/>
    <w:tmpl w:val="35845E6A"/>
    <w:lvl w:ilvl="0" w:tplc="C888C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D0191F"/>
    <w:multiLevelType w:val="hybridMultilevel"/>
    <w:tmpl w:val="79AA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83EFE"/>
    <w:multiLevelType w:val="hybridMultilevel"/>
    <w:tmpl w:val="AF9C642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34585AA1"/>
    <w:multiLevelType w:val="hybridMultilevel"/>
    <w:tmpl w:val="756E8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37281"/>
    <w:multiLevelType w:val="hybridMultilevel"/>
    <w:tmpl w:val="13ECA6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9D66F4"/>
    <w:multiLevelType w:val="hybridMultilevel"/>
    <w:tmpl w:val="FAECC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1E03FC"/>
    <w:multiLevelType w:val="hybridMultilevel"/>
    <w:tmpl w:val="DE7A7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A2C2D"/>
    <w:multiLevelType w:val="hybridMultilevel"/>
    <w:tmpl w:val="296EEE5A"/>
    <w:lvl w:ilvl="0" w:tplc="9AA4FF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41C016B"/>
    <w:multiLevelType w:val="hybridMultilevel"/>
    <w:tmpl w:val="38E40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F86275"/>
    <w:multiLevelType w:val="hybridMultilevel"/>
    <w:tmpl w:val="69A07D4C"/>
    <w:lvl w:ilvl="0" w:tplc="76A656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8DA7213"/>
    <w:multiLevelType w:val="hybridMultilevel"/>
    <w:tmpl w:val="34A4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90A1F"/>
    <w:multiLevelType w:val="hybridMultilevel"/>
    <w:tmpl w:val="157CA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27114"/>
    <w:multiLevelType w:val="hybridMultilevel"/>
    <w:tmpl w:val="15ACE50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6D837E9B"/>
    <w:multiLevelType w:val="hybridMultilevel"/>
    <w:tmpl w:val="B47CA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722C9E"/>
    <w:multiLevelType w:val="hybridMultilevel"/>
    <w:tmpl w:val="E1BEF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B700D8"/>
    <w:multiLevelType w:val="hybridMultilevel"/>
    <w:tmpl w:val="3F9A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4471D4"/>
    <w:multiLevelType w:val="hybridMultilevel"/>
    <w:tmpl w:val="1CB8FF5A"/>
    <w:lvl w:ilvl="0" w:tplc="A12A6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D1C01B4"/>
    <w:multiLevelType w:val="hybridMultilevel"/>
    <w:tmpl w:val="F1DAF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1"/>
  </w:num>
  <w:num w:numId="4">
    <w:abstractNumId w:val="24"/>
  </w:num>
  <w:num w:numId="5">
    <w:abstractNumId w:val="0"/>
  </w:num>
  <w:num w:numId="6">
    <w:abstractNumId w:val="20"/>
  </w:num>
  <w:num w:numId="7">
    <w:abstractNumId w:val="6"/>
  </w:num>
  <w:num w:numId="8">
    <w:abstractNumId w:val="3"/>
  </w:num>
  <w:num w:numId="9">
    <w:abstractNumId w:val="17"/>
  </w:num>
  <w:num w:numId="10">
    <w:abstractNumId w:val="22"/>
  </w:num>
  <w:num w:numId="11">
    <w:abstractNumId w:val="14"/>
  </w:num>
  <w:num w:numId="12">
    <w:abstractNumId w:val="4"/>
  </w:num>
  <w:num w:numId="13">
    <w:abstractNumId w:val="16"/>
  </w:num>
  <w:num w:numId="14">
    <w:abstractNumId w:val="5"/>
  </w:num>
  <w:num w:numId="15">
    <w:abstractNumId w:val="12"/>
  </w:num>
  <w:num w:numId="16">
    <w:abstractNumId w:val="11"/>
  </w:num>
  <w:num w:numId="17">
    <w:abstractNumId w:val="15"/>
  </w:num>
  <w:num w:numId="18">
    <w:abstractNumId w:val="7"/>
  </w:num>
  <w:num w:numId="19">
    <w:abstractNumId w:val="23"/>
  </w:num>
  <w:num w:numId="20">
    <w:abstractNumId w:val="2"/>
  </w:num>
  <w:num w:numId="21">
    <w:abstractNumId w:val="1"/>
  </w:num>
  <w:num w:numId="22">
    <w:abstractNumId w:val="19"/>
  </w:num>
  <w:num w:numId="23">
    <w:abstractNumId w:val="9"/>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0107"/>
    <w:rsid w:val="00011A42"/>
    <w:rsid w:val="00040768"/>
    <w:rsid w:val="00066B7C"/>
    <w:rsid w:val="00067F41"/>
    <w:rsid w:val="000A03AC"/>
    <w:rsid w:val="000B1EE6"/>
    <w:rsid w:val="000D2DDE"/>
    <w:rsid w:val="001124F2"/>
    <w:rsid w:val="00122F28"/>
    <w:rsid w:val="00266330"/>
    <w:rsid w:val="002A6127"/>
    <w:rsid w:val="002B7E75"/>
    <w:rsid w:val="002E10D6"/>
    <w:rsid w:val="002F5FEA"/>
    <w:rsid w:val="00315411"/>
    <w:rsid w:val="00324E02"/>
    <w:rsid w:val="00353D32"/>
    <w:rsid w:val="003C5395"/>
    <w:rsid w:val="003D3A43"/>
    <w:rsid w:val="00400EBD"/>
    <w:rsid w:val="0040740D"/>
    <w:rsid w:val="004608D1"/>
    <w:rsid w:val="004A0F57"/>
    <w:rsid w:val="004A20D5"/>
    <w:rsid w:val="00535EE5"/>
    <w:rsid w:val="0054212A"/>
    <w:rsid w:val="00547425"/>
    <w:rsid w:val="00581A65"/>
    <w:rsid w:val="00581D5B"/>
    <w:rsid w:val="005D0D30"/>
    <w:rsid w:val="005D1416"/>
    <w:rsid w:val="00614D24"/>
    <w:rsid w:val="006419B7"/>
    <w:rsid w:val="00684AE4"/>
    <w:rsid w:val="006A2936"/>
    <w:rsid w:val="00702102"/>
    <w:rsid w:val="00702F3D"/>
    <w:rsid w:val="0071298D"/>
    <w:rsid w:val="00714F19"/>
    <w:rsid w:val="00736EBE"/>
    <w:rsid w:val="0076580F"/>
    <w:rsid w:val="007849C6"/>
    <w:rsid w:val="007D1A3C"/>
    <w:rsid w:val="00806F09"/>
    <w:rsid w:val="00810107"/>
    <w:rsid w:val="008237A1"/>
    <w:rsid w:val="00854182"/>
    <w:rsid w:val="00870E53"/>
    <w:rsid w:val="008C0953"/>
    <w:rsid w:val="0094524C"/>
    <w:rsid w:val="00946364"/>
    <w:rsid w:val="009547BD"/>
    <w:rsid w:val="009B58C5"/>
    <w:rsid w:val="00A00480"/>
    <w:rsid w:val="00A3390E"/>
    <w:rsid w:val="00A9021A"/>
    <w:rsid w:val="00B32B63"/>
    <w:rsid w:val="00B420ED"/>
    <w:rsid w:val="00B52EEF"/>
    <w:rsid w:val="00B705BE"/>
    <w:rsid w:val="00B816DB"/>
    <w:rsid w:val="00B82DD4"/>
    <w:rsid w:val="00B94E55"/>
    <w:rsid w:val="00BB3298"/>
    <w:rsid w:val="00BD795C"/>
    <w:rsid w:val="00BE3504"/>
    <w:rsid w:val="00BF08DE"/>
    <w:rsid w:val="00BF20CD"/>
    <w:rsid w:val="00BF25DB"/>
    <w:rsid w:val="00C579E4"/>
    <w:rsid w:val="00C652CC"/>
    <w:rsid w:val="00C727AC"/>
    <w:rsid w:val="00C734D1"/>
    <w:rsid w:val="00CA01E5"/>
    <w:rsid w:val="00CA2C84"/>
    <w:rsid w:val="00CE50B0"/>
    <w:rsid w:val="00CF7FD2"/>
    <w:rsid w:val="00D23E02"/>
    <w:rsid w:val="00D33F12"/>
    <w:rsid w:val="00D40FA8"/>
    <w:rsid w:val="00D430EF"/>
    <w:rsid w:val="00DF6A7D"/>
    <w:rsid w:val="00E57D8D"/>
    <w:rsid w:val="00E73B78"/>
    <w:rsid w:val="00E91746"/>
    <w:rsid w:val="00EC7CFC"/>
    <w:rsid w:val="00F452F8"/>
    <w:rsid w:val="00F83A38"/>
    <w:rsid w:val="00FE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107"/>
    <w:pPr>
      <w:ind w:left="720"/>
      <w:contextualSpacing/>
    </w:pPr>
  </w:style>
  <w:style w:type="paragraph" w:styleId="a4">
    <w:name w:val="No Spacing"/>
    <w:uiPriority w:val="1"/>
    <w:qFormat/>
    <w:rsid w:val="00810107"/>
    <w:pPr>
      <w:spacing w:after="0" w:line="240" w:lineRule="auto"/>
    </w:pPr>
    <w:rPr>
      <w:rFonts w:ascii="Calibri" w:eastAsia="Times New Roman" w:hAnsi="Calibri" w:cs="Times New Roman"/>
      <w:lang w:eastAsia="ru-RU"/>
    </w:rPr>
  </w:style>
  <w:style w:type="table" w:styleId="a5">
    <w:name w:val="Table Grid"/>
    <w:basedOn w:val="a1"/>
    <w:rsid w:val="00FE7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8C09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C0953"/>
  </w:style>
  <w:style w:type="paragraph" w:styleId="a8">
    <w:name w:val="footer"/>
    <w:basedOn w:val="a"/>
    <w:link w:val="a9"/>
    <w:uiPriority w:val="99"/>
    <w:unhideWhenUsed/>
    <w:rsid w:val="008C09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0953"/>
  </w:style>
  <w:style w:type="paragraph" w:styleId="aa">
    <w:name w:val="Normal (Web)"/>
    <w:basedOn w:val="a"/>
    <w:semiHidden/>
    <w:unhideWhenUsed/>
    <w:rsid w:val="00C73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C734D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9342">
      <w:bodyDiv w:val="1"/>
      <w:marLeft w:val="0"/>
      <w:marRight w:val="0"/>
      <w:marTop w:val="0"/>
      <w:marBottom w:val="0"/>
      <w:divBdr>
        <w:top w:val="none" w:sz="0" w:space="0" w:color="auto"/>
        <w:left w:val="none" w:sz="0" w:space="0" w:color="auto"/>
        <w:bottom w:val="none" w:sz="0" w:space="0" w:color="auto"/>
        <w:right w:val="none" w:sz="0" w:space="0" w:color="auto"/>
      </w:divBdr>
    </w:div>
    <w:div w:id="818114193">
      <w:bodyDiv w:val="1"/>
      <w:marLeft w:val="0"/>
      <w:marRight w:val="0"/>
      <w:marTop w:val="0"/>
      <w:marBottom w:val="0"/>
      <w:divBdr>
        <w:top w:val="none" w:sz="0" w:space="0" w:color="auto"/>
        <w:left w:val="none" w:sz="0" w:space="0" w:color="auto"/>
        <w:bottom w:val="none" w:sz="0" w:space="0" w:color="auto"/>
        <w:right w:val="none" w:sz="0" w:space="0" w:color="auto"/>
      </w:divBdr>
    </w:div>
    <w:div w:id="842360787">
      <w:bodyDiv w:val="1"/>
      <w:marLeft w:val="0"/>
      <w:marRight w:val="0"/>
      <w:marTop w:val="0"/>
      <w:marBottom w:val="0"/>
      <w:divBdr>
        <w:top w:val="none" w:sz="0" w:space="0" w:color="auto"/>
        <w:left w:val="none" w:sz="0" w:space="0" w:color="auto"/>
        <w:bottom w:val="none" w:sz="0" w:space="0" w:color="auto"/>
        <w:right w:val="none" w:sz="0" w:space="0" w:color="auto"/>
      </w:divBdr>
    </w:div>
    <w:div w:id="1362904117">
      <w:bodyDiv w:val="1"/>
      <w:marLeft w:val="0"/>
      <w:marRight w:val="0"/>
      <w:marTop w:val="0"/>
      <w:marBottom w:val="0"/>
      <w:divBdr>
        <w:top w:val="none" w:sz="0" w:space="0" w:color="auto"/>
        <w:left w:val="none" w:sz="0" w:space="0" w:color="auto"/>
        <w:bottom w:val="none" w:sz="0" w:space="0" w:color="auto"/>
        <w:right w:val="none" w:sz="0" w:space="0" w:color="auto"/>
      </w:divBdr>
    </w:div>
    <w:div w:id="1378050679">
      <w:bodyDiv w:val="1"/>
      <w:marLeft w:val="0"/>
      <w:marRight w:val="0"/>
      <w:marTop w:val="0"/>
      <w:marBottom w:val="0"/>
      <w:divBdr>
        <w:top w:val="none" w:sz="0" w:space="0" w:color="auto"/>
        <w:left w:val="none" w:sz="0" w:space="0" w:color="auto"/>
        <w:bottom w:val="none" w:sz="0" w:space="0" w:color="auto"/>
        <w:right w:val="none" w:sz="0" w:space="0" w:color="auto"/>
      </w:divBdr>
    </w:div>
    <w:div w:id="18436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5E13-CF7D-42B7-903E-6E3C2E79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13</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29</cp:revision>
  <cp:lastPrinted>2011-07-29T23:40:00Z</cp:lastPrinted>
  <dcterms:created xsi:type="dcterms:W3CDTF">2011-05-28T00:47:00Z</dcterms:created>
  <dcterms:modified xsi:type="dcterms:W3CDTF">2012-07-18T15:28:00Z</dcterms:modified>
</cp:coreProperties>
</file>