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977719"/>
      </w:sdtPr>
      <w:sdtEndPr>
        <w:rPr>
          <w:rFonts w:ascii="Times New Roman" w:eastAsia="Times New Roman" w:hAnsi="Times New Roman" w:cs="Times New Roman"/>
          <w:b/>
          <w:bCs/>
          <w:caps w:val="0"/>
          <w:kern w:val="36"/>
          <w:sz w:val="48"/>
          <w:szCs w:val="48"/>
          <w:lang w:eastAsia="ru-RU"/>
        </w:rPr>
      </w:sdtEndPr>
      <w:sdtContent>
        <w:tbl>
          <w:tblPr>
            <w:tblW w:w="5000" w:type="pct"/>
            <w:jc w:val="center"/>
            <w:tblLook w:val="04A0"/>
          </w:tblPr>
          <w:tblGrid>
            <w:gridCol w:w="9571"/>
          </w:tblGrid>
          <w:tr w:rsidR="00BE78AE">
            <w:trPr>
              <w:trHeight w:val="2880"/>
              <w:jc w:val="center"/>
            </w:trPr>
            <w:tc>
              <w:tcPr>
                <w:tcW w:w="5000" w:type="pct"/>
              </w:tcPr>
              <w:p w:rsidR="00BE78AE" w:rsidRDefault="00B7123B" w:rsidP="00BE78AE">
                <w:pPr>
                  <w:pStyle w:val="a7"/>
                  <w:jc w:val="center"/>
                  <w:rPr>
                    <w:rFonts w:ascii="Times New Roman" w:hAnsi="Times New Roman"/>
                    <w:b/>
                    <w:sz w:val="28"/>
                    <w:szCs w:val="28"/>
                  </w:rPr>
                </w:pPr>
                <w:sdt>
                  <w:sdtPr>
                    <w:rPr>
                      <w:rFonts w:ascii="Times New Roman" w:eastAsia="Calibri" w:hAnsi="Times New Roman" w:cs="Times New Roman"/>
                      <w:b/>
                      <w:sz w:val="28"/>
                      <w:szCs w:val="28"/>
                    </w:rPr>
                    <w:alias w:val="Организация"/>
                    <w:id w:val="15524243"/>
                    <w:placeholder>
                      <w:docPart w:val="6F701467521A4644BEDE8C69EBEE0984"/>
                    </w:placeholder>
                    <w:dataBinding w:prefixMappings="xmlns:ns0='http://schemas.openxmlformats.org/officeDocument/2006/extended-properties'" w:xpath="/ns0:Properties[1]/ns0:Company[1]" w:storeItemID="{6668398D-A668-4E3E-A5EB-62B293D839F1}"/>
                    <w:text/>
                  </w:sdtPr>
                  <w:sdtContent>
                    <w:r w:rsidR="00BE78AE" w:rsidRPr="00BE78AE">
                      <w:rPr>
                        <w:rFonts w:ascii="Times New Roman" w:eastAsia="Calibri" w:hAnsi="Times New Roman" w:cs="Times New Roman"/>
                        <w:b/>
                        <w:sz w:val="28"/>
                        <w:szCs w:val="28"/>
                      </w:rPr>
                      <w:t xml:space="preserve">Муниципальное общеобразовательное учреждение </w:t>
                    </w:r>
                    <w:r w:rsidR="00BE78AE">
                      <w:rPr>
                        <w:rFonts w:ascii="Times New Roman" w:eastAsia="Calibri" w:hAnsi="Times New Roman" w:cs="Times New Roman"/>
                        <w:b/>
                        <w:sz w:val="28"/>
                        <w:szCs w:val="28"/>
                      </w:rPr>
                      <w:t xml:space="preserve">                                </w:t>
                    </w:r>
                    <w:r w:rsidR="00BE78AE" w:rsidRPr="00BE78AE">
                      <w:rPr>
                        <w:rFonts w:ascii="Times New Roman" w:eastAsia="Calibri" w:hAnsi="Times New Roman" w:cs="Times New Roman"/>
                        <w:b/>
                        <w:sz w:val="28"/>
                        <w:szCs w:val="28"/>
                      </w:rPr>
                      <w:t xml:space="preserve"> «Средняя общеобразовательная школа № 16                                                             города Балашова»</w:t>
                    </w:r>
                  </w:sdtContent>
                </w:sdt>
                <w:r w:rsidR="00BE78AE">
                  <w:rPr>
                    <w:rFonts w:ascii="Times New Roman" w:hAnsi="Times New Roman"/>
                    <w:b/>
                    <w:sz w:val="28"/>
                    <w:szCs w:val="28"/>
                  </w:rPr>
                  <w:t xml:space="preserve"> </w:t>
                </w:r>
              </w:p>
              <w:p w:rsidR="002703BA" w:rsidRDefault="002703BA" w:rsidP="002703BA">
                <w:pPr>
                  <w:pStyle w:val="a7"/>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«Согласовано»                                                           « Утверждаю»</w:t>
                </w:r>
              </w:p>
              <w:p w:rsidR="002703BA" w:rsidRDefault="002703BA" w:rsidP="002703BA">
                <w:pPr>
                  <w:pStyle w:val="a7"/>
                  <w:rPr>
                    <w:rFonts w:ascii="Times New Roman" w:hAnsi="Times New Roman"/>
                    <w:sz w:val="28"/>
                    <w:szCs w:val="28"/>
                  </w:rPr>
                </w:pPr>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иректора МОУ СОШ№16                            Директор МОУ СОШ № 16</w:t>
                </w:r>
              </w:p>
              <w:p w:rsidR="002703BA" w:rsidRDefault="002703BA" w:rsidP="002703BA">
                <w:pPr>
                  <w:pStyle w:val="a7"/>
                  <w:rPr>
                    <w:rFonts w:ascii="Times New Roman" w:hAnsi="Times New Roman"/>
                    <w:sz w:val="28"/>
                    <w:szCs w:val="28"/>
                  </w:rPr>
                </w:pPr>
                <w:r>
                  <w:rPr>
                    <w:rFonts w:ascii="Times New Roman" w:hAnsi="Times New Roman"/>
                    <w:sz w:val="28"/>
                    <w:szCs w:val="28"/>
                  </w:rPr>
                  <w:t>по воспитательной работе</w:t>
                </w:r>
                <w:proofErr w:type="gramStart"/>
                <w:r>
                  <w:rPr>
                    <w:rFonts w:ascii="Times New Roman" w:hAnsi="Times New Roman"/>
                    <w:sz w:val="28"/>
                    <w:szCs w:val="28"/>
                  </w:rPr>
                  <w:t xml:space="preserve">                          </w:t>
                </w:r>
                <w:r w:rsidR="004E4CF4">
                  <w:rPr>
                    <w:rFonts w:ascii="Times New Roman" w:hAnsi="Times New Roman"/>
                    <w:sz w:val="28"/>
                    <w:szCs w:val="28"/>
                  </w:rPr>
                  <w:t xml:space="preserve">           _______(_____________)</w:t>
                </w:r>
                <w:proofErr w:type="gramEnd"/>
              </w:p>
              <w:p w:rsidR="002703BA" w:rsidRDefault="004E4CF4" w:rsidP="002703BA">
                <w:pPr>
                  <w:pStyle w:val="a7"/>
                  <w:rPr>
                    <w:rFonts w:ascii="Times New Roman" w:hAnsi="Times New Roman"/>
                    <w:sz w:val="28"/>
                    <w:szCs w:val="28"/>
                  </w:rPr>
                </w:pPr>
                <w:r>
                  <w:rPr>
                    <w:rFonts w:ascii="Times New Roman" w:hAnsi="Times New Roman"/>
                    <w:sz w:val="28"/>
                    <w:szCs w:val="28"/>
                  </w:rPr>
                  <w:t>__________(______________)</w:t>
                </w:r>
                <w:r w:rsidR="002703BA">
                  <w:rPr>
                    <w:rFonts w:ascii="Times New Roman" w:hAnsi="Times New Roman"/>
                    <w:sz w:val="28"/>
                    <w:szCs w:val="28"/>
                  </w:rPr>
                  <w:t xml:space="preserve">                                  ____________201</w:t>
                </w:r>
                <w:r w:rsidR="00156CA4">
                  <w:rPr>
                    <w:rFonts w:ascii="Times New Roman" w:hAnsi="Times New Roman"/>
                    <w:sz w:val="28"/>
                    <w:szCs w:val="28"/>
                  </w:rPr>
                  <w:t>3</w:t>
                </w:r>
                <w:r w:rsidR="002703BA">
                  <w:rPr>
                    <w:rFonts w:ascii="Times New Roman" w:hAnsi="Times New Roman"/>
                    <w:sz w:val="28"/>
                    <w:szCs w:val="28"/>
                  </w:rPr>
                  <w:t>г.</w:t>
                </w:r>
              </w:p>
              <w:p w:rsidR="002703BA" w:rsidRDefault="002703BA" w:rsidP="002703BA">
                <w:pPr>
                  <w:pStyle w:val="a7"/>
                  <w:rPr>
                    <w:rFonts w:ascii="Times New Roman" w:hAnsi="Times New Roman"/>
                    <w:sz w:val="28"/>
                    <w:szCs w:val="28"/>
                  </w:rPr>
                </w:pPr>
                <w:r>
                  <w:rPr>
                    <w:rFonts w:ascii="Times New Roman" w:hAnsi="Times New Roman"/>
                    <w:sz w:val="28"/>
                    <w:szCs w:val="28"/>
                  </w:rPr>
                  <w:t>______________201</w:t>
                </w:r>
                <w:r w:rsidR="00156CA4">
                  <w:rPr>
                    <w:rFonts w:ascii="Times New Roman" w:hAnsi="Times New Roman"/>
                    <w:sz w:val="28"/>
                    <w:szCs w:val="28"/>
                  </w:rPr>
                  <w:t>3</w:t>
                </w:r>
                <w:r>
                  <w:rPr>
                    <w:rFonts w:ascii="Times New Roman" w:hAnsi="Times New Roman"/>
                    <w:sz w:val="28"/>
                    <w:szCs w:val="28"/>
                  </w:rPr>
                  <w:t xml:space="preserve">г. </w:t>
                </w:r>
              </w:p>
              <w:p w:rsidR="002703BA" w:rsidRPr="002703BA" w:rsidRDefault="002703BA" w:rsidP="002703BA">
                <w:pPr>
                  <w:pStyle w:val="a7"/>
                  <w:rPr>
                    <w:rFonts w:ascii="Times New Roman" w:hAnsi="Times New Roman"/>
                    <w:sz w:val="28"/>
                    <w:szCs w:val="28"/>
                  </w:rPr>
                </w:pPr>
              </w:p>
              <w:p w:rsidR="002703BA" w:rsidRDefault="002703BA" w:rsidP="00BE78AE">
                <w:pPr>
                  <w:pStyle w:val="a7"/>
                  <w:jc w:val="center"/>
                  <w:rPr>
                    <w:rFonts w:asciiTheme="majorHAnsi" w:eastAsiaTheme="majorEastAsia" w:hAnsiTheme="majorHAnsi" w:cstheme="majorBidi"/>
                    <w:caps/>
                  </w:rPr>
                </w:pPr>
              </w:p>
            </w:tc>
          </w:tr>
          <w:tr w:rsidR="00BE78AE">
            <w:trPr>
              <w:trHeight w:val="1440"/>
              <w:jc w:val="center"/>
            </w:trPr>
            <w:sdt>
              <w:sdtPr>
                <w:rPr>
                  <w:rFonts w:asciiTheme="majorHAnsi" w:eastAsiaTheme="majorEastAsia" w:hAnsiTheme="majorHAnsi" w:cstheme="majorBidi"/>
                  <w:sz w:val="80"/>
                  <w:szCs w:val="80"/>
                </w:rPr>
                <w:alias w:val="Заголовок"/>
                <w:id w:val="15524250"/>
                <w:placeholder>
                  <w:docPart w:val="9A6DAB3D006B436D80E3C4F9912E081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E78AE" w:rsidRDefault="00BE78AE" w:rsidP="00BE78AE">
                    <w:pPr>
                      <w:pStyle w:val="a7"/>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Программа кружка                по русскому языку </w:t>
                    </w:r>
                  </w:p>
                </w:tc>
              </w:sdtContent>
            </w:sdt>
          </w:tr>
          <w:tr w:rsidR="00BE78AE">
            <w:trPr>
              <w:trHeight w:val="720"/>
              <w:jc w:val="center"/>
            </w:trPr>
            <w:sdt>
              <w:sdtPr>
                <w:rPr>
                  <w:rFonts w:asciiTheme="majorHAnsi" w:eastAsiaTheme="majorEastAsia" w:hAnsiTheme="majorHAnsi" w:cstheme="majorBidi"/>
                  <w:sz w:val="44"/>
                  <w:szCs w:val="44"/>
                </w:rPr>
                <w:alias w:val="Подзаголовок"/>
                <w:id w:val="15524255"/>
                <w:placeholder>
                  <w:docPart w:val="636FD4DBB8754851BD107EA0B2925D8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E78AE" w:rsidRDefault="00BE78AE" w:rsidP="00BE78AE">
                    <w:pPr>
                      <w:pStyle w:val="a7"/>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«КУЛЬТУРА РЕЧИ»</w:t>
                    </w:r>
                  </w:p>
                </w:tc>
              </w:sdtContent>
            </w:sdt>
          </w:tr>
          <w:tr w:rsidR="00BE78AE">
            <w:trPr>
              <w:trHeight w:val="360"/>
              <w:jc w:val="center"/>
            </w:trPr>
            <w:tc>
              <w:tcPr>
                <w:tcW w:w="5000" w:type="pct"/>
                <w:vAlign w:val="center"/>
              </w:tcPr>
              <w:p w:rsidR="00BE78AE" w:rsidRDefault="00BE78AE">
                <w:pPr>
                  <w:pStyle w:val="a7"/>
                  <w:jc w:val="center"/>
                </w:pPr>
              </w:p>
            </w:tc>
          </w:tr>
          <w:tr w:rsidR="00BE78AE">
            <w:trPr>
              <w:trHeight w:val="360"/>
              <w:jc w:val="center"/>
            </w:trPr>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E78AE" w:rsidRDefault="0014758E" w:rsidP="00BE78AE">
                    <w:pPr>
                      <w:pStyle w:val="a7"/>
                      <w:jc w:val="center"/>
                      <w:rPr>
                        <w:b/>
                        <w:bCs/>
                      </w:rPr>
                    </w:pPr>
                    <w:r>
                      <w:rPr>
                        <w:b/>
                        <w:bCs/>
                      </w:rPr>
                      <w:t>Составитель программы</w:t>
                    </w:r>
                    <w:proofErr w:type="gramStart"/>
                    <w:r>
                      <w:rPr>
                        <w:b/>
                        <w:bCs/>
                      </w:rPr>
                      <w:t xml:space="preserve"> :</w:t>
                    </w:r>
                    <w:proofErr w:type="gramEnd"/>
                    <w:r>
                      <w:rPr>
                        <w:b/>
                        <w:bCs/>
                      </w:rPr>
                      <w:t xml:space="preserve"> </w:t>
                    </w:r>
                    <w:r w:rsidR="00BE78AE">
                      <w:rPr>
                        <w:b/>
                        <w:bCs/>
                      </w:rPr>
                      <w:t xml:space="preserve">Учитель русского языка </w:t>
                    </w:r>
                    <w:r>
                      <w:rPr>
                        <w:b/>
                        <w:bCs/>
                      </w:rPr>
                      <w:t xml:space="preserve">и литературы </w:t>
                    </w:r>
                    <w:r w:rsidR="00BE78AE">
                      <w:rPr>
                        <w:b/>
                        <w:bCs/>
                      </w:rPr>
                      <w:t xml:space="preserve">Попова Т.Н. </w:t>
                    </w:r>
                    <w:r>
                      <w:rPr>
                        <w:b/>
                        <w:bCs/>
                      </w:rPr>
                      <w:t xml:space="preserve">                                     </w:t>
                    </w:r>
                    <w:r w:rsidR="00BE78AE">
                      <w:rPr>
                        <w:b/>
                        <w:bCs/>
                      </w:rPr>
                      <w:t>первой квалификационной категории</w:t>
                    </w:r>
                  </w:p>
                </w:tc>
              </w:sdtContent>
            </w:sdt>
          </w:tr>
          <w:tr w:rsidR="00BE78AE">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BE78AE" w:rsidRDefault="00156CA4" w:rsidP="00BE78AE">
                    <w:pPr>
                      <w:pStyle w:val="a7"/>
                      <w:jc w:val="center"/>
                      <w:rPr>
                        <w:b/>
                        <w:bCs/>
                      </w:rPr>
                    </w:pPr>
                    <w:r>
                      <w:rPr>
                        <w:b/>
                        <w:bCs/>
                      </w:rPr>
                      <w:t>2013-2014</w:t>
                    </w:r>
                    <w:r w:rsidR="00BE78AE">
                      <w:rPr>
                        <w:b/>
                        <w:bCs/>
                      </w:rPr>
                      <w:t xml:space="preserve"> учебный год</w:t>
                    </w:r>
                  </w:p>
                </w:tc>
              </w:sdtContent>
            </w:sdt>
          </w:tr>
        </w:tbl>
        <w:p w:rsidR="00BE78AE" w:rsidRDefault="00BE78AE"/>
        <w:p w:rsidR="00BE78AE" w:rsidRDefault="00BE78AE"/>
        <w:tbl>
          <w:tblPr>
            <w:tblpPr w:leftFromText="187" w:rightFromText="187" w:horzAnchor="margin" w:tblpXSpec="center" w:tblpYSpec="bottom"/>
            <w:tblW w:w="5000" w:type="pct"/>
            <w:tblLook w:val="04A0"/>
          </w:tblPr>
          <w:tblGrid>
            <w:gridCol w:w="9571"/>
          </w:tblGrid>
          <w:tr w:rsidR="00BE78AE">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BE78AE" w:rsidRDefault="00BE78AE" w:rsidP="00BE78AE">
                    <w:pPr>
                      <w:pStyle w:val="a7"/>
                      <w:jc w:val="center"/>
                    </w:pPr>
                    <w:r>
                      <w:t>Г.Балашов</w:t>
                    </w:r>
                  </w:p>
                </w:tc>
              </w:sdtContent>
            </w:sdt>
          </w:tr>
        </w:tbl>
        <w:p w:rsidR="00BE78AE" w:rsidRDefault="00BE78AE"/>
        <w:p w:rsidR="00BE78AE" w:rsidRDefault="00BE78AE">
          <w:pP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br w:type="page"/>
          </w:r>
        </w:p>
      </w:sdtContent>
    </w:sdt>
    <w:p w:rsidR="00032B27" w:rsidRDefault="00032B27" w:rsidP="00BE78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32B27">
        <w:rPr>
          <w:rFonts w:ascii="Times New Roman" w:eastAsia="Times New Roman" w:hAnsi="Times New Roman" w:cs="Times New Roman"/>
          <w:b/>
          <w:bCs/>
          <w:kern w:val="36"/>
          <w:sz w:val="48"/>
          <w:szCs w:val="48"/>
          <w:lang w:eastAsia="ru-RU"/>
        </w:rPr>
        <w:lastRenderedPageBreak/>
        <w:t xml:space="preserve">Учебная программа кружка культуры речи </w:t>
      </w:r>
      <w:r w:rsidR="006F4471">
        <w:rPr>
          <w:rFonts w:ascii="Times New Roman" w:eastAsia="Times New Roman" w:hAnsi="Times New Roman" w:cs="Times New Roman"/>
          <w:b/>
          <w:bCs/>
          <w:kern w:val="36"/>
          <w:sz w:val="48"/>
          <w:szCs w:val="48"/>
          <w:lang w:eastAsia="ru-RU"/>
        </w:rPr>
        <w:t>по русскому языку для учащихся</w:t>
      </w:r>
      <w:r w:rsidR="00BE78AE">
        <w:rPr>
          <w:rFonts w:ascii="Times New Roman" w:eastAsia="Times New Roman" w:hAnsi="Times New Roman" w:cs="Times New Roman"/>
          <w:b/>
          <w:bCs/>
          <w:kern w:val="36"/>
          <w:sz w:val="48"/>
          <w:szCs w:val="48"/>
          <w:lang w:eastAsia="ru-RU"/>
        </w:rPr>
        <w:t xml:space="preserve">      </w:t>
      </w:r>
      <w:r w:rsidR="006F4471">
        <w:rPr>
          <w:rFonts w:ascii="Times New Roman" w:eastAsia="Times New Roman" w:hAnsi="Times New Roman" w:cs="Times New Roman"/>
          <w:b/>
          <w:bCs/>
          <w:kern w:val="36"/>
          <w:sz w:val="48"/>
          <w:szCs w:val="48"/>
          <w:lang w:eastAsia="ru-RU"/>
        </w:rPr>
        <w:t xml:space="preserve"> 7-х   классов</w:t>
      </w:r>
    </w:p>
    <w:p w:rsidR="006F4471" w:rsidRPr="006F4471" w:rsidRDefault="006F4471" w:rsidP="00BE78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Составитель  программы: Попова Татьяна  Николаевна, учитель русского  языка  и  литературы  первой  квалификационной  категории</w:t>
      </w:r>
    </w:p>
    <w:p w:rsidR="00032B27" w:rsidRPr="00032B27" w:rsidRDefault="00B7123B" w:rsidP="00BE78AE">
      <w:pPr>
        <w:spacing w:after="0" w:line="240" w:lineRule="auto"/>
        <w:jc w:val="center"/>
        <w:rPr>
          <w:rFonts w:ascii="Times New Roman" w:eastAsia="Times New Roman" w:hAnsi="Times New Roman" w:cs="Times New Roman"/>
          <w:sz w:val="24"/>
          <w:szCs w:val="24"/>
          <w:lang w:eastAsia="ru-RU"/>
        </w:rPr>
      </w:pPr>
      <w:r w:rsidRPr="00B7123B">
        <w:rPr>
          <w:rFonts w:ascii="Times New Roman" w:eastAsia="Times New Roman" w:hAnsi="Times New Roman" w:cs="Times New Roman"/>
          <w:sz w:val="24"/>
          <w:szCs w:val="24"/>
          <w:lang w:eastAsia="ru-RU"/>
        </w:rPr>
        <w:pict>
          <v:rect id="_x0000_i1025" style="width:0;height:1.5pt" o:hralign="center" o:hrstd="t" o:hr="t" fillcolor="#aca899" stroked="f"/>
        </w:pict>
      </w:r>
    </w:p>
    <w:p w:rsidR="00032B27" w:rsidRPr="00156CA4" w:rsidRDefault="00032B27" w:rsidP="00156CA4">
      <w:pPr>
        <w:pStyle w:val="2"/>
        <w:jc w:val="center"/>
        <w:rPr>
          <w:rFonts w:eastAsia="Times New Roman"/>
          <w:sz w:val="36"/>
          <w:szCs w:val="36"/>
          <w:lang w:eastAsia="ru-RU"/>
        </w:rPr>
      </w:pPr>
      <w:r w:rsidRPr="00156CA4">
        <w:rPr>
          <w:rFonts w:eastAsia="Times New Roman"/>
          <w:sz w:val="36"/>
          <w:szCs w:val="36"/>
          <w:lang w:eastAsia="ru-RU"/>
        </w:rPr>
        <w:t>Пояснительная записка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Владение грамотной речью является непременным условием активного творческого участия каждого ученика в настоящее время в жизни школы, в будущем в производственной и общественной жизни. Необходимо привлекать учащихся к активной борьбе за чистоту и правильность русской речи, так как родной язык не только предмет изучения, но и средство обучения основам всех других наук.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"Кружок куль</w:t>
      </w:r>
      <w:r w:rsidR="006F4471" w:rsidRPr="0014758E">
        <w:rPr>
          <w:rFonts w:ascii="Times New Roman" w:eastAsia="Times New Roman" w:hAnsi="Times New Roman" w:cs="Times New Roman"/>
          <w:sz w:val="28"/>
          <w:szCs w:val="28"/>
          <w:lang w:eastAsia="ru-RU"/>
        </w:rPr>
        <w:t>туры речи" по русскому языку в 7</w:t>
      </w:r>
      <w:r w:rsidRPr="0014758E">
        <w:rPr>
          <w:rFonts w:ascii="Times New Roman" w:eastAsia="Times New Roman" w:hAnsi="Times New Roman" w:cs="Times New Roman"/>
          <w:sz w:val="28"/>
          <w:szCs w:val="28"/>
          <w:lang w:eastAsia="ru-RU"/>
        </w:rPr>
        <w:t xml:space="preserve"> классах - это самодеятельное объединение учащихся под руководством учителя русского языка, в рамках которого проводятся систематические занятия с учащимися во внеурочное время.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Цель кружковых занятий</w:t>
      </w:r>
      <w:r w:rsidRPr="0014758E">
        <w:rPr>
          <w:rFonts w:ascii="Times New Roman" w:eastAsia="Times New Roman" w:hAnsi="Times New Roman" w:cs="Times New Roman"/>
          <w:sz w:val="28"/>
          <w:szCs w:val="28"/>
          <w:lang w:eastAsia="ru-RU"/>
        </w:rPr>
        <w:t xml:space="preserve"> - повышение уровня речевой культуры учащихся.</w:t>
      </w:r>
    </w:p>
    <w:p w:rsidR="00032B27" w:rsidRPr="0014758E" w:rsidRDefault="00032B27" w:rsidP="00156CA4">
      <w:pPr>
        <w:pStyle w:val="2"/>
        <w:rPr>
          <w:rFonts w:eastAsia="Times New Roman"/>
          <w:lang w:eastAsia="ru-RU"/>
        </w:rPr>
      </w:pPr>
      <w:r w:rsidRPr="0014758E">
        <w:rPr>
          <w:rFonts w:eastAsia="Times New Roman"/>
          <w:lang w:eastAsia="ru-RU"/>
        </w:rPr>
        <w:t>Задачи  курса: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привитие интереса учащихся к русскому языку;</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обогащение словарного запаса и грамматического строя речи учащихся;</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формирование умений и навыков связного изложения мыслей в устной и письменной форме;</w:t>
      </w:r>
    </w:p>
    <w:p w:rsidR="00032B27" w:rsidRPr="0014758E" w:rsidRDefault="006F4471"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-развивать  умение </w:t>
      </w:r>
      <w:r w:rsidR="00032B27" w:rsidRPr="0014758E">
        <w:rPr>
          <w:rFonts w:ascii="Times New Roman" w:eastAsia="Times New Roman" w:hAnsi="Times New Roman" w:cs="Times New Roman"/>
          <w:sz w:val="28"/>
          <w:szCs w:val="28"/>
          <w:lang w:eastAsia="ru-RU"/>
        </w:rPr>
        <w:t>учащихся самостоятельно работать с книгами, словарями;</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развитие языкового кругозора, мышления, исследовательских умений;</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lastRenderedPageBreak/>
        <w:t>- воспитание инициативы, целеустремленности;</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 </w:t>
      </w:r>
      <w:r w:rsidR="006F4471" w:rsidRPr="0014758E">
        <w:rPr>
          <w:rFonts w:ascii="Times New Roman" w:eastAsia="Times New Roman" w:hAnsi="Times New Roman" w:cs="Times New Roman"/>
          <w:sz w:val="28"/>
          <w:szCs w:val="28"/>
          <w:lang w:eastAsia="ru-RU"/>
        </w:rPr>
        <w:t xml:space="preserve"> способствовать повышению общей  языковой  культуры</w:t>
      </w:r>
      <w:r w:rsidRPr="0014758E">
        <w:rPr>
          <w:rFonts w:ascii="Times New Roman" w:eastAsia="Times New Roman" w:hAnsi="Times New Roman" w:cs="Times New Roman"/>
          <w:sz w:val="28"/>
          <w:szCs w:val="28"/>
          <w:lang w:eastAsia="ru-RU"/>
        </w:rPr>
        <w:t>;</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 </w:t>
      </w:r>
      <w:r w:rsidR="006F4471" w:rsidRPr="0014758E">
        <w:rPr>
          <w:rFonts w:ascii="Times New Roman" w:eastAsia="Times New Roman" w:hAnsi="Times New Roman" w:cs="Times New Roman"/>
          <w:sz w:val="28"/>
          <w:szCs w:val="28"/>
          <w:lang w:eastAsia="ru-RU"/>
        </w:rPr>
        <w:t xml:space="preserve"> активизация  работы  по   формированию </w:t>
      </w:r>
      <w:r w:rsidRPr="0014758E">
        <w:rPr>
          <w:rFonts w:ascii="Times New Roman" w:eastAsia="Times New Roman" w:hAnsi="Times New Roman" w:cs="Times New Roman"/>
          <w:sz w:val="28"/>
          <w:szCs w:val="28"/>
          <w:lang w:eastAsia="ru-RU"/>
        </w:rPr>
        <w:t>навыков выразительного чтения;</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 развивать у учащихся стремление следить за правильностью речи, учиться </w:t>
      </w:r>
      <w:r w:rsidR="006F4471" w:rsidRPr="0014758E">
        <w:rPr>
          <w:rFonts w:ascii="Times New Roman" w:eastAsia="Times New Roman" w:hAnsi="Times New Roman" w:cs="Times New Roman"/>
          <w:sz w:val="28"/>
          <w:szCs w:val="28"/>
          <w:lang w:eastAsia="ru-RU"/>
        </w:rPr>
        <w:t xml:space="preserve">  </w:t>
      </w:r>
      <w:r w:rsidRPr="0014758E">
        <w:rPr>
          <w:rFonts w:ascii="Times New Roman" w:eastAsia="Times New Roman" w:hAnsi="Times New Roman" w:cs="Times New Roman"/>
          <w:sz w:val="28"/>
          <w:szCs w:val="28"/>
          <w:lang w:eastAsia="ru-RU"/>
        </w:rPr>
        <w:t xml:space="preserve">анализировать свою речь и речь своих товарищей с точки зрения её соответствия литературным нормам. </w:t>
      </w:r>
    </w:p>
    <w:p w:rsidR="00032B27" w:rsidRPr="00156CA4" w:rsidRDefault="00032B27" w:rsidP="00156CA4">
      <w:pPr>
        <w:pStyle w:val="2"/>
        <w:jc w:val="center"/>
        <w:rPr>
          <w:rFonts w:eastAsia="Times New Roman"/>
          <w:sz w:val="28"/>
          <w:szCs w:val="28"/>
          <w:lang w:eastAsia="ru-RU"/>
        </w:rPr>
      </w:pPr>
      <w:r w:rsidRPr="00156CA4">
        <w:rPr>
          <w:rFonts w:eastAsia="Times New Roman"/>
          <w:sz w:val="28"/>
          <w:szCs w:val="28"/>
          <w:lang w:eastAsia="ru-RU"/>
        </w:rPr>
        <w:t>Основные принципы организации кружка: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принцип добровольности</w:t>
      </w:r>
      <w:proofErr w:type="gramStart"/>
      <w:r w:rsidRPr="0014758E">
        <w:rPr>
          <w:rFonts w:ascii="Times New Roman" w:eastAsia="Times New Roman" w:hAnsi="Times New Roman" w:cs="Times New Roman"/>
          <w:sz w:val="28"/>
          <w:szCs w:val="28"/>
          <w:lang w:eastAsia="ru-RU"/>
        </w:rPr>
        <w:t xml:space="preserve"> ;</w:t>
      </w:r>
      <w:proofErr w:type="gramEnd"/>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принцип равного права как сильных, так и слабых школьников на участие в любом внеклассном мероприятии по языку;</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принцип индивидуального подхода к учащимся;</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принцип систематичности;</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принцип занимательности;</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принцип укрепления связи обучения с жизнью.</w:t>
      </w:r>
    </w:p>
    <w:p w:rsidR="00032B27" w:rsidRPr="00156CA4" w:rsidRDefault="00032B27" w:rsidP="00156CA4">
      <w:pPr>
        <w:pStyle w:val="2"/>
        <w:jc w:val="center"/>
        <w:rPr>
          <w:rFonts w:eastAsia="Times New Roman"/>
          <w:sz w:val="28"/>
          <w:szCs w:val="28"/>
          <w:lang w:eastAsia="ru-RU"/>
        </w:rPr>
      </w:pPr>
      <w:r w:rsidRPr="00156CA4">
        <w:rPr>
          <w:rFonts w:eastAsia="Times New Roman"/>
          <w:sz w:val="28"/>
          <w:szCs w:val="28"/>
          <w:lang w:eastAsia="ru-RU"/>
        </w:rPr>
        <w:t>Организация работы кружка</w:t>
      </w:r>
    </w:p>
    <w:p w:rsidR="00032B27" w:rsidRPr="0014758E" w:rsidRDefault="006F4471"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   </w:t>
      </w:r>
      <w:r w:rsidR="00032B27" w:rsidRPr="0014758E">
        <w:rPr>
          <w:rFonts w:ascii="Times New Roman" w:eastAsia="Times New Roman" w:hAnsi="Times New Roman" w:cs="Times New Roman"/>
          <w:sz w:val="28"/>
          <w:szCs w:val="28"/>
          <w:lang w:eastAsia="ru-RU"/>
        </w:rPr>
        <w:t>Основой работы кружка по русскому языка является принцип добровольности. Кружок могут посещать к</w:t>
      </w:r>
      <w:r w:rsidRPr="0014758E">
        <w:rPr>
          <w:rFonts w:ascii="Times New Roman" w:eastAsia="Times New Roman" w:hAnsi="Times New Roman" w:cs="Times New Roman"/>
          <w:sz w:val="28"/>
          <w:szCs w:val="28"/>
          <w:lang w:eastAsia="ru-RU"/>
        </w:rPr>
        <w:t xml:space="preserve">ак хорошо успевающие учащиеся 7-х  </w:t>
      </w:r>
      <w:r w:rsidR="00032B27" w:rsidRPr="0014758E">
        <w:rPr>
          <w:rFonts w:ascii="Times New Roman" w:eastAsia="Times New Roman" w:hAnsi="Times New Roman" w:cs="Times New Roman"/>
          <w:sz w:val="28"/>
          <w:szCs w:val="28"/>
          <w:lang w:eastAsia="ru-RU"/>
        </w:rPr>
        <w:t xml:space="preserve">классов, так и все желающие.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На одном из первых уроков русского языка учащимся объявляется, что для желающих будет организован кружок культуры речи, рассказывается, чем будут заниматься учащиеся на кружке, что нового и интересного они узнают, в чем польза кружковых занятий, как они будут проходить. Оптимальное количество для занятий в кружке - от 5 до 15 учащихся.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Работа кружка начинается в середине сентября, а завершается в начале мая. В течение года кружковые занятия увязываются с другими формами внеклассной работы по русскому языку, в подготовке и проведении которых активное участие должны принимать члены кружка.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Занятия кружка проводятся 1 раз в неделю, продолжительность занятий кружка - 60 мин.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В результате изучения курса учащиеся </w:t>
      </w:r>
      <w:r w:rsidRPr="0014758E">
        <w:rPr>
          <w:rFonts w:ascii="Times New Roman" w:eastAsia="Times New Roman" w:hAnsi="Times New Roman" w:cs="Times New Roman"/>
          <w:b/>
          <w:i/>
          <w:sz w:val="28"/>
          <w:szCs w:val="28"/>
          <w:lang w:eastAsia="ru-RU"/>
        </w:rPr>
        <w:t>должны уметь</w:t>
      </w:r>
      <w:r w:rsidRPr="0014758E">
        <w:rPr>
          <w:rFonts w:ascii="Times New Roman" w:eastAsia="Times New Roman" w:hAnsi="Times New Roman" w:cs="Times New Roman"/>
          <w:sz w:val="28"/>
          <w:szCs w:val="28"/>
          <w:lang w:eastAsia="ru-RU"/>
        </w:rPr>
        <w:t>:</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lastRenderedPageBreak/>
        <w:t>- передавать мысли правильно, точно и выразительно;</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самостоятельно работать с книгами, словарями справками, подбирать материал;</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выступать перед аудиторией, в стенной печати, о</w:t>
      </w:r>
      <w:r w:rsidR="006F4471" w:rsidRPr="0014758E">
        <w:rPr>
          <w:rFonts w:ascii="Times New Roman" w:eastAsia="Times New Roman" w:hAnsi="Times New Roman" w:cs="Times New Roman"/>
          <w:sz w:val="28"/>
          <w:szCs w:val="28"/>
          <w:lang w:eastAsia="ru-RU"/>
        </w:rPr>
        <w:t xml:space="preserve">рганизовывать вечера, конкурсы; </w:t>
      </w:r>
      <w:r w:rsidRPr="0014758E">
        <w:rPr>
          <w:rFonts w:ascii="Times New Roman" w:eastAsia="Times New Roman" w:hAnsi="Times New Roman" w:cs="Times New Roman"/>
          <w:sz w:val="28"/>
          <w:szCs w:val="28"/>
          <w:lang w:eastAsia="ru-RU"/>
        </w:rPr>
        <w:t>создавать самостоятельные устные или письменные сообщения, использовать при этом изобразительные средства языка;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вести полемику аргументировать свои суждения, приводить контраргументы; пользоваться основными источниками информации, владеть приемами работы с информацией.</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  выразительно читать: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По данной программе в занимательной, доступной для учащихся форме повышается уровень речевой культуры учащихся. Творческие задания, игровые формы проведения занятий кружка, конференции, телепередачи, диалоги, исследование, комментарии, интервью, репортаж стимулируют развитие творческих способностей каждого ученика, формирует творческую личность учащихся</w:t>
      </w:r>
      <w:proofErr w:type="gramStart"/>
      <w:r w:rsidRPr="0014758E">
        <w:rPr>
          <w:rFonts w:ascii="Times New Roman" w:eastAsia="Times New Roman" w:hAnsi="Times New Roman" w:cs="Times New Roman"/>
          <w:sz w:val="28"/>
          <w:szCs w:val="28"/>
          <w:lang w:eastAsia="ru-RU"/>
        </w:rPr>
        <w:t xml:space="preserve"> .</w:t>
      </w:r>
      <w:proofErr w:type="gramEnd"/>
    </w:p>
    <w:p w:rsidR="00032B27" w:rsidRDefault="00032B27" w:rsidP="00156CA4">
      <w:pPr>
        <w:pStyle w:val="2"/>
        <w:jc w:val="center"/>
        <w:rPr>
          <w:rFonts w:eastAsia="Times New Roman"/>
          <w:sz w:val="28"/>
          <w:szCs w:val="28"/>
          <w:lang w:eastAsia="ru-RU"/>
        </w:rPr>
      </w:pPr>
      <w:r w:rsidRPr="00156CA4">
        <w:rPr>
          <w:rFonts w:eastAsia="Times New Roman"/>
          <w:sz w:val="28"/>
          <w:szCs w:val="28"/>
          <w:lang w:eastAsia="ru-RU"/>
        </w:rPr>
        <w:t>Учебно-тематический план</w:t>
      </w:r>
    </w:p>
    <w:p w:rsidR="00156CA4" w:rsidRPr="00156CA4" w:rsidRDefault="00156CA4" w:rsidP="00156CA4">
      <w:pPr>
        <w:rPr>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56"/>
        <w:gridCol w:w="2957"/>
        <w:gridCol w:w="979"/>
        <w:gridCol w:w="5031"/>
      </w:tblGrid>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jc w:val="center"/>
              <w:rPr>
                <w:rFonts w:ascii="Times New Roman" w:eastAsia="Times New Roman" w:hAnsi="Times New Roman" w:cs="Times New Roman"/>
                <w:sz w:val="24"/>
                <w:szCs w:val="24"/>
                <w:lang w:eastAsia="ru-RU"/>
              </w:rPr>
            </w:pPr>
            <w:r w:rsidRPr="00032B27">
              <w:rPr>
                <w:rFonts w:ascii="Times New Roman" w:eastAsia="Times New Roman" w:hAnsi="Times New Roman" w:cs="Times New Roman"/>
                <w:b/>
                <w:bCs/>
                <w:sz w:val="24"/>
                <w:szCs w:val="24"/>
                <w:lang w:eastAsia="ru-RU"/>
              </w:rPr>
              <w:t xml:space="preserve">№ </w:t>
            </w:r>
            <w:proofErr w:type="spellStart"/>
            <w:proofErr w:type="gramStart"/>
            <w:r w:rsidRPr="00032B27">
              <w:rPr>
                <w:rFonts w:ascii="Times New Roman" w:eastAsia="Times New Roman" w:hAnsi="Times New Roman" w:cs="Times New Roman"/>
                <w:b/>
                <w:bCs/>
                <w:sz w:val="24"/>
                <w:szCs w:val="24"/>
                <w:lang w:eastAsia="ru-RU"/>
              </w:rPr>
              <w:t>п</w:t>
            </w:r>
            <w:proofErr w:type="spellEnd"/>
            <w:proofErr w:type="gramEnd"/>
            <w:r w:rsidRPr="00032B27">
              <w:rPr>
                <w:rFonts w:ascii="Times New Roman" w:eastAsia="Times New Roman" w:hAnsi="Times New Roman" w:cs="Times New Roman"/>
                <w:b/>
                <w:bCs/>
                <w:sz w:val="24"/>
                <w:szCs w:val="24"/>
                <w:lang w:eastAsia="ru-RU"/>
              </w:rPr>
              <w:t>/</w:t>
            </w:r>
            <w:proofErr w:type="spellStart"/>
            <w:r w:rsidRPr="00032B27">
              <w:rPr>
                <w:rFonts w:ascii="Times New Roman" w:eastAsia="Times New Roman" w:hAnsi="Times New Roman" w:cs="Times New Roman"/>
                <w:b/>
                <w:bCs/>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jc w:val="center"/>
              <w:rPr>
                <w:rFonts w:ascii="Times New Roman" w:eastAsia="Times New Roman" w:hAnsi="Times New Roman" w:cs="Times New Roman"/>
                <w:sz w:val="24"/>
                <w:szCs w:val="24"/>
                <w:lang w:eastAsia="ru-RU"/>
              </w:rPr>
            </w:pPr>
            <w:r w:rsidRPr="00032B27">
              <w:rPr>
                <w:rFonts w:ascii="Times New Roman" w:eastAsia="Times New Roman" w:hAnsi="Times New Roman" w:cs="Times New Roman"/>
                <w:b/>
                <w:bCs/>
                <w:sz w:val="24"/>
                <w:szCs w:val="24"/>
                <w:lang w:eastAsia="ru-RU"/>
              </w:rPr>
              <w:t>Название тем курса</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jc w:val="center"/>
              <w:rPr>
                <w:rFonts w:ascii="Times New Roman" w:eastAsia="Times New Roman" w:hAnsi="Times New Roman" w:cs="Times New Roman"/>
                <w:sz w:val="24"/>
                <w:szCs w:val="24"/>
                <w:lang w:eastAsia="ru-RU"/>
              </w:rPr>
            </w:pPr>
            <w:r w:rsidRPr="00032B27">
              <w:rPr>
                <w:rFonts w:ascii="Times New Roman" w:eastAsia="Times New Roman" w:hAnsi="Times New Roman" w:cs="Times New Roman"/>
                <w:b/>
                <w:bCs/>
                <w:sz w:val="24"/>
                <w:szCs w:val="24"/>
                <w:lang w:eastAsia="ru-RU"/>
              </w:rPr>
              <w:t>Всего часов</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jc w:val="center"/>
              <w:rPr>
                <w:rFonts w:ascii="Times New Roman" w:eastAsia="Times New Roman" w:hAnsi="Times New Roman" w:cs="Times New Roman"/>
                <w:sz w:val="24"/>
                <w:szCs w:val="24"/>
                <w:lang w:eastAsia="ru-RU"/>
              </w:rPr>
            </w:pPr>
            <w:r w:rsidRPr="00032B27">
              <w:rPr>
                <w:rFonts w:ascii="Times New Roman" w:eastAsia="Times New Roman" w:hAnsi="Times New Roman" w:cs="Times New Roman"/>
                <w:b/>
                <w:bCs/>
                <w:sz w:val="24"/>
                <w:szCs w:val="24"/>
                <w:lang w:eastAsia="ru-RU"/>
              </w:rPr>
              <w:t>Содержание занятия и виды деятельности учащихся</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w:t>
            </w:r>
            <w:r w:rsidRPr="00032B27">
              <w:rPr>
                <w:rFonts w:ascii="Times New Roman" w:eastAsia="Times New Roman" w:hAnsi="Times New Roman" w:cs="Times New Roman"/>
                <w:sz w:val="24"/>
                <w:szCs w:val="24"/>
                <w:lang w:eastAsia="ru-RU"/>
              </w:rPr>
              <w:br/>
              <w:t>2.</w:t>
            </w:r>
          </w:p>
        </w:tc>
        <w:tc>
          <w:tcPr>
            <w:tcW w:w="0" w:type="auto"/>
            <w:tcBorders>
              <w:top w:val="outset" w:sz="6" w:space="0" w:color="auto"/>
              <w:left w:val="outset" w:sz="6" w:space="0" w:color="auto"/>
              <w:bottom w:val="outset" w:sz="6" w:space="0" w:color="auto"/>
              <w:right w:val="outset" w:sz="6" w:space="0" w:color="auto"/>
            </w:tcBorders>
            <w:hideMark/>
          </w:tcPr>
          <w:p w:rsidR="00032B27" w:rsidRPr="006F4471" w:rsidRDefault="00032B27" w:rsidP="00032B27">
            <w:pPr>
              <w:spacing w:after="0" w:line="240" w:lineRule="auto"/>
              <w:rPr>
                <w:rFonts w:ascii="Times New Roman" w:eastAsia="Times New Roman" w:hAnsi="Times New Roman" w:cs="Times New Roman"/>
                <w:i/>
                <w:sz w:val="24"/>
                <w:szCs w:val="24"/>
                <w:lang w:eastAsia="ru-RU"/>
              </w:rPr>
            </w:pPr>
            <w:r w:rsidRPr="006F4471">
              <w:rPr>
                <w:rFonts w:ascii="Times New Roman" w:eastAsia="Times New Roman" w:hAnsi="Times New Roman" w:cs="Times New Roman"/>
                <w:i/>
                <w:sz w:val="24"/>
                <w:szCs w:val="24"/>
                <w:lang w:eastAsia="ru-RU"/>
              </w:rPr>
              <w:t xml:space="preserve">Что такое культура речи? </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Понятие "культура речи".</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2 уровня речевой культуры. Труды Ф.И.Буслаева, К.Д.Ушинского, С.И.Ожегова, Л.В.Щербы, В.В.Виноградова, </w:t>
            </w:r>
            <w:proofErr w:type="spellStart"/>
            <w:r w:rsidRPr="00032B27">
              <w:rPr>
                <w:rFonts w:ascii="Times New Roman" w:eastAsia="Times New Roman" w:hAnsi="Times New Roman" w:cs="Times New Roman"/>
                <w:sz w:val="24"/>
                <w:szCs w:val="24"/>
                <w:lang w:eastAsia="ru-RU"/>
              </w:rPr>
              <w:t>А.М.Пешковского</w:t>
            </w:r>
            <w:proofErr w:type="spellEnd"/>
            <w:r w:rsidRPr="00032B27">
              <w:rPr>
                <w:rFonts w:ascii="Times New Roman" w:eastAsia="Times New Roman" w:hAnsi="Times New Roman" w:cs="Times New Roman"/>
                <w:sz w:val="24"/>
                <w:szCs w:val="24"/>
                <w:lang w:eastAsia="ru-RU"/>
              </w:rPr>
              <w:t xml:space="preserve">. </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Беседа. Сопоставление плана, тезисов и конспектов статей.</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3.</w:t>
            </w:r>
            <w:r w:rsidRPr="00032B27">
              <w:rPr>
                <w:rFonts w:ascii="Times New Roman" w:eastAsia="Times New Roman" w:hAnsi="Times New Roman" w:cs="Times New Roman"/>
                <w:sz w:val="24"/>
                <w:szCs w:val="24"/>
                <w:lang w:eastAsia="ru-RU"/>
              </w:rPr>
              <w:br/>
              <w:t>4.</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6F4471">
              <w:rPr>
                <w:rFonts w:ascii="Times New Roman" w:eastAsia="Times New Roman" w:hAnsi="Times New Roman" w:cs="Times New Roman"/>
                <w:i/>
                <w:sz w:val="24"/>
                <w:szCs w:val="24"/>
                <w:lang w:eastAsia="ru-RU"/>
              </w:rPr>
              <w:t>Задача культуры речи</w:t>
            </w:r>
            <w:r w:rsidRPr="00032B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4 </w:t>
            </w:r>
            <w:proofErr w:type="gramStart"/>
            <w:r w:rsidRPr="00032B27">
              <w:rPr>
                <w:rFonts w:ascii="Times New Roman" w:eastAsia="Times New Roman" w:hAnsi="Times New Roman" w:cs="Times New Roman"/>
                <w:sz w:val="24"/>
                <w:szCs w:val="24"/>
                <w:lang w:eastAsia="ru-RU"/>
              </w:rPr>
              <w:t>основных</w:t>
            </w:r>
            <w:proofErr w:type="gramEnd"/>
            <w:r w:rsidRPr="00032B27">
              <w:rPr>
                <w:rFonts w:ascii="Times New Roman" w:eastAsia="Times New Roman" w:hAnsi="Times New Roman" w:cs="Times New Roman"/>
                <w:sz w:val="24"/>
                <w:szCs w:val="24"/>
                <w:lang w:eastAsia="ru-RU"/>
              </w:rPr>
              <w:t xml:space="preserve"> аспекта понятия культуры речи. Лекция, тренировочные упражнения.</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5.</w:t>
            </w:r>
            <w:r w:rsidRPr="00032B27">
              <w:rPr>
                <w:rFonts w:ascii="Times New Roman" w:eastAsia="Times New Roman" w:hAnsi="Times New Roman" w:cs="Times New Roman"/>
                <w:sz w:val="24"/>
                <w:szCs w:val="24"/>
                <w:lang w:eastAsia="ru-RU"/>
              </w:rPr>
              <w:br/>
              <w:t>6.</w:t>
            </w:r>
            <w:r w:rsidRPr="00032B27">
              <w:rPr>
                <w:rFonts w:ascii="Times New Roman" w:eastAsia="Times New Roman" w:hAnsi="Times New Roman" w:cs="Times New Roman"/>
                <w:sz w:val="24"/>
                <w:szCs w:val="24"/>
                <w:lang w:eastAsia="ru-RU"/>
              </w:rPr>
              <w:br/>
              <w:t>7.</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B51082">
              <w:rPr>
                <w:rFonts w:ascii="Times New Roman" w:eastAsia="Times New Roman" w:hAnsi="Times New Roman" w:cs="Times New Roman"/>
                <w:i/>
                <w:sz w:val="24"/>
                <w:szCs w:val="24"/>
                <w:lang w:eastAsia="ru-RU"/>
              </w:rPr>
              <w:t>Типы речевой культуры</w:t>
            </w:r>
            <w:r w:rsidRPr="00032B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10 типов речи. Диалог с собой. Составление плана. Подбор материала.</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 xml:space="preserve">Особенности устной </w:t>
            </w:r>
            <w:r w:rsidRPr="00B51082">
              <w:rPr>
                <w:rFonts w:ascii="Times New Roman" w:eastAsia="Times New Roman" w:hAnsi="Times New Roman" w:cs="Times New Roman"/>
                <w:i/>
                <w:sz w:val="24"/>
                <w:szCs w:val="24"/>
                <w:lang w:eastAsia="ru-RU"/>
              </w:rPr>
              <w:lastRenderedPageBreak/>
              <w:t>публичной речи.</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Термин "ораторская речь", "публичная речь". </w:t>
            </w:r>
            <w:r w:rsidRPr="00032B27">
              <w:rPr>
                <w:rFonts w:ascii="Times New Roman" w:eastAsia="Times New Roman" w:hAnsi="Times New Roman" w:cs="Times New Roman"/>
                <w:sz w:val="24"/>
                <w:szCs w:val="24"/>
                <w:lang w:eastAsia="ru-RU"/>
              </w:rPr>
              <w:lastRenderedPageBreak/>
              <w:t>Беседа.</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lastRenderedPageBreak/>
              <w:t>9.</w:t>
            </w:r>
            <w:r w:rsidRPr="00032B27">
              <w:rPr>
                <w:rFonts w:ascii="Times New Roman" w:eastAsia="Times New Roman" w:hAnsi="Times New Roman" w:cs="Times New Roman"/>
                <w:sz w:val="24"/>
                <w:szCs w:val="24"/>
                <w:lang w:eastAsia="ru-RU"/>
              </w:rPr>
              <w:br/>
              <w:t>10.</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Оратор и его аудитория.</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Понятие "оратор", "аудитория". Признаки аудитории слушателей.</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Навыки и умения оратора. </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Работа со словарём. Коллективная работа в группах.</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11.</w:t>
            </w:r>
            <w:r w:rsidRPr="00032B27">
              <w:rPr>
                <w:rFonts w:ascii="Times New Roman" w:eastAsia="Times New Roman" w:hAnsi="Times New Roman" w:cs="Times New Roman"/>
                <w:sz w:val="24"/>
                <w:szCs w:val="24"/>
                <w:lang w:eastAsia="ru-RU"/>
              </w:rPr>
              <w:br/>
              <w:t>12.</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Ораторское искусство России</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Анализ системы ораторского искусства в России. Труды М.Усачёва, М.Ломоносова, М.М.Сперанского.</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Подбор материала.</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13.</w:t>
            </w:r>
            <w:r w:rsidRPr="00032B27">
              <w:rPr>
                <w:rFonts w:ascii="Times New Roman" w:eastAsia="Times New Roman" w:hAnsi="Times New Roman" w:cs="Times New Roman"/>
                <w:sz w:val="24"/>
                <w:szCs w:val="24"/>
                <w:lang w:eastAsia="ru-RU"/>
              </w:rPr>
              <w:br/>
              <w:t>14.</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Произносительные нормы русского языка.</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Термин "орфоэпия"</w:t>
            </w:r>
            <w:proofErr w:type="gramStart"/>
            <w:r w:rsidRPr="00032B27">
              <w:rPr>
                <w:rFonts w:ascii="Times New Roman" w:eastAsia="Times New Roman" w:hAnsi="Times New Roman" w:cs="Times New Roman"/>
                <w:sz w:val="24"/>
                <w:szCs w:val="24"/>
                <w:lang w:eastAsia="ru-RU"/>
              </w:rPr>
              <w:t>.О</w:t>
            </w:r>
            <w:proofErr w:type="gramEnd"/>
            <w:r w:rsidRPr="00032B27">
              <w:rPr>
                <w:rFonts w:ascii="Times New Roman" w:eastAsia="Times New Roman" w:hAnsi="Times New Roman" w:cs="Times New Roman"/>
                <w:sz w:val="24"/>
                <w:szCs w:val="24"/>
                <w:lang w:eastAsia="ru-RU"/>
              </w:rPr>
              <w:t>сновные черты русского литературного произношения. Классификация стилей. Выполнение игровых упражнений.</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15.</w:t>
            </w:r>
            <w:r w:rsidRPr="00032B27">
              <w:rPr>
                <w:rFonts w:ascii="Times New Roman" w:eastAsia="Times New Roman" w:hAnsi="Times New Roman" w:cs="Times New Roman"/>
                <w:sz w:val="24"/>
                <w:szCs w:val="24"/>
                <w:lang w:eastAsia="ru-RU"/>
              </w:rPr>
              <w:br/>
              <w:t>16.</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Требования к правильной речи.</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Письменная речь. Правильная речь. Язык. Основные требования к правильной речи. Высказывание своей точки зрения.</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17.</w:t>
            </w:r>
            <w:r w:rsidRPr="00032B27">
              <w:rPr>
                <w:rFonts w:ascii="Times New Roman" w:eastAsia="Times New Roman" w:hAnsi="Times New Roman" w:cs="Times New Roman"/>
                <w:sz w:val="24"/>
                <w:szCs w:val="24"/>
                <w:lang w:eastAsia="ru-RU"/>
              </w:rPr>
              <w:br/>
              <w:t>18.</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Интонация.</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Интонация как семантико-стилистическое средство в русском языке. Основные принципы риторики. Тренировочные упражнения.</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19.</w:t>
            </w:r>
            <w:r w:rsidRPr="00032B27">
              <w:rPr>
                <w:rFonts w:ascii="Times New Roman" w:eastAsia="Times New Roman" w:hAnsi="Times New Roman" w:cs="Times New Roman"/>
                <w:sz w:val="24"/>
                <w:szCs w:val="24"/>
                <w:lang w:eastAsia="ru-RU"/>
              </w:rPr>
              <w:br/>
              <w:t>20.</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Ударение.</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Синтагматическое членение предложения и логическое ударение. Работа с карточками над синтагматическим ударением. Упражнения с текстами, скороговорками. </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21.</w:t>
            </w:r>
            <w:r w:rsidRPr="00032B27">
              <w:rPr>
                <w:rFonts w:ascii="Times New Roman" w:eastAsia="Times New Roman" w:hAnsi="Times New Roman" w:cs="Times New Roman"/>
                <w:sz w:val="24"/>
                <w:szCs w:val="24"/>
                <w:lang w:eastAsia="ru-RU"/>
              </w:rPr>
              <w:br/>
              <w:t>22.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B51082">
              <w:rPr>
                <w:rFonts w:ascii="Times New Roman" w:eastAsia="Times New Roman" w:hAnsi="Times New Roman" w:cs="Times New Roman"/>
                <w:i/>
                <w:sz w:val="24"/>
                <w:szCs w:val="24"/>
                <w:lang w:eastAsia="ru-RU"/>
              </w:rPr>
              <w:t>Важнейшие показатели уровня речевой культуры личности</w:t>
            </w:r>
            <w:r w:rsidRPr="00032B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Показатели уровня речевой культуры личности. Информативная насыщенность. Логичность речи. </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Беседа по вопросам.</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23.</w:t>
            </w:r>
            <w:r w:rsidRPr="00032B27">
              <w:rPr>
                <w:rFonts w:ascii="Times New Roman" w:eastAsia="Times New Roman" w:hAnsi="Times New Roman" w:cs="Times New Roman"/>
                <w:sz w:val="24"/>
                <w:szCs w:val="24"/>
                <w:lang w:eastAsia="ru-RU"/>
              </w:rPr>
              <w:br/>
              <w:t>24.</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Правила художественной декламации.</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Задачи, цели декламации. Беседа. Чтение стихотворений и отрывков прозаических отрывков. </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25.</w:t>
            </w:r>
            <w:r w:rsidRPr="00032B27">
              <w:rPr>
                <w:rFonts w:ascii="Times New Roman" w:eastAsia="Times New Roman" w:hAnsi="Times New Roman" w:cs="Times New Roman"/>
                <w:sz w:val="24"/>
                <w:szCs w:val="24"/>
                <w:lang w:eastAsia="ru-RU"/>
              </w:rPr>
              <w:br/>
              <w:t>26.</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Словарный состав русского языка.</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Упражнения в выявлении лексических пластов художественных произведений. Подготовка докладов.</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27.</w:t>
            </w:r>
            <w:r w:rsidRPr="00032B27">
              <w:rPr>
                <w:rFonts w:ascii="Times New Roman" w:eastAsia="Times New Roman" w:hAnsi="Times New Roman" w:cs="Times New Roman"/>
                <w:sz w:val="24"/>
                <w:szCs w:val="24"/>
                <w:lang w:eastAsia="ru-RU"/>
              </w:rPr>
              <w:br/>
              <w:t>28.</w:t>
            </w:r>
            <w:r w:rsidRPr="00032B27">
              <w:rPr>
                <w:rFonts w:ascii="Times New Roman" w:eastAsia="Times New Roman" w:hAnsi="Times New Roman" w:cs="Times New Roman"/>
                <w:sz w:val="24"/>
                <w:szCs w:val="24"/>
                <w:lang w:eastAsia="ru-RU"/>
              </w:rPr>
              <w:br/>
              <w:t>29.</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Выразительность русской речи.</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Понятие "выразительность русской речи". Эпитет. Метафора. Сравнение. Олицетворение. Выполнение тестовых </w:t>
            </w:r>
            <w:r w:rsidRPr="00032B27">
              <w:rPr>
                <w:rFonts w:ascii="Times New Roman" w:eastAsia="Times New Roman" w:hAnsi="Times New Roman" w:cs="Times New Roman"/>
                <w:sz w:val="24"/>
                <w:szCs w:val="24"/>
                <w:lang w:eastAsia="ru-RU"/>
              </w:rPr>
              <w:lastRenderedPageBreak/>
              <w:t>заданий.</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lastRenderedPageBreak/>
              <w:t>30.</w:t>
            </w:r>
            <w:r w:rsidRPr="00032B27">
              <w:rPr>
                <w:rFonts w:ascii="Times New Roman" w:eastAsia="Times New Roman" w:hAnsi="Times New Roman" w:cs="Times New Roman"/>
                <w:sz w:val="24"/>
                <w:szCs w:val="24"/>
                <w:lang w:eastAsia="ru-RU"/>
              </w:rPr>
              <w:br/>
              <w:t>31.</w:t>
            </w:r>
          </w:p>
        </w:tc>
        <w:tc>
          <w:tcPr>
            <w:tcW w:w="0" w:type="auto"/>
            <w:tcBorders>
              <w:top w:val="outset" w:sz="6" w:space="0" w:color="auto"/>
              <w:left w:val="outset" w:sz="6" w:space="0" w:color="auto"/>
              <w:bottom w:val="outset" w:sz="6" w:space="0" w:color="auto"/>
              <w:right w:val="outset" w:sz="6" w:space="0" w:color="auto"/>
            </w:tcBorders>
            <w:hideMark/>
          </w:tcPr>
          <w:p w:rsidR="00032B27" w:rsidRPr="00B51082" w:rsidRDefault="00032B27" w:rsidP="00032B27">
            <w:pPr>
              <w:spacing w:after="0" w:line="240" w:lineRule="auto"/>
              <w:rPr>
                <w:rFonts w:ascii="Times New Roman" w:eastAsia="Times New Roman" w:hAnsi="Times New Roman" w:cs="Times New Roman"/>
                <w:i/>
                <w:sz w:val="24"/>
                <w:szCs w:val="24"/>
                <w:lang w:eastAsia="ru-RU"/>
              </w:rPr>
            </w:pPr>
            <w:r w:rsidRPr="00B51082">
              <w:rPr>
                <w:rFonts w:ascii="Times New Roman" w:eastAsia="Times New Roman" w:hAnsi="Times New Roman" w:cs="Times New Roman"/>
                <w:i/>
                <w:sz w:val="24"/>
                <w:szCs w:val="24"/>
                <w:lang w:eastAsia="ru-RU"/>
              </w:rPr>
              <w:t>Благозвучие.</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Важное свойство устной речи. Практикум. Исправление ошибок в сочинениях учащихся.</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32.</w:t>
            </w:r>
            <w:r w:rsidRPr="00032B27">
              <w:rPr>
                <w:rFonts w:ascii="Times New Roman" w:eastAsia="Times New Roman" w:hAnsi="Times New Roman" w:cs="Times New Roman"/>
                <w:sz w:val="24"/>
                <w:szCs w:val="24"/>
                <w:lang w:eastAsia="ru-RU"/>
              </w:rPr>
              <w:br/>
              <w:t>33.</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B51082">
              <w:rPr>
                <w:rFonts w:ascii="Times New Roman" w:eastAsia="Times New Roman" w:hAnsi="Times New Roman" w:cs="Times New Roman"/>
                <w:i/>
                <w:sz w:val="24"/>
                <w:szCs w:val="24"/>
                <w:lang w:eastAsia="ru-RU"/>
              </w:rPr>
              <w:t>Этикетные формулы русского языка</w:t>
            </w:r>
            <w:r w:rsidRPr="00032B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 xml:space="preserve">Установленный порядок поведения. Этикетные формулы русского языка. </w:t>
            </w:r>
          </w:p>
          <w:p w:rsidR="00032B27" w:rsidRPr="00032B27" w:rsidRDefault="00032B27" w:rsidP="00032B27">
            <w:pPr>
              <w:spacing w:before="100" w:beforeAutospacing="1" w:after="100" w:afterAutospacing="1"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Составление памяток. Подбор материала. Игровые задания.</w:t>
            </w:r>
          </w:p>
        </w:tc>
      </w:tr>
      <w:tr w:rsidR="00032B27" w:rsidRPr="00032B27" w:rsidTr="00032B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B51082">
              <w:rPr>
                <w:rFonts w:ascii="Times New Roman" w:eastAsia="Times New Roman" w:hAnsi="Times New Roman" w:cs="Times New Roman"/>
                <w:i/>
                <w:sz w:val="24"/>
                <w:szCs w:val="24"/>
                <w:lang w:eastAsia="ru-RU"/>
              </w:rPr>
              <w:t>Итоговое занятие в форме конференции учащихся</w:t>
            </w:r>
            <w:r w:rsidRPr="00032B2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32B27" w:rsidRPr="00032B27" w:rsidRDefault="00032B27" w:rsidP="00032B27">
            <w:pPr>
              <w:spacing w:after="0" w:line="240" w:lineRule="auto"/>
              <w:rPr>
                <w:rFonts w:ascii="Times New Roman" w:eastAsia="Times New Roman" w:hAnsi="Times New Roman" w:cs="Times New Roman"/>
                <w:sz w:val="24"/>
                <w:szCs w:val="24"/>
                <w:lang w:eastAsia="ru-RU"/>
              </w:rPr>
            </w:pPr>
            <w:r w:rsidRPr="00032B27">
              <w:rPr>
                <w:rFonts w:ascii="Times New Roman" w:eastAsia="Times New Roman" w:hAnsi="Times New Roman" w:cs="Times New Roman"/>
                <w:sz w:val="24"/>
                <w:szCs w:val="24"/>
                <w:lang w:eastAsia="ru-RU"/>
              </w:rPr>
              <w:t>Подведение итогов работы кружка.</w:t>
            </w:r>
          </w:p>
        </w:tc>
      </w:tr>
    </w:tbl>
    <w:p w:rsidR="00032B27" w:rsidRPr="00156CA4" w:rsidRDefault="00032B27" w:rsidP="00156CA4">
      <w:pPr>
        <w:pStyle w:val="2"/>
        <w:jc w:val="center"/>
        <w:rPr>
          <w:rFonts w:eastAsia="Times New Roman"/>
          <w:sz w:val="28"/>
          <w:szCs w:val="28"/>
          <w:lang w:eastAsia="ru-RU"/>
        </w:rPr>
      </w:pPr>
      <w:r w:rsidRPr="00156CA4">
        <w:rPr>
          <w:rFonts w:eastAsia="Times New Roman"/>
          <w:sz w:val="28"/>
          <w:szCs w:val="28"/>
          <w:lang w:eastAsia="ru-RU"/>
        </w:rPr>
        <w:t>Содержание программы</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 Что такое культура речи? Понятие "культура речи". Два уровня речевой культуры: высший и низший. Труды Ф.И.Буслаева, К.Д.Ушинского, С.И.Ожегова, Л.В.Щербы, В.В.Виноградова, А.М. </w:t>
      </w:r>
      <w:proofErr w:type="spellStart"/>
      <w:r w:rsidRPr="0014758E">
        <w:rPr>
          <w:rFonts w:ascii="Times New Roman" w:eastAsia="Times New Roman" w:hAnsi="Times New Roman" w:cs="Times New Roman"/>
          <w:sz w:val="28"/>
          <w:szCs w:val="28"/>
          <w:lang w:eastAsia="ru-RU"/>
        </w:rPr>
        <w:t>Пешковского</w:t>
      </w:r>
      <w:proofErr w:type="spellEnd"/>
      <w:r w:rsidRPr="0014758E">
        <w:rPr>
          <w:rFonts w:ascii="Times New Roman" w:eastAsia="Times New Roman" w:hAnsi="Times New Roman" w:cs="Times New Roman"/>
          <w:sz w:val="28"/>
          <w:szCs w:val="28"/>
          <w:lang w:eastAsia="ru-RU"/>
        </w:rPr>
        <w:t>. Важнейшая закономерность культуры языка и мышления, значение культуры речевого поведения в жизни, формирование чувства уместности высказывания.</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викторина.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2. Задача культуры речи. Основные аспекты понятия культуры речи: коммуникативный, нормативный и этический компоненты. Этикет как внешняя оболочка высказывания. Язык - постоянно изменяющаяся система.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лекция.</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3. Типы речевой культуры. Классификация типов речи. Значение внутреннего диалога в жизни человека</w:t>
      </w:r>
      <w:proofErr w:type="gramStart"/>
      <w:r w:rsidRPr="0014758E">
        <w:rPr>
          <w:rFonts w:ascii="Times New Roman" w:eastAsia="Times New Roman" w:hAnsi="Times New Roman" w:cs="Times New Roman"/>
          <w:sz w:val="28"/>
          <w:szCs w:val="28"/>
          <w:lang w:eastAsia="ru-RU"/>
        </w:rPr>
        <w:t xml:space="preserve"> .</w:t>
      </w:r>
      <w:proofErr w:type="gramEnd"/>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проект.</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4. Особенности устной публичной речи. Основа ораторского искусства. Публичная речь.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xml:space="preserve">: беседа.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5. Оратор и его аудитория. Понятие "оратор", "аудитория". Признаки аудитории слушателей. Навыки и умения оратора.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xml:space="preserve">: турнир. </w:t>
      </w:r>
    </w:p>
    <w:p w:rsidR="00032B27"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6. Ораторское искусство России. Анализ системы ораторского искусства в России. Труды М.Усачёва, М.В.Ломоносова, М.М.Сперанского.</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lastRenderedPageBreak/>
        <w:t>Форма занятия</w:t>
      </w:r>
      <w:r w:rsidRPr="0014758E">
        <w:rPr>
          <w:rFonts w:ascii="Times New Roman" w:eastAsia="Times New Roman" w:hAnsi="Times New Roman" w:cs="Times New Roman"/>
          <w:sz w:val="28"/>
          <w:szCs w:val="28"/>
          <w:lang w:eastAsia="ru-RU"/>
        </w:rPr>
        <w:t>: устный журнал.</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7. Произносительные нормы русского языка. Термин "орфоэпия". Основные черты русского литературного произношения. Полный и неполный стили произношения. Классификация стилей.</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xml:space="preserve">: игра.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8. Требования к правильной речи. Письменная речь. Правильная речь. Язык. Основные требования к правильной речи.</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интерактивный опрос "микрофон".</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9. Интонация. Интонация как семантико-стилистическое средство в русском языке. Основные принципы риторики.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xml:space="preserve">: практическая работа на основе различных печатных пособий.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10. Ударение. Синтагматическое членение предложения. Логическое ударение.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практическая.</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11. Важнейшие показатели уровня речевой культуры личности. Показатели уровня речевой культуры личности. Информативная насыщенность. Логичность речи. Точность и ясность речи. Чистота речи.</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xml:space="preserve">: дискуссия.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12. Правила художественной декламации. Задачи, цели декламации.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Форма занятия: беседа.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13. Словарный состав русского языка. Лексические пласты художественных произведений.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семинар.</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14. Выразительность русской речи. Понятие "выразительность русской речи". Эпитет. Метафора. Сравнение. Олицетворение.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xml:space="preserve"> лекция, тест. </w:t>
      </w:r>
    </w:p>
    <w:p w:rsidR="00032B27"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15. Благозвучие. Важное свойство устной речи. </w:t>
      </w:r>
    </w:p>
    <w:p w:rsidR="0014758E" w:rsidRPr="0014758E" w:rsidRDefault="0014758E" w:rsidP="00032B27">
      <w:pPr>
        <w:spacing w:before="100" w:beforeAutospacing="1" w:after="100" w:afterAutospacing="1" w:line="240" w:lineRule="auto"/>
        <w:rPr>
          <w:rFonts w:ascii="Times New Roman" w:eastAsia="Times New Roman" w:hAnsi="Times New Roman" w:cs="Times New Roman"/>
          <w:sz w:val="28"/>
          <w:szCs w:val="28"/>
          <w:lang w:eastAsia="ru-RU"/>
        </w:rPr>
      </w:pP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lastRenderedPageBreak/>
        <w:t>Форма занятия</w:t>
      </w:r>
      <w:r w:rsidRPr="0014758E">
        <w:rPr>
          <w:rFonts w:ascii="Times New Roman" w:eastAsia="Times New Roman" w:hAnsi="Times New Roman" w:cs="Times New Roman"/>
          <w:sz w:val="28"/>
          <w:szCs w:val="28"/>
          <w:lang w:eastAsia="ru-RU"/>
        </w:rPr>
        <w:t>: практикум.</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16. Этикетные формулы русского языка. Установленный порядок поведения. Этикетные формулы русского языка. </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56CA4">
        <w:rPr>
          <w:rStyle w:val="20"/>
          <w:sz w:val="28"/>
          <w:szCs w:val="28"/>
        </w:rPr>
        <w:t>Форма занятия</w:t>
      </w:r>
      <w:r w:rsidRPr="0014758E">
        <w:rPr>
          <w:rFonts w:ascii="Times New Roman" w:eastAsia="Times New Roman" w:hAnsi="Times New Roman" w:cs="Times New Roman"/>
          <w:sz w:val="28"/>
          <w:szCs w:val="28"/>
          <w:lang w:eastAsia="ru-RU"/>
        </w:rPr>
        <w:t>: ролевая игра.</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17. Итоговое занятие в форме конференции учащихся. Подведение итогов работы кружка.</w:t>
      </w:r>
    </w:p>
    <w:p w:rsidR="00032B27" w:rsidRPr="00156CA4" w:rsidRDefault="00032B27" w:rsidP="00156CA4">
      <w:pPr>
        <w:pStyle w:val="ab"/>
        <w:jc w:val="center"/>
        <w:rPr>
          <w:rFonts w:eastAsia="Times New Roman"/>
          <w:sz w:val="36"/>
          <w:szCs w:val="36"/>
          <w:lang w:eastAsia="ru-RU"/>
        </w:rPr>
      </w:pPr>
      <w:r w:rsidRPr="00156CA4">
        <w:rPr>
          <w:rFonts w:eastAsia="Times New Roman"/>
          <w:sz w:val="36"/>
          <w:szCs w:val="36"/>
          <w:lang w:eastAsia="ru-RU"/>
        </w:rPr>
        <w:t>Список использованных источников и литературы</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 Григорян, Л.Т. Язык мой - друг мой. ( Материалы для внеклассной работы по </w:t>
      </w:r>
      <w:proofErr w:type="spellStart"/>
      <w:r w:rsidRPr="0014758E">
        <w:rPr>
          <w:rFonts w:ascii="Times New Roman" w:eastAsia="Times New Roman" w:hAnsi="Times New Roman" w:cs="Times New Roman"/>
          <w:sz w:val="28"/>
          <w:szCs w:val="28"/>
          <w:lang w:eastAsia="ru-RU"/>
        </w:rPr>
        <w:t>рус</w:t>
      </w:r>
      <w:proofErr w:type="gramStart"/>
      <w:r w:rsidRPr="0014758E">
        <w:rPr>
          <w:rFonts w:ascii="Times New Roman" w:eastAsia="Times New Roman" w:hAnsi="Times New Roman" w:cs="Times New Roman"/>
          <w:sz w:val="28"/>
          <w:szCs w:val="28"/>
          <w:lang w:eastAsia="ru-RU"/>
        </w:rPr>
        <w:t>.я</w:t>
      </w:r>
      <w:proofErr w:type="gramEnd"/>
      <w:r w:rsidRPr="0014758E">
        <w:rPr>
          <w:rFonts w:ascii="Times New Roman" w:eastAsia="Times New Roman" w:hAnsi="Times New Roman" w:cs="Times New Roman"/>
          <w:sz w:val="28"/>
          <w:szCs w:val="28"/>
          <w:lang w:eastAsia="ru-RU"/>
        </w:rPr>
        <w:t>з</w:t>
      </w:r>
      <w:proofErr w:type="spellEnd"/>
      <w:r w:rsidRPr="0014758E">
        <w:rPr>
          <w:rFonts w:ascii="Times New Roman" w:eastAsia="Times New Roman" w:hAnsi="Times New Roman" w:cs="Times New Roman"/>
          <w:sz w:val="28"/>
          <w:szCs w:val="28"/>
          <w:lang w:eastAsia="ru-RU"/>
        </w:rPr>
        <w:t>.).Пособие для у</w:t>
      </w:r>
      <w:r w:rsidR="00BE78AE" w:rsidRPr="0014758E">
        <w:rPr>
          <w:rFonts w:ascii="Times New Roman" w:eastAsia="Times New Roman" w:hAnsi="Times New Roman" w:cs="Times New Roman"/>
          <w:sz w:val="28"/>
          <w:szCs w:val="28"/>
          <w:lang w:eastAsia="ru-RU"/>
        </w:rPr>
        <w:t>чителей.- М.: Просвещение, 2004</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2. </w:t>
      </w:r>
      <w:proofErr w:type="spellStart"/>
      <w:r w:rsidRPr="0014758E">
        <w:rPr>
          <w:rFonts w:ascii="Times New Roman" w:eastAsia="Times New Roman" w:hAnsi="Times New Roman" w:cs="Times New Roman"/>
          <w:sz w:val="28"/>
          <w:szCs w:val="28"/>
          <w:lang w:eastAsia="ru-RU"/>
        </w:rPr>
        <w:t>Кривоплясова</w:t>
      </w:r>
      <w:proofErr w:type="spellEnd"/>
      <w:r w:rsidRPr="0014758E">
        <w:rPr>
          <w:rFonts w:ascii="Times New Roman" w:eastAsia="Times New Roman" w:hAnsi="Times New Roman" w:cs="Times New Roman"/>
          <w:sz w:val="28"/>
          <w:szCs w:val="28"/>
          <w:lang w:eastAsia="ru-RU"/>
        </w:rPr>
        <w:t xml:space="preserve">, М. Е. Русский язык и литература. Средства и приемы выразительной речи. - 5-9 классы: </w:t>
      </w:r>
      <w:proofErr w:type="spellStart"/>
      <w:r w:rsidRPr="0014758E">
        <w:rPr>
          <w:rFonts w:ascii="Times New Roman" w:eastAsia="Times New Roman" w:hAnsi="Times New Roman" w:cs="Times New Roman"/>
          <w:sz w:val="28"/>
          <w:szCs w:val="28"/>
          <w:lang w:eastAsia="ru-RU"/>
        </w:rPr>
        <w:t>тренинговые</w:t>
      </w:r>
      <w:proofErr w:type="spellEnd"/>
      <w:r w:rsidRPr="0014758E">
        <w:rPr>
          <w:rFonts w:ascii="Times New Roman" w:eastAsia="Times New Roman" w:hAnsi="Times New Roman" w:cs="Times New Roman"/>
          <w:sz w:val="28"/>
          <w:szCs w:val="28"/>
          <w:lang w:eastAsia="ru-RU"/>
        </w:rPr>
        <w:t xml:space="preserve"> задания на уроках. - Волгоград: Учитель, 2007.</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3. Москвин, В. П. Стилистика русского языка: Приемы и средства выразительной и образной речи (общая классификация). Ч. I , II: Пособие для студентов. - Волгоград: Учитель, 2004.</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4. Мурашов, А.А. Культура речи: Учебное пособие / А.А.Мурашов.- 3-е изд., стер.- М.: Издательство МПСИ; Воронеж: Издательство НПО "МОДЭК", -2006.</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5. </w:t>
      </w:r>
      <w:proofErr w:type="spellStart"/>
      <w:r w:rsidRPr="0014758E">
        <w:rPr>
          <w:rFonts w:ascii="Times New Roman" w:eastAsia="Times New Roman" w:hAnsi="Times New Roman" w:cs="Times New Roman"/>
          <w:sz w:val="28"/>
          <w:szCs w:val="28"/>
          <w:lang w:eastAsia="ru-RU"/>
        </w:rPr>
        <w:t>Плёнкин</w:t>
      </w:r>
      <w:proofErr w:type="spellEnd"/>
      <w:r w:rsidRPr="0014758E">
        <w:rPr>
          <w:rFonts w:ascii="Times New Roman" w:eastAsia="Times New Roman" w:hAnsi="Times New Roman" w:cs="Times New Roman"/>
          <w:sz w:val="28"/>
          <w:szCs w:val="28"/>
          <w:lang w:eastAsia="ru-RU"/>
        </w:rPr>
        <w:t xml:space="preserve">, Н.А. Уроки развития речи: 5-9 </w:t>
      </w:r>
      <w:proofErr w:type="spellStart"/>
      <w:r w:rsidRPr="0014758E">
        <w:rPr>
          <w:rFonts w:ascii="Times New Roman" w:eastAsia="Times New Roman" w:hAnsi="Times New Roman" w:cs="Times New Roman"/>
          <w:sz w:val="28"/>
          <w:szCs w:val="28"/>
          <w:lang w:eastAsia="ru-RU"/>
        </w:rPr>
        <w:t>кл</w:t>
      </w:r>
      <w:proofErr w:type="spellEnd"/>
      <w:r w:rsidRPr="0014758E">
        <w:rPr>
          <w:rFonts w:ascii="Times New Roman" w:eastAsia="Times New Roman" w:hAnsi="Times New Roman" w:cs="Times New Roman"/>
          <w:sz w:val="28"/>
          <w:szCs w:val="28"/>
          <w:lang w:eastAsia="ru-RU"/>
        </w:rPr>
        <w:t>.: Кн. для учителя</w:t>
      </w:r>
      <w:proofErr w:type="gramStart"/>
      <w:r w:rsidRPr="0014758E">
        <w:rPr>
          <w:rFonts w:ascii="Times New Roman" w:eastAsia="Times New Roman" w:hAnsi="Times New Roman" w:cs="Times New Roman"/>
          <w:sz w:val="28"/>
          <w:szCs w:val="28"/>
          <w:lang w:eastAsia="ru-RU"/>
        </w:rPr>
        <w:t xml:space="preserve"> :</w:t>
      </w:r>
      <w:proofErr w:type="gramEnd"/>
      <w:r w:rsidRPr="0014758E">
        <w:rPr>
          <w:rFonts w:ascii="Times New Roman" w:eastAsia="Times New Roman" w:hAnsi="Times New Roman" w:cs="Times New Roman"/>
          <w:sz w:val="28"/>
          <w:szCs w:val="28"/>
          <w:lang w:eastAsia="ru-RU"/>
        </w:rPr>
        <w:t xml:space="preserve"> Из опыта </w:t>
      </w:r>
      <w:r w:rsidR="00BE78AE" w:rsidRPr="0014758E">
        <w:rPr>
          <w:rFonts w:ascii="Times New Roman" w:eastAsia="Times New Roman" w:hAnsi="Times New Roman" w:cs="Times New Roman"/>
          <w:sz w:val="28"/>
          <w:szCs w:val="28"/>
          <w:lang w:eastAsia="ru-RU"/>
        </w:rPr>
        <w:t>работы. - М.: Просвещение, 2004</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6. Программы для общеобразо</w:t>
      </w:r>
      <w:r w:rsidR="00B51082" w:rsidRPr="0014758E">
        <w:rPr>
          <w:rFonts w:ascii="Times New Roman" w:eastAsia="Times New Roman" w:hAnsi="Times New Roman" w:cs="Times New Roman"/>
          <w:sz w:val="28"/>
          <w:szCs w:val="28"/>
          <w:lang w:eastAsia="ru-RU"/>
        </w:rPr>
        <w:t>вательных школ</w:t>
      </w:r>
      <w:r w:rsidRPr="0014758E">
        <w:rPr>
          <w:rFonts w:ascii="Times New Roman" w:eastAsia="Times New Roman" w:hAnsi="Times New Roman" w:cs="Times New Roman"/>
          <w:sz w:val="28"/>
          <w:szCs w:val="28"/>
          <w:lang w:eastAsia="ru-RU"/>
        </w:rPr>
        <w:t xml:space="preserve">: Русский язык. 5-9 </w:t>
      </w:r>
      <w:proofErr w:type="spellStart"/>
      <w:r w:rsidRPr="0014758E">
        <w:rPr>
          <w:rFonts w:ascii="Times New Roman" w:eastAsia="Times New Roman" w:hAnsi="Times New Roman" w:cs="Times New Roman"/>
          <w:sz w:val="28"/>
          <w:szCs w:val="28"/>
          <w:lang w:eastAsia="ru-RU"/>
        </w:rPr>
        <w:t>кл</w:t>
      </w:r>
      <w:proofErr w:type="spellEnd"/>
      <w:r w:rsidRPr="0014758E">
        <w:rPr>
          <w:rFonts w:ascii="Times New Roman" w:eastAsia="Times New Roman" w:hAnsi="Times New Roman" w:cs="Times New Roman"/>
          <w:sz w:val="28"/>
          <w:szCs w:val="28"/>
          <w:lang w:eastAsia="ru-RU"/>
        </w:rPr>
        <w:t xml:space="preserve">. / сост. </w:t>
      </w:r>
      <w:proofErr w:type="spellStart"/>
      <w:r w:rsidRPr="0014758E">
        <w:rPr>
          <w:rFonts w:ascii="Times New Roman" w:eastAsia="Times New Roman" w:hAnsi="Times New Roman" w:cs="Times New Roman"/>
          <w:sz w:val="28"/>
          <w:szCs w:val="28"/>
          <w:lang w:eastAsia="ru-RU"/>
        </w:rPr>
        <w:t>Л.М.Рыбченкова</w:t>
      </w:r>
      <w:proofErr w:type="spellEnd"/>
      <w:r w:rsidRPr="0014758E">
        <w:rPr>
          <w:rFonts w:ascii="Times New Roman" w:eastAsia="Times New Roman" w:hAnsi="Times New Roman" w:cs="Times New Roman"/>
          <w:sz w:val="28"/>
          <w:szCs w:val="28"/>
          <w:lang w:eastAsia="ru-RU"/>
        </w:rPr>
        <w:t>. - М.: Дрофа, 2001.</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7. </w:t>
      </w:r>
      <w:proofErr w:type="spellStart"/>
      <w:r w:rsidRPr="0014758E">
        <w:rPr>
          <w:rFonts w:ascii="Times New Roman" w:eastAsia="Times New Roman" w:hAnsi="Times New Roman" w:cs="Times New Roman"/>
          <w:sz w:val="28"/>
          <w:szCs w:val="28"/>
          <w:lang w:eastAsia="ru-RU"/>
        </w:rPr>
        <w:t>Ситникова</w:t>
      </w:r>
      <w:proofErr w:type="spellEnd"/>
      <w:r w:rsidRPr="0014758E">
        <w:rPr>
          <w:rFonts w:ascii="Times New Roman" w:eastAsia="Times New Roman" w:hAnsi="Times New Roman" w:cs="Times New Roman"/>
          <w:sz w:val="28"/>
          <w:szCs w:val="28"/>
          <w:lang w:eastAsia="ru-RU"/>
        </w:rPr>
        <w:t>, Л. Н. Сочинения по русскому языку и литературе для учащихся 5-8 классов. - Волгоград: Учитель, 2003.</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8. Русский язык и культура речи: Учебник</w:t>
      </w:r>
      <w:proofErr w:type="gramStart"/>
      <w:r w:rsidRPr="0014758E">
        <w:rPr>
          <w:rFonts w:ascii="Times New Roman" w:eastAsia="Times New Roman" w:hAnsi="Times New Roman" w:cs="Times New Roman"/>
          <w:sz w:val="28"/>
          <w:szCs w:val="28"/>
          <w:lang w:eastAsia="ru-RU"/>
        </w:rPr>
        <w:t xml:space="preserve"> / П</w:t>
      </w:r>
      <w:proofErr w:type="gramEnd"/>
      <w:r w:rsidRPr="0014758E">
        <w:rPr>
          <w:rFonts w:ascii="Times New Roman" w:eastAsia="Times New Roman" w:hAnsi="Times New Roman" w:cs="Times New Roman"/>
          <w:sz w:val="28"/>
          <w:szCs w:val="28"/>
          <w:lang w:eastAsia="ru-RU"/>
        </w:rPr>
        <w:t>од ред. проф. В.И.Максимова.- М.: Гардарики,2002.-413с.</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9. Современная энциклопедия. Этикет/ Авт</w:t>
      </w:r>
      <w:proofErr w:type="gramStart"/>
      <w:r w:rsidRPr="0014758E">
        <w:rPr>
          <w:rFonts w:ascii="Times New Roman" w:eastAsia="Times New Roman" w:hAnsi="Times New Roman" w:cs="Times New Roman"/>
          <w:sz w:val="28"/>
          <w:szCs w:val="28"/>
          <w:lang w:eastAsia="ru-RU"/>
        </w:rPr>
        <w:t>.с</w:t>
      </w:r>
      <w:proofErr w:type="gramEnd"/>
      <w:r w:rsidRPr="0014758E">
        <w:rPr>
          <w:rFonts w:ascii="Times New Roman" w:eastAsia="Times New Roman" w:hAnsi="Times New Roman" w:cs="Times New Roman"/>
          <w:sz w:val="28"/>
          <w:szCs w:val="28"/>
          <w:lang w:eastAsia="ru-RU"/>
        </w:rPr>
        <w:t xml:space="preserve">ост. </w:t>
      </w:r>
      <w:r w:rsidR="00BE78AE" w:rsidRPr="0014758E">
        <w:rPr>
          <w:rFonts w:ascii="Times New Roman" w:eastAsia="Times New Roman" w:hAnsi="Times New Roman" w:cs="Times New Roman"/>
          <w:sz w:val="28"/>
          <w:szCs w:val="28"/>
          <w:lang w:eastAsia="ru-RU"/>
        </w:rPr>
        <w:t xml:space="preserve">И.Е.Гусев - Минск- </w:t>
      </w:r>
      <w:proofErr w:type="spellStart"/>
      <w:r w:rsidR="00BE78AE" w:rsidRPr="0014758E">
        <w:rPr>
          <w:rFonts w:ascii="Times New Roman" w:eastAsia="Times New Roman" w:hAnsi="Times New Roman" w:cs="Times New Roman"/>
          <w:sz w:val="28"/>
          <w:szCs w:val="28"/>
          <w:lang w:eastAsia="ru-RU"/>
        </w:rPr>
        <w:t>Харвест</w:t>
      </w:r>
      <w:proofErr w:type="spellEnd"/>
      <w:r w:rsidR="00BE78AE" w:rsidRPr="0014758E">
        <w:rPr>
          <w:rFonts w:ascii="Times New Roman" w:eastAsia="Times New Roman" w:hAnsi="Times New Roman" w:cs="Times New Roman"/>
          <w:sz w:val="28"/>
          <w:szCs w:val="28"/>
          <w:lang w:eastAsia="ru-RU"/>
        </w:rPr>
        <w:t>, 2007</w:t>
      </w:r>
      <w:r w:rsidRPr="0014758E">
        <w:rPr>
          <w:rFonts w:ascii="Times New Roman" w:eastAsia="Times New Roman" w:hAnsi="Times New Roman" w:cs="Times New Roman"/>
          <w:sz w:val="28"/>
          <w:szCs w:val="28"/>
          <w:lang w:eastAsia="ru-RU"/>
        </w:rPr>
        <w:t>.</w:t>
      </w:r>
    </w:p>
    <w:p w:rsidR="00032B27" w:rsidRPr="0014758E" w:rsidRDefault="00032B27" w:rsidP="00032B27">
      <w:pPr>
        <w:spacing w:before="100" w:beforeAutospacing="1" w:after="100" w:afterAutospacing="1" w:line="240" w:lineRule="auto"/>
        <w:rPr>
          <w:rFonts w:ascii="Times New Roman" w:eastAsia="Times New Roman" w:hAnsi="Times New Roman" w:cs="Times New Roman"/>
          <w:sz w:val="28"/>
          <w:szCs w:val="28"/>
          <w:lang w:eastAsia="ru-RU"/>
        </w:rPr>
      </w:pPr>
      <w:r w:rsidRPr="0014758E">
        <w:rPr>
          <w:rFonts w:ascii="Times New Roman" w:eastAsia="Times New Roman" w:hAnsi="Times New Roman" w:cs="Times New Roman"/>
          <w:sz w:val="28"/>
          <w:szCs w:val="28"/>
          <w:lang w:eastAsia="ru-RU"/>
        </w:rPr>
        <w:t xml:space="preserve">10. </w:t>
      </w:r>
      <w:proofErr w:type="spellStart"/>
      <w:r w:rsidRPr="0014758E">
        <w:rPr>
          <w:rFonts w:ascii="Times New Roman" w:eastAsia="Times New Roman" w:hAnsi="Times New Roman" w:cs="Times New Roman"/>
          <w:sz w:val="28"/>
          <w:szCs w:val="28"/>
          <w:lang w:eastAsia="ru-RU"/>
        </w:rPr>
        <w:t>Формановская</w:t>
      </w:r>
      <w:proofErr w:type="spellEnd"/>
      <w:r w:rsidRPr="0014758E">
        <w:rPr>
          <w:rFonts w:ascii="Times New Roman" w:eastAsia="Times New Roman" w:hAnsi="Times New Roman" w:cs="Times New Roman"/>
          <w:sz w:val="28"/>
          <w:szCs w:val="28"/>
          <w:lang w:eastAsia="ru-RU"/>
        </w:rPr>
        <w:t>, Н.И. Вы сказали: " Здравствуйте!</w:t>
      </w:r>
      <w:proofErr w:type="gramStart"/>
      <w:r w:rsidRPr="0014758E">
        <w:rPr>
          <w:rFonts w:ascii="Times New Roman" w:eastAsia="Times New Roman" w:hAnsi="Times New Roman" w:cs="Times New Roman"/>
          <w:sz w:val="28"/>
          <w:szCs w:val="28"/>
          <w:lang w:eastAsia="ru-RU"/>
        </w:rPr>
        <w:t>"(</w:t>
      </w:r>
      <w:proofErr w:type="gramEnd"/>
      <w:r w:rsidRPr="0014758E">
        <w:rPr>
          <w:rFonts w:ascii="Times New Roman" w:eastAsia="Times New Roman" w:hAnsi="Times New Roman" w:cs="Times New Roman"/>
          <w:sz w:val="28"/>
          <w:szCs w:val="28"/>
          <w:lang w:eastAsia="ru-RU"/>
        </w:rPr>
        <w:t xml:space="preserve"> Речевой этикет в на</w:t>
      </w:r>
      <w:r w:rsidR="00BE78AE" w:rsidRPr="0014758E">
        <w:rPr>
          <w:rFonts w:ascii="Times New Roman" w:eastAsia="Times New Roman" w:hAnsi="Times New Roman" w:cs="Times New Roman"/>
          <w:sz w:val="28"/>
          <w:szCs w:val="28"/>
          <w:lang w:eastAsia="ru-RU"/>
        </w:rPr>
        <w:t>шем общении.) - М.: Знание, 2007</w:t>
      </w:r>
      <w:r w:rsidRPr="0014758E">
        <w:rPr>
          <w:rFonts w:ascii="Times New Roman" w:eastAsia="Times New Roman" w:hAnsi="Times New Roman" w:cs="Times New Roman"/>
          <w:sz w:val="28"/>
          <w:szCs w:val="28"/>
          <w:lang w:eastAsia="ru-RU"/>
        </w:rPr>
        <w:t xml:space="preserve">.-160 </w:t>
      </w:r>
      <w:proofErr w:type="gramStart"/>
      <w:r w:rsidRPr="0014758E">
        <w:rPr>
          <w:rFonts w:ascii="Times New Roman" w:eastAsia="Times New Roman" w:hAnsi="Times New Roman" w:cs="Times New Roman"/>
          <w:sz w:val="28"/>
          <w:szCs w:val="28"/>
          <w:lang w:eastAsia="ru-RU"/>
        </w:rPr>
        <w:t>с</w:t>
      </w:r>
      <w:proofErr w:type="gramEnd"/>
      <w:r w:rsidRPr="0014758E">
        <w:rPr>
          <w:rFonts w:ascii="Times New Roman" w:eastAsia="Times New Roman" w:hAnsi="Times New Roman" w:cs="Times New Roman"/>
          <w:sz w:val="28"/>
          <w:szCs w:val="28"/>
          <w:lang w:eastAsia="ru-RU"/>
        </w:rPr>
        <w:t>.</w:t>
      </w:r>
    </w:p>
    <w:p w:rsidR="004E2E60" w:rsidRPr="0014758E" w:rsidRDefault="004E2E60">
      <w:pPr>
        <w:rPr>
          <w:sz w:val="28"/>
          <w:szCs w:val="28"/>
        </w:rPr>
      </w:pPr>
    </w:p>
    <w:sectPr w:rsidR="004E2E60" w:rsidRPr="0014758E" w:rsidSect="00BE78AE">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2B27"/>
    <w:rsid w:val="00032B27"/>
    <w:rsid w:val="0014758E"/>
    <w:rsid w:val="00156CA4"/>
    <w:rsid w:val="002703BA"/>
    <w:rsid w:val="003F0466"/>
    <w:rsid w:val="004E2E60"/>
    <w:rsid w:val="004E4CF4"/>
    <w:rsid w:val="005F4E74"/>
    <w:rsid w:val="006B5CFA"/>
    <w:rsid w:val="006F4471"/>
    <w:rsid w:val="00B51082"/>
    <w:rsid w:val="00B7123B"/>
    <w:rsid w:val="00BE78AE"/>
    <w:rsid w:val="00F71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60"/>
  </w:style>
  <w:style w:type="paragraph" w:styleId="1">
    <w:name w:val="heading 1"/>
    <w:basedOn w:val="a"/>
    <w:link w:val="10"/>
    <w:uiPriority w:val="9"/>
    <w:qFormat/>
    <w:rsid w:val="00032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56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B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2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2B27"/>
    <w:rPr>
      <w:color w:val="0000FF"/>
      <w:u w:val="single"/>
    </w:rPr>
  </w:style>
  <w:style w:type="character" w:styleId="a5">
    <w:name w:val="Emphasis"/>
    <w:basedOn w:val="a0"/>
    <w:uiPriority w:val="20"/>
    <w:qFormat/>
    <w:rsid w:val="00032B27"/>
    <w:rPr>
      <w:i/>
      <w:iCs/>
    </w:rPr>
  </w:style>
  <w:style w:type="character" w:styleId="a6">
    <w:name w:val="Strong"/>
    <w:basedOn w:val="a0"/>
    <w:uiPriority w:val="22"/>
    <w:qFormat/>
    <w:rsid w:val="00032B27"/>
    <w:rPr>
      <w:b/>
      <w:bCs/>
    </w:rPr>
  </w:style>
  <w:style w:type="paragraph" w:styleId="a7">
    <w:name w:val="No Spacing"/>
    <w:link w:val="a8"/>
    <w:uiPriority w:val="1"/>
    <w:qFormat/>
    <w:rsid w:val="00BE78AE"/>
    <w:pPr>
      <w:spacing w:after="0" w:line="240" w:lineRule="auto"/>
    </w:pPr>
    <w:rPr>
      <w:rFonts w:eastAsiaTheme="minorEastAsia"/>
    </w:rPr>
  </w:style>
  <w:style w:type="character" w:customStyle="1" w:styleId="a8">
    <w:name w:val="Без интервала Знак"/>
    <w:basedOn w:val="a0"/>
    <w:link w:val="a7"/>
    <w:uiPriority w:val="1"/>
    <w:rsid w:val="00BE78AE"/>
    <w:rPr>
      <w:rFonts w:eastAsiaTheme="minorEastAsia"/>
    </w:rPr>
  </w:style>
  <w:style w:type="paragraph" w:styleId="a9">
    <w:name w:val="Balloon Text"/>
    <w:basedOn w:val="a"/>
    <w:link w:val="aa"/>
    <w:uiPriority w:val="99"/>
    <w:semiHidden/>
    <w:unhideWhenUsed/>
    <w:rsid w:val="00BE78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78AE"/>
    <w:rPr>
      <w:rFonts w:ascii="Tahoma" w:hAnsi="Tahoma" w:cs="Tahoma"/>
      <w:sz w:val="16"/>
      <w:szCs w:val="16"/>
    </w:rPr>
  </w:style>
  <w:style w:type="character" w:customStyle="1" w:styleId="20">
    <w:name w:val="Заголовок 2 Знак"/>
    <w:basedOn w:val="a0"/>
    <w:link w:val="2"/>
    <w:uiPriority w:val="9"/>
    <w:rsid w:val="00156CA4"/>
    <w:rPr>
      <w:rFonts w:asciiTheme="majorHAnsi" w:eastAsiaTheme="majorEastAsia" w:hAnsiTheme="majorHAnsi" w:cstheme="majorBidi"/>
      <w:b/>
      <w:bCs/>
      <w:color w:val="4F81BD" w:themeColor="accent1"/>
      <w:sz w:val="26"/>
      <w:szCs w:val="26"/>
    </w:rPr>
  </w:style>
  <w:style w:type="paragraph" w:styleId="ab">
    <w:name w:val="Title"/>
    <w:basedOn w:val="a"/>
    <w:next w:val="a"/>
    <w:link w:val="ac"/>
    <w:uiPriority w:val="10"/>
    <w:qFormat/>
    <w:rsid w:val="00156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56C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985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701467521A4644BEDE8C69EBEE0984"/>
        <w:category>
          <w:name w:val="Общие"/>
          <w:gallery w:val="placeholder"/>
        </w:category>
        <w:types>
          <w:type w:val="bbPlcHdr"/>
        </w:types>
        <w:behaviors>
          <w:behavior w:val="content"/>
        </w:behaviors>
        <w:guid w:val="{397112FD-D9EC-4BF1-942A-88472AA708E7}"/>
      </w:docPartPr>
      <w:docPartBody>
        <w:p w:rsidR="006C5F3A" w:rsidRDefault="00F81511" w:rsidP="00F81511">
          <w:pPr>
            <w:pStyle w:val="6F701467521A4644BEDE8C69EBEE0984"/>
          </w:pPr>
          <w:r>
            <w:rPr>
              <w:rFonts w:asciiTheme="majorHAnsi" w:eastAsiaTheme="majorEastAsia" w:hAnsiTheme="majorHAnsi" w:cstheme="majorBidi"/>
              <w:caps/>
            </w:rPr>
            <w:t>[Введите название организации]</w:t>
          </w:r>
        </w:p>
      </w:docPartBody>
    </w:docPart>
    <w:docPart>
      <w:docPartPr>
        <w:name w:val="9A6DAB3D006B436D80E3C4F9912E0810"/>
        <w:category>
          <w:name w:val="Общие"/>
          <w:gallery w:val="placeholder"/>
        </w:category>
        <w:types>
          <w:type w:val="bbPlcHdr"/>
        </w:types>
        <w:behaviors>
          <w:behavior w:val="content"/>
        </w:behaviors>
        <w:guid w:val="{F81D193E-A424-48FC-8274-508B37AA6D36}"/>
      </w:docPartPr>
      <w:docPartBody>
        <w:p w:rsidR="006C5F3A" w:rsidRDefault="00F81511" w:rsidP="00F81511">
          <w:pPr>
            <w:pStyle w:val="9A6DAB3D006B436D80E3C4F9912E0810"/>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1511"/>
    <w:rsid w:val="00133D35"/>
    <w:rsid w:val="006C5F3A"/>
    <w:rsid w:val="00810B23"/>
    <w:rsid w:val="00C60FA6"/>
    <w:rsid w:val="00F8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701467521A4644BEDE8C69EBEE0984">
    <w:name w:val="6F701467521A4644BEDE8C69EBEE0984"/>
    <w:rsid w:val="00F81511"/>
  </w:style>
  <w:style w:type="paragraph" w:customStyle="1" w:styleId="9A6DAB3D006B436D80E3C4F9912E0810">
    <w:name w:val="9A6DAB3D006B436D80E3C4F9912E0810"/>
    <w:rsid w:val="00F81511"/>
  </w:style>
  <w:style w:type="paragraph" w:customStyle="1" w:styleId="636FD4DBB8754851BD107EA0B2925D87">
    <w:name w:val="636FD4DBB8754851BD107EA0B2925D87"/>
    <w:rsid w:val="00F81511"/>
  </w:style>
  <w:style w:type="paragraph" w:customStyle="1" w:styleId="9C82F7E26C674CD4ACDA34547287C2D8">
    <w:name w:val="9C82F7E26C674CD4ACDA34547287C2D8"/>
    <w:rsid w:val="00F81511"/>
  </w:style>
  <w:style w:type="paragraph" w:customStyle="1" w:styleId="CFFAC9AA93594BE18608ABE7F89A3897">
    <w:name w:val="CFFAC9AA93594BE18608ABE7F89A3897"/>
    <w:rsid w:val="00F81511"/>
  </w:style>
  <w:style w:type="paragraph" w:customStyle="1" w:styleId="6D88F462395740D9A28EE7331251ABDE">
    <w:name w:val="6D88F462395740D9A28EE7331251ABDE"/>
    <w:rsid w:val="00F815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 учебный год</PublishDate>
  <Abstract>Г.Балашов</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общеобразовательное учреждение                                  «Средняя общеобразовательная школа № 16                                                             города Балашова»</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кружка                по русскому языку </dc:title>
  <dc:subject>«КУЛЬТУРА РЕЧИ»</dc:subject>
  <dc:creator>Составитель программы : Учитель русского языка и литературы Попова Т.Н.                                      первой квалификационной категории</dc:creator>
  <cp:keywords/>
  <dc:description/>
  <cp:lastModifiedBy>User</cp:lastModifiedBy>
  <cp:revision>12</cp:revision>
  <cp:lastPrinted>2012-09-24T14:02:00Z</cp:lastPrinted>
  <dcterms:created xsi:type="dcterms:W3CDTF">2012-09-24T13:32:00Z</dcterms:created>
  <dcterms:modified xsi:type="dcterms:W3CDTF">2013-08-05T13:04:00Z</dcterms:modified>
</cp:coreProperties>
</file>