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0C8" w:rsidRDefault="00C760C8" w:rsidP="00C760C8">
      <w:pPr>
        <w:rPr>
          <w:sz w:val="32"/>
          <w:szCs w:val="32"/>
        </w:rPr>
      </w:pPr>
      <w:r w:rsidRPr="00C760C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</w:p>
    <w:p w:rsidR="00F652CF" w:rsidRDefault="00C760C8" w:rsidP="00334057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«Зажгутся глаза слушающего о глаза говорящего»</w:t>
      </w:r>
    </w:p>
    <w:p w:rsidR="00C760C8" w:rsidRDefault="00C760C8" w:rsidP="00C760C8">
      <w:pPr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t>Цицерон</w:t>
      </w:r>
    </w:p>
    <w:p w:rsidR="00C760C8" w:rsidRPr="00334057" w:rsidRDefault="00C760C8" w:rsidP="00C760C8">
      <w:pPr>
        <w:jc w:val="right"/>
        <w:rPr>
          <w:i/>
          <w:sz w:val="32"/>
          <w:szCs w:val="32"/>
        </w:rPr>
      </w:pPr>
    </w:p>
    <w:p w:rsidR="009557A3" w:rsidRDefault="00334057" w:rsidP="00334057">
      <w:pPr>
        <w:jc w:val="center"/>
        <w:rPr>
          <w:i/>
          <w:sz w:val="32"/>
          <w:szCs w:val="32"/>
        </w:rPr>
      </w:pPr>
      <w:r w:rsidRPr="00334057">
        <w:rPr>
          <w:i/>
          <w:sz w:val="32"/>
          <w:szCs w:val="32"/>
        </w:rPr>
        <w:t>(  Об особенностях работы с детьми с ограниченными возможностями здоровья)</w:t>
      </w:r>
    </w:p>
    <w:p w:rsidR="009557A3" w:rsidRDefault="009557A3" w:rsidP="00334057">
      <w:pPr>
        <w:jc w:val="center"/>
        <w:rPr>
          <w:i/>
          <w:sz w:val="32"/>
          <w:szCs w:val="32"/>
        </w:rPr>
      </w:pPr>
    </w:p>
    <w:p w:rsidR="00C760C8" w:rsidRDefault="009557A3" w:rsidP="00C760C8">
      <w:pPr>
        <w:rPr>
          <w:sz w:val="28"/>
          <w:szCs w:val="28"/>
        </w:rPr>
      </w:pPr>
      <w:r w:rsidRPr="00C760C8">
        <w:rPr>
          <w:sz w:val="28"/>
          <w:szCs w:val="28"/>
        </w:rPr>
        <w:t xml:space="preserve">В настоящее время большое внимание уделяется интеграции детей с ОВЗ в массовую школу в полном объеме. Контингент обучающихся в </w:t>
      </w:r>
      <w:r w:rsidR="00334057" w:rsidRPr="00C760C8">
        <w:rPr>
          <w:sz w:val="28"/>
          <w:szCs w:val="28"/>
        </w:rPr>
        <w:t xml:space="preserve">Государственном общеобразовательном учреждении средней общеобразовательной школе № 688 Приморского района Санкт-Петербурга </w:t>
      </w:r>
      <w:r w:rsidRPr="00C760C8">
        <w:rPr>
          <w:sz w:val="28"/>
          <w:szCs w:val="28"/>
        </w:rPr>
        <w:t>можно разделить на несколько групп.</w:t>
      </w:r>
    </w:p>
    <w:p w:rsidR="00C760C8" w:rsidRDefault="009557A3" w:rsidP="00C760C8">
      <w:pPr>
        <w:rPr>
          <w:sz w:val="28"/>
          <w:szCs w:val="28"/>
        </w:rPr>
      </w:pPr>
      <w:r w:rsidRPr="00C760C8">
        <w:rPr>
          <w:rStyle w:val="c6"/>
          <w:sz w:val="28"/>
          <w:szCs w:val="28"/>
        </w:rPr>
        <w:t>Группа 1.  </w:t>
      </w:r>
      <w:r w:rsidRPr="00C760C8">
        <w:rPr>
          <w:sz w:val="28"/>
          <w:szCs w:val="28"/>
        </w:rPr>
        <w:t>В нее входят учащиеся,</w:t>
      </w:r>
      <w:r w:rsidRPr="007E4319">
        <w:rPr>
          <w:sz w:val="28"/>
          <w:szCs w:val="28"/>
        </w:rPr>
        <w:t xml:space="preserve"> знания,  умения и навыки которых соответствуют минимальному образовательному стандарту. При этом уровень реальной учебной подготовки может быть высоким, средним, низким.</w:t>
      </w:r>
    </w:p>
    <w:p w:rsidR="00C760C8" w:rsidRDefault="009557A3" w:rsidP="00C760C8">
      <w:pPr>
        <w:rPr>
          <w:sz w:val="28"/>
          <w:szCs w:val="28"/>
        </w:rPr>
      </w:pPr>
      <w:r w:rsidRPr="007E4319">
        <w:rPr>
          <w:rStyle w:val="c6"/>
          <w:sz w:val="28"/>
          <w:szCs w:val="28"/>
        </w:rPr>
        <w:t xml:space="preserve">Группа 2. </w:t>
      </w:r>
      <w:r w:rsidRPr="007E4319">
        <w:rPr>
          <w:sz w:val="28"/>
          <w:szCs w:val="28"/>
        </w:rPr>
        <w:t>Это учащиеся, уровень знаний, умений и навыков которых ниже требований программы. Имеют недостаточно освоенные знания, умственные умения и навыки учебной деятельности предшествующих курсов обучения вследствие нарушений функций головного мозга, функциональной незрелости нервной системы, незрелости эмоционально-волевой сферы.</w:t>
      </w:r>
    </w:p>
    <w:p w:rsidR="00C760C8" w:rsidRDefault="009557A3" w:rsidP="00C760C8">
      <w:pPr>
        <w:rPr>
          <w:sz w:val="28"/>
          <w:szCs w:val="28"/>
        </w:rPr>
      </w:pPr>
      <w:r w:rsidRPr="007E4319">
        <w:rPr>
          <w:rStyle w:val="c6"/>
          <w:sz w:val="28"/>
          <w:szCs w:val="28"/>
        </w:rPr>
        <w:t>Группа 3.  </w:t>
      </w:r>
      <w:r w:rsidRPr="007E4319">
        <w:rPr>
          <w:sz w:val="28"/>
          <w:szCs w:val="28"/>
        </w:rPr>
        <w:t>Группа часто болеющих и ослабленных учащихся, имеющих значительные пробелы в знаниях некоторых разделов и тем учебных программ с недостаточно сформированными умениями и навыками, испытывающих трудности в изучении новых тем.</w:t>
      </w:r>
    </w:p>
    <w:p w:rsidR="00C760C8" w:rsidRDefault="009557A3" w:rsidP="00C760C8">
      <w:pPr>
        <w:rPr>
          <w:sz w:val="28"/>
          <w:szCs w:val="28"/>
        </w:rPr>
      </w:pPr>
      <w:r w:rsidRPr="007E4319">
        <w:rPr>
          <w:rStyle w:val="c6"/>
          <w:sz w:val="28"/>
          <w:szCs w:val="28"/>
        </w:rPr>
        <w:t>Группа 4.</w:t>
      </w:r>
      <w:r w:rsidRPr="007E4319">
        <w:rPr>
          <w:sz w:val="28"/>
          <w:szCs w:val="28"/>
        </w:rPr>
        <w:t> В данную группу попадают учащиеся, у которых в целом нормальное состояние психофизического здоровья, в большей степени, имеющие социально-бытовую, педагогическую запущенность.</w:t>
      </w:r>
      <w:r w:rsidRPr="007E4319">
        <w:rPr>
          <w:rStyle w:val="c6"/>
          <w:sz w:val="28"/>
          <w:szCs w:val="28"/>
        </w:rPr>
        <w:t> </w:t>
      </w:r>
      <w:r w:rsidRPr="007E4319">
        <w:rPr>
          <w:sz w:val="28"/>
          <w:szCs w:val="28"/>
        </w:rPr>
        <w:t>Эти дети имеют негативный предыдущий учебный опыт, большое количество прогулов, длительных перерывов в учебе, низкий уровень познавательной активности.</w:t>
      </w:r>
    </w:p>
    <w:p w:rsidR="009557A3" w:rsidRPr="007E4319" w:rsidRDefault="009557A3" w:rsidP="00C760C8">
      <w:pPr>
        <w:rPr>
          <w:sz w:val="28"/>
          <w:szCs w:val="28"/>
        </w:rPr>
      </w:pPr>
      <w:r w:rsidRPr="007E4319">
        <w:rPr>
          <w:rStyle w:val="c6"/>
          <w:sz w:val="28"/>
          <w:szCs w:val="28"/>
        </w:rPr>
        <w:t>Группа 5.  </w:t>
      </w:r>
      <w:r w:rsidRPr="007E4319">
        <w:rPr>
          <w:sz w:val="28"/>
          <w:szCs w:val="28"/>
        </w:rPr>
        <w:t>Учащиеся группы 5 имеют низкий уровень интеллектуального развития, серьезные недостатки памяти, внимания, мышления, воображения, нарушения речевого развития, испытывают стойкие трудности в обучении и адаптации.</w:t>
      </w:r>
    </w:p>
    <w:p w:rsidR="009557A3" w:rsidRDefault="00391459" w:rsidP="009557A3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7E4319" w:rsidRPr="007E4319">
        <w:rPr>
          <w:sz w:val="28"/>
          <w:szCs w:val="28"/>
        </w:rPr>
        <w:t>ля обучающихся</w:t>
      </w:r>
      <w:r w:rsidR="00C760C8">
        <w:rPr>
          <w:sz w:val="28"/>
          <w:szCs w:val="28"/>
        </w:rPr>
        <w:t xml:space="preserve"> </w:t>
      </w:r>
      <w:r w:rsidR="007E4319" w:rsidRPr="007E4319">
        <w:rPr>
          <w:sz w:val="28"/>
          <w:szCs w:val="28"/>
        </w:rPr>
        <w:t xml:space="preserve"> администрация школы разработала индивидуальные учебные маршруты, позволяющие выбр</w:t>
      </w:r>
      <w:r w:rsidR="007E4319">
        <w:rPr>
          <w:sz w:val="28"/>
          <w:szCs w:val="28"/>
        </w:rPr>
        <w:t xml:space="preserve">ать оптимальную форму обучения </w:t>
      </w:r>
      <w:r w:rsidR="007E4319" w:rsidRPr="007E4319">
        <w:rPr>
          <w:sz w:val="28"/>
          <w:szCs w:val="28"/>
        </w:rPr>
        <w:t xml:space="preserve"> в школе, в домашних условиях, комбинированно).</w:t>
      </w:r>
    </w:p>
    <w:p w:rsidR="00391459" w:rsidRDefault="00391459" w:rsidP="00391459">
      <w:pPr>
        <w:pStyle w:val="c7"/>
        <w:rPr>
          <w:sz w:val="28"/>
          <w:szCs w:val="28"/>
        </w:rPr>
      </w:pPr>
      <w:r w:rsidRPr="00391459">
        <w:rPr>
          <w:sz w:val="28"/>
          <w:szCs w:val="28"/>
        </w:rPr>
        <w:t>Преподавание  таких предметов как русский  языка и литература требует от учителя особого индивидуального подхода. Следует отм</w:t>
      </w:r>
      <w:r w:rsidR="00F652CF">
        <w:rPr>
          <w:sz w:val="28"/>
          <w:szCs w:val="28"/>
        </w:rPr>
        <w:t>етить</w:t>
      </w:r>
      <w:r w:rsidRPr="00391459">
        <w:rPr>
          <w:sz w:val="28"/>
          <w:szCs w:val="28"/>
        </w:rPr>
        <w:t xml:space="preserve"> , что учебный план ГБОУ школы №688  предусматривает на изучение русского языка меньшее количество часов в неделю и в год, чем в массовой общеобразовательной школе, однако  содержание программы по русскому </w:t>
      </w:r>
      <w:r w:rsidRPr="00391459">
        <w:rPr>
          <w:sz w:val="28"/>
          <w:szCs w:val="28"/>
        </w:rPr>
        <w:lastRenderedPageBreak/>
        <w:t>языку, реализующейся в нашей школе, соответствует Государственному образовательному стандарту.</w:t>
      </w:r>
    </w:p>
    <w:p w:rsidR="00F652CF" w:rsidRDefault="00F652CF" w:rsidP="00391459">
      <w:pPr>
        <w:pStyle w:val="c7"/>
        <w:rPr>
          <w:sz w:val="28"/>
          <w:szCs w:val="28"/>
        </w:rPr>
      </w:pPr>
      <w:r>
        <w:rPr>
          <w:sz w:val="28"/>
          <w:szCs w:val="28"/>
        </w:rPr>
        <w:t>За последнее время многое изменилось в образовании. И наверняка нет такого учителя, который бы не задумывался над вопросом о том, как сделать урок интересным, творческим, познавательным. Учитывая специфику работы с детьми с ОВЗ, считаю важным создание обстановки сотрудничества между учителем и обучающимся, положительной мотивации</w:t>
      </w:r>
      <w:r w:rsidR="000907DB">
        <w:rPr>
          <w:sz w:val="28"/>
          <w:szCs w:val="28"/>
        </w:rPr>
        <w:t xml:space="preserve">. </w:t>
      </w:r>
    </w:p>
    <w:p w:rsidR="00C760C8" w:rsidRDefault="000907DB" w:rsidP="00391459">
      <w:pPr>
        <w:pStyle w:val="c7"/>
        <w:rPr>
          <w:sz w:val="28"/>
          <w:szCs w:val="28"/>
        </w:rPr>
      </w:pPr>
      <w:r>
        <w:rPr>
          <w:sz w:val="28"/>
          <w:szCs w:val="28"/>
        </w:rPr>
        <w:t>С учетом малого количества учебных часов по русскому языку и литературе, перед учителем стоит нелегкая задача максимально эффективного  и содержательного проведения урока.</w:t>
      </w:r>
      <w:r w:rsidR="00A84EE3">
        <w:rPr>
          <w:sz w:val="28"/>
          <w:szCs w:val="28"/>
        </w:rPr>
        <w:t xml:space="preserve">  На уроках литературы использую приемы чтения с остановками, что позволяет «идти» вслед за автором, заранее продумываю и делаю распечатку вопросов к тексту. Работа с содержательной стороной текста важна в подготовке  к ЕГЭ.</w:t>
      </w:r>
      <w:r w:rsidR="000D1946">
        <w:rPr>
          <w:sz w:val="28"/>
          <w:szCs w:val="28"/>
        </w:rPr>
        <w:t xml:space="preserve"> </w:t>
      </w:r>
    </w:p>
    <w:p w:rsidR="00C760C8" w:rsidRDefault="00C760C8" w:rsidP="00C760C8">
      <w:pPr>
        <w:pStyle w:val="c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1946">
        <w:rPr>
          <w:sz w:val="28"/>
          <w:szCs w:val="28"/>
        </w:rPr>
        <w:t xml:space="preserve">Проведение </w:t>
      </w:r>
      <w:r w:rsidR="000D1946" w:rsidRPr="00B811C3">
        <w:rPr>
          <w:bCs/>
          <w:iCs/>
          <w:sz w:val="28"/>
          <w:szCs w:val="28"/>
        </w:rPr>
        <w:t xml:space="preserve">интегрированных уроков предполагает  развитие творческой активности учащихся. Например, при изучении творчества А.С.Пушкина говорю с учениками о Царскосельском лицее, учитывая, что в контингенте обучающихся есть дети, не имеющие возможности по состоянию здоровья посещать музеи, провожу виртуальную экскурсию по залам лицея.  Используя дифференцированную форму обучения, </w:t>
      </w:r>
      <w:r w:rsidR="00B811C3" w:rsidRPr="00B811C3">
        <w:rPr>
          <w:bCs/>
          <w:iCs/>
          <w:sz w:val="28"/>
          <w:szCs w:val="28"/>
        </w:rPr>
        <w:t xml:space="preserve">подготавливаю такие домашние задания </w:t>
      </w:r>
      <w:r w:rsidR="00B811C3" w:rsidRPr="00B811C3">
        <w:rPr>
          <w:sz w:val="28"/>
          <w:szCs w:val="28"/>
        </w:rPr>
        <w:t>, которые на различных этапах учебного процесса в конечном итоге направлены на овладение обучающимися определенным программным минимумом знаний, умений и навыков. Прежде всего учитываю уровень обученности в данной области знания,  уровень общего развития, культуры; о</w:t>
      </w:r>
      <w:r w:rsidR="00B811C3">
        <w:rPr>
          <w:sz w:val="28"/>
          <w:szCs w:val="28"/>
        </w:rPr>
        <w:t>со</w:t>
      </w:r>
      <w:r w:rsidR="00B811C3" w:rsidRPr="00B811C3">
        <w:rPr>
          <w:sz w:val="28"/>
          <w:szCs w:val="28"/>
        </w:rPr>
        <w:t>бенности психического развития личности (особенности памяти, мышления, восприятия, умение управлять и регулировать свою эмоциональную сферу, пр.)</w:t>
      </w:r>
      <w:r>
        <w:rPr>
          <w:sz w:val="28"/>
          <w:szCs w:val="28"/>
        </w:rPr>
        <w:t xml:space="preserve">, </w:t>
      </w:r>
      <w:r w:rsidR="00B811C3" w:rsidRPr="00B811C3">
        <w:rPr>
          <w:sz w:val="28"/>
          <w:szCs w:val="28"/>
        </w:rPr>
        <w:t>а также особенности характера, темперамента.</w:t>
      </w:r>
      <w:r>
        <w:rPr>
          <w:sz w:val="28"/>
          <w:szCs w:val="28"/>
        </w:rPr>
        <w:t xml:space="preserve"> </w:t>
      </w:r>
    </w:p>
    <w:p w:rsidR="007074C1" w:rsidRDefault="00B811C3" w:rsidP="00C760C8">
      <w:pPr>
        <w:pStyle w:val="c7"/>
        <w:rPr>
          <w:sz w:val="28"/>
          <w:szCs w:val="28"/>
        </w:rPr>
      </w:pPr>
      <w:r>
        <w:rPr>
          <w:sz w:val="28"/>
          <w:szCs w:val="28"/>
        </w:rPr>
        <w:t>Упражнения по теме «Царскосельский лицей» составляю по книге Н.Я.Эйдельмана «Прекрасен наш союз»</w:t>
      </w:r>
      <w:r w:rsidR="005233B7">
        <w:rPr>
          <w:sz w:val="28"/>
          <w:szCs w:val="28"/>
        </w:rPr>
        <w:t>, «Последняя дуэль» ( жизнеописание в документах)</w:t>
      </w:r>
      <w:r>
        <w:rPr>
          <w:sz w:val="28"/>
          <w:szCs w:val="28"/>
        </w:rPr>
        <w:t xml:space="preserve">. Например, в тексте необходимо вставить пропущенные знаки препинания, обозначить вводные слова, подчеркнуть обособленные определения и приложения. Содержательная сторона текста информирует обучающегося о «…наставниках, хранивших юность нашу» как называл их великий поэт. Отдельные </w:t>
      </w:r>
      <w:r w:rsidR="00C760C8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материалы могут быть исполь</w:t>
      </w:r>
      <w:r w:rsidR="007074C1">
        <w:rPr>
          <w:sz w:val="28"/>
          <w:szCs w:val="28"/>
        </w:rPr>
        <w:t xml:space="preserve">зованы для изложения в 9 классе или комплексного анализа текста на уроках коррекции по русскому языку </w:t>
      </w:r>
      <w:r w:rsidR="007074C1" w:rsidRPr="007074C1">
        <w:rPr>
          <w:sz w:val="28"/>
          <w:szCs w:val="28"/>
        </w:rPr>
        <w:t xml:space="preserve">(педагог проводит коррекционные учебные занятия с учащимися вне расписания с целью восстановления пропущенных уроков по причине болезни, ликвидации пробела в знаниях, формирования  умений и навыков). </w:t>
      </w:r>
    </w:p>
    <w:p w:rsidR="007074C1" w:rsidRDefault="00304E93" w:rsidP="007074C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Считаю</w:t>
      </w:r>
      <w:r w:rsidR="007074C1">
        <w:rPr>
          <w:sz w:val="28"/>
          <w:szCs w:val="28"/>
        </w:rPr>
        <w:t>, что расширение общекультурного кругозора</w:t>
      </w:r>
      <w:r>
        <w:rPr>
          <w:sz w:val="28"/>
          <w:szCs w:val="28"/>
        </w:rPr>
        <w:t>, п</w:t>
      </w:r>
      <w:r w:rsidR="007074C1">
        <w:rPr>
          <w:sz w:val="28"/>
          <w:szCs w:val="28"/>
        </w:rPr>
        <w:t xml:space="preserve">риобщение к культуре города, речевому развитию </w:t>
      </w:r>
      <w:r>
        <w:rPr>
          <w:sz w:val="28"/>
          <w:szCs w:val="28"/>
        </w:rPr>
        <w:t xml:space="preserve"> способствует текстоориентированное обучение. Отбор интересного, разнообразного по содержанию дидактического материала по краеведению для уроков русского языка и развития речи</w:t>
      </w:r>
      <w:r w:rsidR="00C760C8">
        <w:rPr>
          <w:sz w:val="28"/>
          <w:szCs w:val="28"/>
        </w:rPr>
        <w:t xml:space="preserve"> не только обогащает словарный запас, дает представление о новых историко-культурологических понятиях, но и позволяет еще раз соприкоснуться с историей Санкт-Петербурга ( Ленинград в кольце Блокады, писатели в Петербурге).</w:t>
      </w:r>
    </w:p>
    <w:p w:rsidR="0039108F" w:rsidRDefault="0039108F" w:rsidP="007074C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Поэтому с целью развития творческих способностей обучающихся предлагаю составить словарный диктант по определенной теме, опорную таблицу, подготовить презентацию к уроку, подготовить подборку иллюстраций к произведению ( например, по роману А.С.Пушкина «Евгений Онегин»).</w:t>
      </w:r>
    </w:p>
    <w:p w:rsidR="00052B59" w:rsidRDefault="0039108F" w:rsidP="00052B59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Грамотное использование ИКТ обучающимися </w:t>
      </w:r>
      <w:r w:rsidR="00052B59">
        <w:rPr>
          <w:sz w:val="28"/>
          <w:szCs w:val="28"/>
        </w:rPr>
        <w:t xml:space="preserve"> позволяет расширить свой кругозор</w:t>
      </w:r>
      <w:r w:rsidR="00BC3D1D" w:rsidRPr="00BC3D1D">
        <w:rPr>
          <w:sz w:val="28"/>
          <w:szCs w:val="28"/>
        </w:rPr>
        <w:t xml:space="preserve"> ( информационные и обучающие материалы коллекции </w:t>
      </w:r>
      <w:r w:rsidR="00BC3D1D">
        <w:rPr>
          <w:sz w:val="28"/>
          <w:szCs w:val="28"/>
        </w:rPr>
        <w:t>Э</w:t>
      </w:r>
      <w:r w:rsidR="00BC3D1D" w:rsidRPr="00BC3D1D">
        <w:rPr>
          <w:sz w:val="28"/>
          <w:szCs w:val="28"/>
        </w:rPr>
        <w:t>ОР</w:t>
      </w:r>
      <w:r w:rsidR="00BC3D1D">
        <w:rPr>
          <w:sz w:val="28"/>
          <w:szCs w:val="28"/>
        </w:rPr>
        <w:t xml:space="preserve"> по русскому языку и литературе)</w:t>
      </w:r>
      <w:r w:rsidR="00052B59">
        <w:rPr>
          <w:sz w:val="28"/>
          <w:szCs w:val="28"/>
        </w:rPr>
        <w:t xml:space="preserve">, а с учетом специфики контингента школы, осуществлять дистанционное обучение,  </w:t>
      </w:r>
      <w:r w:rsidR="00052B59" w:rsidRPr="00052B59">
        <w:rPr>
          <w:sz w:val="28"/>
          <w:szCs w:val="28"/>
        </w:rPr>
        <w:t>использовать материалы портала «Центра образования «Технология обучения» (</w:t>
      </w:r>
      <w:hyperlink r:id="rId6" w:history="1">
        <w:r w:rsidR="00052B59" w:rsidRPr="00052B59">
          <w:rPr>
            <w:rStyle w:val="a3"/>
            <w:sz w:val="28"/>
            <w:szCs w:val="28"/>
          </w:rPr>
          <w:t>http://iclass.home-edu.ru/</w:t>
        </w:r>
      </w:hyperlink>
      <w:r w:rsidR="00052B59" w:rsidRPr="00052B59">
        <w:rPr>
          <w:sz w:val="28"/>
          <w:szCs w:val="28"/>
        </w:rPr>
        <w:t>). Внедрение дистанционного обучения позволяет интерактивно взаим</w:t>
      </w:r>
      <w:r w:rsidR="00052B59">
        <w:rPr>
          <w:sz w:val="28"/>
          <w:szCs w:val="28"/>
        </w:rPr>
        <w:t>одействовать  преподавателям с обу</w:t>
      </w:r>
      <w:r w:rsidR="00052B59" w:rsidRPr="00052B59">
        <w:rPr>
          <w:sz w:val="28"/>
          <w:szCs w:val="28"/>
        </w:rPr>
        <w:t>ча</w:t>
      </w:r>
      <w:r w:rsidR="00052B59">
        <w:rPr>
          <w:sz w:val="28"/>
          <w:szCs w:val="28"/>
        </w:rPr>
        <w:t>ю</w:t>
      </w:r>
      <w:r w:rsidR="00052B59" w:rsidRPr="00052B59">
        <w:rPr>
          <w:sz w:val="28"/>
          <w:szCs w:val="28"/>
        </w:rPr>
        <w:t>щимися на дому, у часто болеющих детей появится возможность своевременно изучать программный материал, повысить качество его усвоения</w:t>
      </w:r>
      <w:r w:rsidR="00BC3D1D">
        <w:rPr>
          <w:sz w:val="28"/>
          <w:szCs w:val="28"/>
        </w:rPr>
        <w:t xml:space="preserve"> при определении четкого индивидуального маршрута обучения совместно с учителем</w:t>
      </w:r>
      <w:r w:rsidR="00052B59" w:rsidRPr="00052B59">
        <w:rPr>
          <w:sz w:val="28"/>
          <w:szCs w:val="28"/>
        </w:rPr>
        <w:t>.</w:t>
      </w:r>
    </w:p>
    <w:p w:rsidR="00052B59" w:rsidRPr="00537DFD" w:rsidRDefault="00052B59" w:rsidP="00052B59">
      <w:pPr>
        <w:suppressAutoHyphens/>
        <w:spacing w:line="360" w:lineRule="auto"/>
        <w:rPr>
          <w:sz w:val="28"/>
          <w:szCs w:val="28"/>
        </w:rPr>
      </w:pPr>
      <w:r w:rsidRPr="00537DFD">
        <w:rPr>
          <w:sz w:val="28"/>
          <w:szCs w:val="28"/>
        </w:rPr>
        <w:t xml:space="preserve">Мы часто говорим об использовании здоровьесберегающих технологий, создающих максимально возможные условия для сохранения, укрепления и развития духовного, эмоционального, интеллектуального. На мой взгляд, творческий подход учителя к планированию  урока с учетом индивидуальных  особенностей  и возможностей обучающихся </w:t>
      </w:r>
      <w:r w:rsidR="00537DFD" w:rsidRPr="00537DFD">
        <w:rPr>
          <w:sz w:val="28"/>
          <w:szCs w:val="28"/>
        </w:rPr>
        <w:t xml:space="preserve">позволит достигнуть главной культурообразующей функции современного языкового </w:t>
      </w:r>
      <w:r w:rsidR="00537DFD" w:rsidRPr="00537DFD">
        <w:rPr>
          <w:sz w:val="28"/>
          <w:szCs w:val="28"/>
        </w:rPr>
        <w:lastRenderedPageBreak/>
        <w:t>и литературного образования</w:t>
      </w:r>
      <w:r w:rsidR="00537DFD">
        <w:rPr>
          <w:sz w:val="28"/>
          <w:szCs w:val="28"/>
        </w:rPr>
        <w:t>: развитие культуры личности,  культуры речи, бережного отношения к языку.</w:t>
      </w:r>
    </w:p>
    <w:p w:rsidR="0039108F" w:rsidRPr="00537DFD" w:rsidRDefault="0039108F" w:rsidP="007074C1">
      <w:pPr>
        <w:spacing w:line="360" w:lineRule="auto"/>
        <w:rPr>
          <w:sz w:val="28"/>
          <w:szCs w:val="28"/>
        </w:rPr>
      </w:pPr>
    </w:p>
    <w:p w:rsidR="00B811C3" w:rsidRPr="00537DFD" w:rsidRDefault="00B811C3" w:rsidP="00B811C3">
      <w:pPr>
        <w:rPr>
          <w:sz w:val="28"/>
          <w:szCs w:val="28"/>
        </w:rPr>
      </w:pPr>
    </w:p>
    <w:p w:rsidR="00B811C3" w:rsidRPr="00B811C3" w:rsidRDefault="00B811C3" w:rsidP="00B811C3">
      <w:pPr>
        <w:rPr>
          <w:sz w:val="28"/>
          <w:szCs w:val="28"/>
        </w:rPr>
      </w:pPr>
    </w:p>
    <w:p w:rsidR="00A84EE3" w:rsidRPr="00B811C3" w:rsidRDefault="00A84EE3" w:rsidP="00391459">
      <w:pPr>
        <w:pStyle w:val="c7"/>
        <w:rPr>
          <w:sz w:val="28"/>
          <w:szCs w:val="28"/>
        </w:rPr>
      </w:pPr>
    </w:p>
    <w:p w:rsidR="00391459" w:rsidRPr="00391459" w:rsidRDefault="00391459" w:rsidP="00391459">
      <w:pPr>
        <w:suppressAutoHyphens/>
        <w:rPr>
          <w:sz w:val="28"/>
          <w:szCs w:val="28"/>
        </w:rPr>
      </w:pPr>
    </w:p>
    <w:p w:rsidR="00391459" w:rsidRDefault="00391459" w:rsidP="00391459">
      <w:pPr>
        <w:suppressAutoHyphens/>
      </w:pPr>
    </w:p>
    <w:p w:rsidR="00391459" w:rsidRDefault="00391459" w:rsidP="00391459">
      <w:pPr>
        <w:suppressAutoHyphens/>
      </w:pPr>
    </w:p>
    <w:p w:rsidR="00391459" w:rsidRDefault="00391459" w:rsidP="00391459">
      <w:pPr>
        <w:suppressAutoHyphens/>
      </w:pPr>
    </w:p>
    <w:p w:rsidR="00391459" w:rsidRDefault="00391459" w:rsidP="00391459">
      <w:pPr>
        <w:suppressAutoHyphens/>
      </w:pPr>
    </w:p>
    <w:p w:rsidR="00391459" w:rsidRDefault="00391459" w:rsidP="00391459">
      <w:pPr>
        <w:suppressAutoHyphens/>
      </w:pPr>
    </w:p>
    <w:p w:rsidR="00A3594C" w:rsidRPr="007E4319" w:rsidRDefault="00BC3D1D">
      <w:pPr>
        <w:rPr>
          <w:sz w:val="28"/>
          <w:szCs w:val="28"/>
        </w:rPr>
      </w:pPr>
    </w:p>
    <w:sectPr w:rsidR="00A3594C" w:rsidRPr="007E4319" w:rsidSect="00C760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name w:val="WW8Num2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>
    <w:nsid w:val="79FD235C"/>
    <w:multiLevelType w:val="hybridMultilevel"/>
    <w:tmpl w:val="9322F22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71AA1"/>
    <w:rsid w:val="00052B59"/>
    <w:rsid w:val="000907DB"/>
    <w:rsid w:val="000D1946"/>
    <w:rsid w:val="00304E93"/>
    <w:rsid w:val="00334057"/>
    <w:rsid w:val="0039108F"/>
    <w:rsid w:val="00391459"/>
    <w:rsid w:val="003A6647"/>
    <w:rsid w:val="005233B7"/>
    <w:rsid w:val="00523719"/>
    <w:rsid w:val="00537DFD"/>
    <w:rsid w:val="007074C1"/>
    <w:rsid w:val="0079250F"/>
    <w:rsid w:val="007E4319"/>
    <w:rsid w:val="009557A3"/>
    <w:rsid w:val="00A84EE3"/>
    <w:rsid w:val="00B71AA1"/>
    <w:rsid w:val="00B811C3"/>
    <w:rsid w:val="00BC3D1D"/>
    <w:rsid w:val="00C760C8"/>
    <w:rsid w:val="00D22999"/>
    <w:rsid w:val="00EF61A4"/>
    <w:rsid w:val="00F65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557A3"/>
    <w:pPr>
      <w:spacing w:before="100" w:beforeAutospacing="1" w:after="100" w:afterAutospacing="1"/>
    </w:pPr>
  </w:style>
  <w:style w:type="character" w:customStyle="1" w:styleId="c6">
    <w:name w:val="c6"/>
    <w:basedOn w:val="a0"/>
    <w:rsid w:val="009557A3"/>
  </w:style>
  <w:style w:type="paragraph" w:customStyle="1" w:styleId="c7">
    <w:name w:val="c7"/>
    <w:basedOn w:val="a"/>
    <w:rsid w:val="009557A3"/>
    <w:pPr>
      <w:spacing w:before="100" w:beforeAutospacing="1" w:after="100" w:afterAutospacing="1"/>
    </w:pPr>
  </w:style>
  <w:style w:type="character" w:customStyle="1" w:styleId="c4">
    <w:name w:val="c4"/>
    <w:basedOn w:val="a0"/>
    <w:rsid w:val="00052B59"/>
  </w:style>
  <w:style w:type="character" w:styleId="a3">
    <w:name w:val="Hyperlink"/>
    <w:basedOn w:val="a0"/>
    <w:uiPriority w:val="99"/>
    <w:semiHidden/>
    <w:unhideWhenUsed/>
    <w:rsid w:val="00052B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9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class.home-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E59D3B-E4AA-4A92-8455-212436A31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6</cp:revision>
  <dcterms:created xsi:type="dcterms:W3CDTF">2013-08-12T05:22:00Z</dcterms:created>
  <dcterms:modified xsi:type="dcterms:W3CDTF">2013-08-12T09:14:00Z</dcterms:modified>
</cp:coreProperties>
</file>