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5B" w:rsidRPr="00B275E1" w:rsidRDefault="001B74FE" w:rsidP="001B74FE">
      <w:pPr>
        <w:jc w:val="center"/>
        <w:rPr>
          <w:sz w:val="24"/>
          <w:szCs w:val="24"/>
        </w:rPr>
      </w:pPr>
      <w:r w:rsidRPr="00B275E1">
        <w:rPr>
          <w:sz w:val="24"/>
          <w:szCs w:val="24"/>
        </w:rPr>
        <w:t>Урок русского языка в 11 классе</w:t>
      </w:r>
    </w:p>
    <w:p w:rsidR="001B74FE" w:rsidRPr="00B275E1" w:rsidRDefault="001B74FE" w:rsidP="001B74FE">
      <w:pPr>
        <w:jc w:val="both"/>
        <w:rPr>
          <w:sz w:val="24"/>
          <w:szCs w:val="24"/>
        </w:rPr>
      </w:pPr>
      <w:r w:rsidRPr="00B275E1">
        <w:rPr>
          <w:sz w:val="24"/>
          <w:szCs w:val="24"/>
        </w:rPr>
        <w:t xml:space="preserve">Тема: Особенности публицистического стиля. </w:t>
      </w:r>
    </w:p>
    <w:p w:rsidR="001B74FE" w:rsidRPr="00B275E1" w:rsidRDefault="001B74FE" w:rsidP="001B74FE">
      <w:pPr>
        <w:jc w:val="both"/>
        <w:rPr>
          <w:sz w:val="24"/>
          <w:szCs w:val="24"/>
        </w:rPr>
      </w:pPr>
      <w:r w:rsidRPr="00B275E1">
        <w:rPr>
          <w:sz w:val="24"/>
          <w:szCs w:val="24"/>
        </w:rPr>
        <w:t>Цели и задачи:</w:t>
      </w:r>
    </w:p>
    <w:p w:rsidR="001B74FE" w:rsidRPr="00B275E1" w:rsidRDefault="001B74FE" w:rsidP="001B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sz w:val="24"/>
          <w:szCs w:val="24"/>
        </w:rPr>
        <w:t>Обобщить ранее полученные знания о публицистическом стиле речи.</w:t>
      </w:r>
      <w:r w:rsidRPr="00B275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B74FE" w:rsidRPr="00B275E1" w:rsidRDefault="001B74FE" w:rsidP="001B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Углубить работу по изучению особенностей публицистического стиля речи.</w:t>
      </w:r>
    </w:p>
    <w:p w:rsidR="001B74FE" w:rsidRPr="00B275E1" w:rsidRDefault="001B74FE" w:rsidP="001B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Учиться находить в текстах элементы, указывающие на стиль.</w:t>
      </w:r>
    </w:p>
    <w:p w:rsidR="001B74FE" w:rsidRPr="00B275E1" w:rsidRDefault="001B74FE" w:rsidP="001B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Самостоятельно делать выводы и аргументировать свои ответы.</w:t>
      </w:r>
    </w:p>
    <w:p w:rsidR="001B74FE" w:rsidRPr="00B275E1" w:rsidRDefault="001B74FE" w:rsidP="001B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Развивать умения пользоваться общественно-политической лексикой, средствами публицистического стиля, эмоционального воздействия на слушателя, читателя;</w:t>
      </w:r>
    </w:p>
    <w:p w:rsidR="001B74FE" w:rsidRPr="00B275E1" w:rsidRDefault="001B74FE" w:rsidP="001B74F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Воспитывать активную гражданскую позицию.</w:t>
      </w:r>
    </w:p>
    <w:p w:rsidR="001B74FE" w:rsidRPr="00B275E1" w:rsidRDefault="001B74FE" w:rsidP="001B74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 xml:space="preserve">Виды работы: </w:t>
      </w:r>
    </w:p>
    <w:p w:rsidR="001B74FE" w:rsidRPr="00B275E1" w:rsidRDefault="001B74FE" w:rsidP="001B7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Работа с текстом (содержание, стили и типы речи).</w:t>
      </w:r>
    </w:p>
    <w:p w:rsidR="001B74FE" w:rsidRPr="00B275E1" w:rsidRDefault="001B74FE" w:rsidP="001B7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Определение художественных приемов и особенностей текста.</w:t>
      </w:r>
    </w:p>
    <w:p w:rsidR="001B74FE" w:rsidRPr="00B275E1" w:rsidRDefault="001B74FE" w:rsidP="001B7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Индивидуальная  и групповая работа учащихся (по созданию презентации и анализ текста</w:t>
      </w:r>
      <w:proofErr w:type="gramStart"/>
      <w:r w:rsidRPr="00B275E1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  <w:r w:rsidRPr="00B275E1">
        <w:rPr>
          <w:rFonts w:eastAsia="Times New Roman" w:cs="Times New Roman"/>
          <w:sz w:val="24"/>
          <w:szCs w:val="24"/>
          <w:lang w:eastAsia="ru-RU"/>
        </w:rPr>
        <w:t>.</w:t>
      </w:r>
    </w:p>
    <w:p w:rsidR="001B74FE" w:rsidRPr="00B275E1" w:rsidRDefault="001B74FE" w:rsidP="001B7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 xml:space="preserve">Самостоятельная творческая работа (создание текста </w:t>
      </w:r>
      <w:proofErr w:type="spellStart"/>
      <w:r w:rsidRPr="00B275E1">
        <w:rPr>
          <w:rFonts w:eastAsia="Times New Roman" w:cs="Times New Roman"/>
          <w:sz w:val="24"/>
          <w:szCs w:val="24"/>
          <w:lang w:eastAsia="ru-RU"/>
        </w:rPr>
        <w:t>публ</w:t>
      </w:r>
      <w:proofErr w:type="spellEnd"/>
      <w:r w:rsidRPr="00B275E1">
        <w:rPr>
          <w:rFonts w:eastAsia="Times New Roman" w:cs="Times New Roman"/>
          <w:sz w:val="24"/>
          <w:szCs w:val="24"/>
          <w:lang w:eastAsia="ru-RU"/>
        </w:rPr>
        <w:t>. стиля).</w:t>
      </w:r>
    </w:p>
    <w:p w:rsidR="001B74FE" w:rsidRPr="00B275E1" w:rsidRDefault="001B74FE" w:rsidP="001B74F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bCs/>
          <w:sz w:val="24"/>
          <w:szCs w:val="24"/>
          <w:lang w:eastAsia="ru-RU"/>
        </w:rPr>
        <w:t>Ход урока</w:t>
      </w:r>
    </w:p>
    <w:p w:rsidR="001B74FE" w:rsidRPr="00B275E1" w:rsidRDefault="001B74FE" w:rsidP="001B74F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1B74FE" w:rsidRPr="00B275E1" w:rsidRDefault="001B74FE" w:rsidP="001B74F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bCs/>
          <w:sz w:val="24"/>
          <w:szCs w:val="24"/>
          <w:lang w:eastAsia="ru-RU"/>
        </w:rPr>
        <w:t>2. Вступительное слово</w:t>
      </w:r>
    </w:p>
    <w:p w:rsidR="001B74FE" w:rsidRPr="00B275E1" w:rsidRDefault="001B74FE" w:rsidP="001B74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 xml:space="preserve">Есть науки древние, возраст которых определяется даже не веками, а тысячелетиями. Например, медицина, астрономия, геометрия. У них есть богатый опыт, традиции, которые берут свое начало с древности, развиваются и действуют в наше время. Так, обычай выпускников медицинских институтов давать клятву Гиппократа родился три тысячи лет назад и носит имя великого греческого врача, жившего в 460-356 гг. </w:t>
      </w:r>
      <w:proofErr w:type="gramStart"/>
      <w:r w:rsidRPr="00B275E1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B275E1">
        <w:rPr>
          <w:rFonts w:eastAsia="Times New Roman" w:cs="Times New Roman"/>
          <w:sz w:val="24"/>
          <w:szCs w:val="24"/>
          <w:lang w:eastAsia="ru-RU"/>
        </w:rPr>
        <w:t xml:space="preserve"> н. э. на острове Коса.</w:t>
      </w:r>
    </w:p>
    <w:p w:rsidR="001B74FE" w:rsidRPr="00B275E1" w:rsidRDefault="001B74FE" w:rsidP="001B74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Есть науки совсем молодые, которые родились только в прошлом веке. Например, экология.</w:t>
      </w:r>
    </w:p>
    <w:p w:rsidR="001B74FE" w:rsidRPr="00B275E1" w:rsidRDefault="001B74FE" w:rsidP="001B74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Но есть и такие науки, чей возраст определить очень трудно. К таким наукам относится стилистика. С одной стороны наука как предмет сформировалась в начале нашего века. Но в то же время человек очень давно стал задумываться, что мы говорим и как говорим. А этим и занимается стилистика – наука о стилях. Кроме того, на “древность” указывает и сам термин, – так древние называли заостренную палочку, которой писали на восковых дощечках.</w:t>
      </w:r>
    </w:p>
    <w:p w:rsidR="001B74FE" w:rsidRPr="00B275E1" w:rsidRDefault="001B74FE" w:rsidP="001B74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Тема нашего урока: Особенности публицистического стиля</w:t>
      </w:r>
      <w:proofErr w:type="gramStart"/>
      <w:r w:rsidRPr="00B275E1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B275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5FF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F75FF6">
        <w:rPr>
          <w:rFonts w:eastAsia="Times New Roman" w:cs="Times New Roman"/>
          <w:sz w:val="24"/>
          <w:szCs w:val="24"/>
          <w:lang w:eastAsia="ru-RU"/>
        </w:rPr>
        <w:instrText xml:space="preserve"> HYPERLINK "Особенности%20публицистического%20стиля.pptx" </w:instrText>
      </w:r>
      <w:r w:rsidR="00F75FF6">
        <w:rPr>
          <w:rFonts w:eastAsia="Times New Roman" w:cs="Times New Roman"/>
          <w:sz w:val="24"/>
          <w:szCs w:val="24"/>
          <w:lang w:eastAsia="ru-RU"/>
        </w:rPr>
      </w:r>
      <w:r w:rsidR="00F75FF6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F75FF6" w:rsidRPr="00F75FF6">
        <w:rPr>
          <w:rStyle w:val="a4"/>
          <w:rFonts w:eastAsia="Times New Roman" w:cs="Times New Roman"/>
          <w:sz w:val="24"/>
          <w:szCs w:val="24"/>
          <w:lang w:eastAsia="ru-RU"/>
        </w:rPr>
        <w:t xml:space="preserve">Особенности публицистического </w:t>
      </w:r>
      <w:proofErr w:type="spellStart"/>
      <w:r w:rsidR="00F75FF6" w:rsidRPr="00F75FF6">
        <w:rPr>
          <w:rStyle w:val="a4"/>
          <w:rFonts w:eastAsia="Times New Roman" w:cs="Times New Roman"/>
          <w:sz w:val="24"/>
          <w:szCs w:val="24"/>
          <w:lang w:eastAsia="ru-RU"/>
        </w:rPr>
        <w:t>стиля.pptx</w:t>
      </w:r>
      <w:proofErr w:type="spellEnd"/>
      <w:r w:rsidR="00F75FF6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1B74FE" w:rsidRPr="00B275E1" w:rsidRDefault="001B74FE" w:rsidP="001B74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Обратите внимание на эпиграф:</w:t>
      </w:r>
    </w:p>
    <w:p w:rsidR="001B74FE" w:rsidRPr="00B275E1" w:rsidRDefault="001B74FE" w:rsidP="001B74FE">
      <w:pPr>
        <w:spacing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Скажи мне – и я забуду;</w:t>
      </w: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br/>
        <w:t>Покажи мне – и я запомню;</w:t>
      </w: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br/>
        <w:t>Дай сделать – и я пойму.</w:t>
      </w: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br/>
        <w:t>Китайская притча</w:t>
      </w:r>
    </w:p>
    <w:p w:rsidR="001B74FE" w:rsidRPr="00B275E1" w:rsidRDefault="001B74FE" w:rsidP="001B74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Сообщить о целях урока.</w:t>
      </w:r>
    </w:p>
    <w:p w:rsidR="004B6840" w:rsidRPr="00B275E1" w:rsidRDefault="004B6840" w:rsidP="004B684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bCs/>
          <w:sz w:val="24"/>
          <w:szCs w:val="24"/>
          <w:lang w:eastAsia="ru-RU"/>
        </w:rPr>
        <w:t>3. Опрос домашнего задания:</w:t>
      </w:r>
    </w:p>
    <w:p w:rsidR="004B6840" w:rsidRPr="00B275E1" w:rsidRDefault="004B6840" w:rsidP="004B68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Итак, что вы знаете о функциональных стилях речи?</w:t>
      </w:r>
    </w:p>
    <w:p w:rsidR="001B74FE" w:rsidRPr="00B275E1" w:rsidRDefault="004B6840" w:rsidP="004B6840">
      <w:pPr>
        <w:jc w:val="both"/>
        <w:rPr>
          <w:sz w:val="24"/>
          <w:szCs w:val="24"/>
        </w:rPr>
      </w:pPr>
      <w:r w:rsidRPr="00B275E1">
        <w:rPr>
          <w:sz w:val="24"/>
          <w:szCs w:val="24"/>
        </w:rPr>
        <w:t>- Какие стили речи вам известны?</w:t>
      </w:r>
    </w:p>
    <w:p w:rsidR="004B6840" w:rsidRPr="00B275E1" w:rsidRDefault="004B6840" w:rsidP="004B6840">
      <w:pPr>
        <w:jc w:val="both"/>
        <w:rPr>
          <w:sz w:val="24"/>
          <w:szCs w:val="24"/>
        </w:rPr>
      </w:pPr>
      <w:r w:rsidRPr="00B275E1">
        <w:rPr>
          <w:sz w:val="24"/>
          <w:szCs w:val="24"/>
        </w:rPr>
        <w:t>- А теперь назовите, пожалуйста, характерные признаки публицистического стиля речи.</w:t>
      </w:r>
    </w:p>
    <w:p w:rsidR="004B6840" w:rsidRPr="00B275E1" w:rsidRDefault="004B6840" w:rsidP="004B684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275E1">
        <w:rPr>
          <w:sz w:val="24"/>
          <w:szCs w:val="24"/>
        </w:rPr>
        <w:t>Стилевые черты-</w:t>
      </w:r>
    </w:p>
    <w:p w:rsidR="004B6840" w:rsidRPr="00B275E1" w:rsidRDefault="004B6840" w:rsidP="004B684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275E1">
        <w:rPr>
          <w:sz w:val="24"/>
          <w:szCs w:val="24"/>
        </w:rPr>
        <w:t>Языковые особенности-</w:t>
      </w:r>
    </w:p>
    <w:p w:rsidR="004B6840" w:rsidRPr="00B275E1" w:rsidRDefault="004B6840" w:rsidP="004B6840">
      <w:pPr>
        <w:jc w:val="both"/>
        <w:rPr>
          <w:sz w:val="24"/>
          <w:szCs w:val="24"/>
        </w:rPr>
      </w:pPr>
      <w:r w:rsidRPr="00B275E1">
        <w:rPr>
          <w:sz w:val="24"/>
          <w:szCs w:val="24"/>
        </w:rPr>
        <w:t xml:space="preserve">- Что общего у публицистического стиля с </w:t>
      </w:r>
      <w:proofErr w:type="gramStart"/>
      <w:r w:rsidRPr="00B275E1">
        <w:rPr>
          <w:sz w:val="24"/>
          <w:szCs w:val="24"/>
        </w:rPr>
        <w:t>художественным</w:t>
      </w:r>
      <w:proofErr w:type="gramEnd"/>
      <w:r w:rsidRPr="00B275E1">
        <w:rPr>
          <w:sz w:val="24"/>
          <w:szCs w:val="24"/>
        </w:rPr>
        <w:t>?</w:t>
      </w:r>
    </w:p>
    <w:p w:rsidR="004B6840" w:rsidRPr="00B275E1" w:rsidRDefault="004B6840" w:rsidP="004B6840">
      <w:pPr>
        <w:jc w:val="both"/>
        <w:rPr>
          <w:sz w:val="24"/>
          <w:szCs w:val="24"/>
        </w:rPr>
      </w:pPr>
      <w:proofErr w:type="gramStart"/>
      <w:r w:rsidRPr="00B275E1">
        <w:rPr>
          <w:sz w:val="24"/>
          <w:szCs w:val="24"/>
        </w:rPr>
        <w:t>-Какие жанры публицистического стиля вызнаете? (речь адвокатов, ораторов, выступления в печати (статья, заметка, репортаж, фельетон), а также путевой очерк, портретный очерк, эссе).</w:t>
      </w:r>
      <w:proofErr w:type="gramEnd"/>
    </w:p>
    <w:p w:rsidR="004B6840" w:rsidRPr="00B275E1" w:rsidRDefault="004B6840" w:rsidP="004B68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bCs/>
          <w:sz w:val="24"/>
          <w:szCs w:val="24"/>
          <w:lang w:eastAsia="ru-RU"/>
        </w:rPr>
        <w:t>4. Слово учителя.</w:t>
      </w:r>
    </w:p>
    <w:p w:rsidR="004B6840" w:rsidRPr="00B275E1" w:rsidRDefault="004B6840" w:rsidP="004B6840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Публицистику  называют летописью современности, так как она во всей полноте отражает текущую историю, обращена к злободневным проблемам общества – политическим, социальным, бытовым, философским</w:t>
      </w: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D84EDE" w:rsidRPr="00B275E1" w:rsidRDefault="00D84EDE" w:rsidP="00D84EDE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bCs/>
          <w:sz w:val="24"/>
          <w:szCs w:val="24"/>
          <w:lang w:eastAsia="ru-RU"/>
        </w:rPr>
        <w:t>5. Проверка знаний. Отработка умений и навыков.</w:t>
      </w:r>
    </w:p>
    <w:p w:rsidR="004B6840" w:rsidRPr="00B275E1" w:rsidRDefault="004B6840" w:rsidP="004B68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Работа со слайдами презентации:</w:t>
      </w:r>
    </w:p>
    <w:p w:rsidR="004B6840" w:rsidRPr="00B275E1" w:rsidRDefault="004B6840" w:rsidP="004B68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Выделите слова, относящиеся к публицистическому стилю</w:t>
      </w:r>
    </w:p>
    <w:p w:rsidR="00D84EDE" w:rsidRPr="00B275E1" w:rsidRDefault="00D84EDE" w:rsidP="00D84E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  </w:t>
      </w:r>
      <w:proofErr w:type="gramStart"/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Ассортимент, благоуханный, взоры, </w:t>
      </w:r>
      <w:proofErr w:type="spellStart"/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бездуховность</w:t>
      </w:r>
      <w:proofErr w:type="spellEnd"/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демократический,  </w:t>
      </w:r>
      <w:proofErr w:type="spellStart"/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корумпированный</w:t>
      </w:r>
      <w:proofErr w:type="spellEnd"/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,  колея, беспрецедентный, интервью, эксклюзив, приоритетный, кулуары власти, безнравственность, пирушка, амперметр, экстремальный, политикан, реформатор, экономические рычаги, головомойка, рейтинг.</w:t>
      </w:r>
      <w:r w:rsidRPr="00B275E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6840" w:rsidRPr="00B275E1" w:rsidRDefault="004B6840" w:rsidP="004B68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Подчеркните названия жанров публицистики.</w:t>
      </w:r>
    </w:p>
    <w:p w:rsidR="004B6840" w:rsidRPr="00B275E1" w:rsidRDefault="004B6840" w:rsidP="004B68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Элегия, баллада, роман, очерк, трагедия, сонет, рассказ, фельетон, эпиграмма, новелла, повесть, поэма, интервью, ода, басня, комедия, эссе, статья, сатира.</w:t>
      </w:r>
      <w:proofErr w:type="gramEnd"/>
    </w:p>
    <w:p w:rsidR="004B6840" w:rsidRPr="00B275E1" w:rsidRDefault="004B6840" w:rsidP="004B68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 xml:space="preserve">Укажите в приведенном списке тем лишь те проблемы, которые являются предметом обсуждения в публицистической литературе. </w:t>
      </w:r>
    </w:p>
    <w:p w:rsidR="004B6840" w:rsidRPr="00B275E1" w:rsidRDefault="004B6840" w:rsidP="004B6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Построение сложноподчиненных предложений;</w:t>
      </w:r>
    </w:p>
    <w:p w:rsidR="004B6840" w:rsidRPr="00B275E1" w:rsidRDefault="004B6840" w:rsidP="004B6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проблемы, связанные с техногенными катастрофами;</w:t>
      </w:r>
    </w:p>
    <w:p w:rsidR="004B6840" w:rsidRPr="00B275E1" w:rsidRDefault="004B6840" w:rsidP="004B6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выборы президента;</w:t>
      </w:r>
    </w:p>
    <w:p w:rsidR="004B6840" w:rsidRPr="00B275E1" w:rsidRDefault="004B6840" w:rsidP="004B6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решение линейных уравнений;</w:t>
      </w:r>
    </w:p>
    <w:p w:rsidR="004B6840" w:rsidRPr="00B275E1" w:rsidRDefault="004B6840" w:rsidP="004B6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соединение химических элементов;</w:t>
      </w:r>
    </w:p>
    <w:p w:rsidR="004B6840" w:rsidRPr="00B275E1" w:rsidRDefault="004B6840" w:rsidP="004B6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работа администрации района;</w:t>
      </w:r>
    </w:p>
    <w:p w:rsidR="004B6840" w:rsidRPr="00B275E1" w:rsidRDefault="004B6840" w:rsidP="004B6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рейтинг исполнителей современной музыки;</w:t>
      </w:r>
    </w:p>
    <w:p w:rsidR="004B6840" w:rsidRPr="00B275E1" w:rsidRDefault="004B6840" w:rsidP="004B6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использование акваланга для проведения ремонтных работ под водой;</w:t>
      </w:r>
    </w:p>
    <w:p w:rsidR="00D84EDE" w:rsidRPr="00B275E1" w:rsidRDefault="004B6840" w:rsidP="00B27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i/>
          <w:iCs/>
          <w:sz w:val="24"/>
          <w:szCs w:val="24"/>
          <w:lang w:eastAsia="ru-RU"/>
        </w:rPr>
        <w:t>литературоведческий анализ текста.</w:t>
      </w:r>
    </w:p>
    <w:p w:rsidR="00B275E1" w:rsidRPr="00B275E1" w:rsidRDefault="00B275E1" w:rsidP="00B275E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275E1">
        <w:rPr>
          <w:rFonts w:eastAsia="Times New Roman" w:cs="Times New Roman"/>
          <w:b/>
          <w:sz w:val="24"/>
          <w:szCs w:val="24"/>
          <w:u w:val="single"/>
          <w:lang w:eastAsia="ru-RU"/>
        </w:rPr>
        <w:t>Физминутка</w:t>
      </w:r>
      <w:proofErr w:type="spellEnd"/>
      <w:r w:rsidRPr="00B275E1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275E1">
        <w:rPr>
          <w:rFonts w:eastAsia="Times New Roman" w:cs="Times New Roman"/>
          <w:sz w:val="24"/>
          <w:szCs w:val="24"/>
          <w:lang w:eastAsia="ru-RU"/>
        </w:rPr>
        <w:t xml:space="preserve"> «Зарядка» «</w:t>
      </w:r>
      <w:proofErr w:type="spellStart"/>
      <w:r w:rsidRPr="00B275E1">
        <w:rPr>
          <w:rFonts w:eastAsia="Times New Roman" w:cs="Times New Roman"/>
          <w:sz w:val="24"/>
          <w:szCs w:val="24"/>
          <w:lang w:eastAsia="ru-RU"/>
        </w:rPr>
        <w:t>А-студио</w:t>
      </w:r>
      <w:proofErr w:type="spellEnd"/>
      <w:r w:rsidRPr="00B275E1">
        <w:rPr>
          <w:rFonts w:eastAsia="Times New Roman" w:cs="Times New Roman"/>
          <w:sz w:val="24"/>
          <w:szCs w:val="24"/>
          <w:lang w:eastAsia="ru-RU"/>
        </w:rPr>
        <w:t>» в приложении.</w:t>
      </w:r>
      <w:hyperlink r:id="rId5" w:history="1">
        <w:r w:rsidR="00F75FF6" w:rsidRPr="00F75FF6">
          <w:rPr>
            <w:rStyle w:val="a4"/>
            <w:rFonts w:eastAsia="Times New Roman" w:cs="Times New Roman"/>
            <w:sz w:val="24"/>
            <w:szCs w:val="24"/>
            <w:lang w:eastAsia="ru-RU"/>
          </w:rPr>
          <w:t>dj_leonid_rudenko_i_a-studio_-_zaryadka.mp3</w:t>
        </w:r>
      </w:hyperlink>
    </w:p>
    <w:p w:rsidR="00D84EDE" w:rsidRPr="00B275E1" w:rsidRDefault="00D84EDE" w:rsidP="00D84E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bCs/>
          <w:sz w:val="24"/>
          <w:szCs w:val="24"/>
          <w:lang w:eastAsia="ru-RU"/>
        </w:rPr>
        <w:t>6. Слово учителя.</w:t>
      </w:r>
    </w:p>
    <w:p w:rsidR="004B6840" w:rsidRPr="00B275E1" w:rsidRDefault="00D84EDE" w:rsidP="004B6840">
      <w:pPr>
        <w:jc w:val="both"/>
        <w:rPr>
          <w:sz w:val="24"/>
          <w:szCs w:val="24"/>
        </w:rPr>
      </w:pPr>
      <w:r w:rsidRPr="00B275E1">
        <w:rPr>
          <w:sz w:val="24"/>
          <w:szCs w:val="24"/>
        </w:rPr>
        <w:t>-Какое событие произойдёт в нашей стране 4 декабря?</w:t>
      </w:r>
    </w:p>
    <w:p w:rsidR="00D84EDE" w:rsidRPr="00B275E1" w:rsidRDefault="00D84EDE" w:rsidP="004B6840">
      <w:pPr>
        <w:jc w:val="both"/>
        <w:rPr>
          <w:sz w:val="24"/>
          <w:szCs w:val="24"/>
        </w:rPr>
      </w:pPr>
      <w:r w:rsidRPr="00B275E1">
        <w:rPr>
          <w:sz w:val="24"/>
          <w:szCs w:val="24"/>
        </w:rPr>
        <w:t>Сегодня мы с вами побывает в предвыборном штабе молодежной партии «</w:t>
      </w:r>
      <w:proofErr w:type="spellStart"/>
      <w:r w:rsidRPr="00B275E1">
        <w:rPr>
          <w:sz w:val="24"/>
          <w:szCs w:val="24"/>
        </w:rPr>
        <w:t>Некст</w:t>
      </w:r>
      <w:proofErr w:type="spellEnd"/>
      <w:r w:rsidRPr="00B275E1">
        <w:rPr>
          <w:sz w:val="24"/>
          <w:szCs w:val="24"/>
        </w:rPr>
        <w:t xml:space="preserve">» и поработаем с агитационными текстами этого общественного объединения. В штабе будут работать две команды: аналитики и имиджмейкеры. А кто это </w:t>
      </w:r>
      <w:proofErr w:type="gramStart"/>
      <w:r w:rsidRPr="00B275E1">
        <w:rPr>
          <w:sz w:val="24"/>
          <w:szCs w:val="24"/>
        </w:rPr>
        <w:t>такие</w:t>
      </w:r>
      <w:proofErr w:type="gramEnd"/>
      <w:r w:rsidRPr="00B275E1">
        <w:rPr>
          <w:sz w:val="24"/>
          <w:szCs w:val="24"/>
        </w:rPr>
        <w:t>?</w:t>
      </w:r>
    </w:p>
    <w:p w:rsidR="00D84EDE" w:rsidRPr="00B275E1" w:rsidRDefault="00D84EDE" w:rsidP="00CD2C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D84EDE" w:rsidRPr="00B275E1" w:rsidRDefault="00CD2CE7" w:rsidP="00CD2CE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u w:val="single"/>
          <w:lang w:eastAsia="ru-RU"/>
        </w:rPr>
        <w:t xml:space="preserve">Аналитики </w:t>
      </w:r>
      <w:r w:rsidRPr="00B275E1">
        <w:rPr>
          <w:rFonts w:eastAsia="Times New Roman" w:cs="Times New Roman"/>
          <w:sz w:val="24"/>
          <w:szCs w:val="24"/>
          <w:lang w:eastAsia="ru-RU"/>
        </w:rPr>
        <w:t>– специалисты, проверяющие принадлежность текстов к публицистическому стилю.</w:t>
      </w:r>
    </w:p>
    <w:p w:rsidR="00CD2CE7" w:rsidRPr="00B275E1" w:rsidRDefault="00CD2CE7" w:rsidP="00CD2CE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u w:val="single"/>
          <w:lang w:eastAsia="ru-RU"/>
        </w:rPr>
        <w:t xml:space="preserve">Имиджмейкеры </w:t>
      </w:r>
      <w:r w:rsidRPr="00B275E1">
        <w:rPr>
          <w:rFonts w:eastAsia="Times New Roman" w:cs="Times New Roman"/>
          <w:sz w:val="24"/>
          <w:szCs w:val="24"/>
          <w:lang w:eastAsia="ru-RU"/>
        </w:rPr>
        <w:t>–</w:t>
      </w:r>
      <w:r w:rsidRPr="00B275E1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B275E1">
        <w:rPr>
          <w:rFonts w:eastAsia="Times New Roman" w:cs="Times New Roman"/>
          <w:sz w:val="24"/>
          <w:szCs w:val="24"/>
          <w:lang w:eastAsia="ru-RU"/>
        </w:rPr>
        <w:t>специалисты, занимающиеся созданием имиджа.</w:t>
      </w:r>
    </w:p>
    <w:p w:rsidR="00CD2CE7" w:rsidRPr="00B275E1" w:rsidRDefault="00CD2CE7" w:rsidP="00CD2CE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275E1">
        <w:rPr>
          <w:rFonts w:eastAsia="Times New Roman" w:cs="Times New Roman"/>
          <w:sz w:val="24"/>
          <w:szCs w:val="24"/>
          <w:u w:val="single"/>
          <w:lang w:eastAsia="ru-RU"/>
        </w:rPr>
        <w:t>Копирайтеры</w:t>
      </w:r>
      <w:proofErr w:type="spellEnd"/>
      <w:r w:rsidRPr="00B275E1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B275E1">
        <w:rPr>
          <w:rFonts w:eastAsia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B275E1">
        <w:rPr>
          <w:rFonts w:eastAsia="Times New Roman" w:cs="Times New Roman"/>
          <w:sz w:val="24"/>
          <w:szCs w:val="24"/>
          <w:lang w:eastAsia="ru-RU"/>
        </w:rPr>
        <w:t>креативные</w:t>
      </w:r>
      <w:proofErr w:type="spellEnd"/>
      <w:r w:rsidRPr="00B275E1">
        <w:rPr>
          <w:rFonts w:eastAsia="Times New Roman" w:cs="Times New Roman"/>
          <w:sz w:val="24"/>
          <w:szCs w:val="24"/>
          <w:lang w:eastAsia="ru-RU"/>
        </w:rPr>
        <w:t xml:space="preserve">, творческие специалисты по созданию рекламных </w:t>
      </w:r>
      <w:proofErr w:type="spellStart"/>
      <w:r w:rsidRPr="00B275E1">
        <w:rPr>
          <w:rFonts w:eastAsia="Times New Roman" w:cs="Times New Roman"/>
          <w:sz w:val="24"/>
          <w:szCs w:val="24"/>
          <w:lang w:eastAsia="ru-RU"/>
        </w:rPr>
        <w:t>слоганов</w:t>
      </w:r>
      <w:proofErr w:type="spellEnd"/>
      <w:r w:rsidRPr="00B275E1">
        <w:rPr>
          <w:rFonts w:eastAsia="Times New Roman" w:cs="Times New Roman"/>
          <w:sz w:val="24"/>
          <w:szCs w:val="24"/>
          <w:lang w:eastAsia="ru-RU"/>
        </w:rPr>
        <w:t xml:space="preserve"> и текстов.</w:t>
      </w:r>
    </w:p>
    <w:p w:rsidR="00CD2CE7" w:rsidRPr="00B275E1" w:rsidRDefault="00CD2CE7" w:rsidP="00CD2CE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275E1">
        <w:rPr>
          <w:rFonts w:eastAsia="Times New Roman" w:cs="Times New Roman"/>
          <w:sz w:val="24"/>
          <w:szCs w:val="24"/>
          <w:u w:val="single"/>
          <w:lang w:eastAsia="ru-RU"/>
        </w:rPr>
        <w:t>Рерайтеры</w:t>
      </w:r>
      <w:proofErr w:type="spellEnd"/>
      <w:r w:rsidRPr="00B275E1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B275E1">
        <w:rPr>
          <w:rFonts w:eastAsia="Times New Roman" w:cs="Times New Roman"/>
          <w:sz w:val="24"/>
          <w:szCs w:val="24"/>
          <w:lang w:eastAsia="ru-RU"/>
        </w:rPr>
        <w:t>– специалисты, создающие из одного уникального текста другой.</w:t>
      </w:r>
    </w:p>
    <w:p w:rsidR="00CD2CE7" w:rsidRPr="00B275E1" w:rsidRDefault="00CD2CE7" w:rsidP="00CD2C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sz w:val="24"/>
          <w:szCs w:val="24"/>
          <w:lang w:eastAsia="ru-RU"/>
        </w:rPr>
        <w:t>Объяснение заданий для групп.</w:t>
      </w:r>
      <w:r w:rsidR="0047268D" w:rsidRPr="00B275E1">
        <w:rPr>
          <w:rFonts w:eastAsia="Times New Roman" w:cs="Times New Roman"/>
          <w:b/>
          <w:sz w:val="24"/>
          <w:szCs w:val="24"/>
          <w:lang w:eastAsia="ru-RU"/>
        </w:rPr>
        <w:t xml:space="preserve"> Ролевая игра.</w:t>
      </w:r>
    </w:p>
    <w:p w:rsidR="00CD2CE7" w:rsidRPr="00B275E1" w:rsidRDefault="00CD2CE7" w:rsidP="00CD2CE7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Первая команда аналитиков займется анализом текстов, предоставленных участковой избирательной комиссией. Ваша задача – прочитать текст, найти в нем признаки публицистического стиля, назвать их и сделать вывод о жанровой принадлежности текста</w:t>
      </w:r>
      <w:r w:rsidR="0055133B" w:rsidRPr="00B275E1">
        <w:rPr>
          <w:rFonts w:eastAsia="Times New Roman" w:cs="Times New Roman"/>
          <w:sz w:val="24"/>
          <w:szCs w:val="24"/>
          <w:lang w:eastAsia="ru-RU"/>
        </w:rPr>
        <w:t>. При выполнении работы вы можете воспользоваться алгоритмом разбора текста публицистического стиля.</w:t>
      </w:r>
    </w:p>
    <w:p w:rsidR="0055133B" w:rsidRPr="00B275E1" w:rsidRDefault="0055133B" w:rsidP="00CD2CE7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Вторая команда имиджмейкеров будет работать над созданием агитационной листовки молодежной партии «</w:t>
      </w:r>
      <w:proofErr w:type="spellStart"/>
      <w:r w:rsidRPr="00B275E1">
        <w:rPr>
          <w:rFonts w:eastAsia="Times New Roman" w:cs="Times New Roman"/>
          <w:sz w:val="24"/>
          <w:szCs w:val="24"/>
          <w:lang w:eastAsia="ru-RU"/>
        </w:rPr>
        <w:t>Некст</w:t>
      </w:r>
      <w:proofErr w:type="spellEnd"/>
      <w:r w:rsidRPr="00B275E1">
        <w:rPr>
          <w:rFonts w:eastAsia="Times New Roman" w:cs="Times New Roman"/>
          <w:sz w:val="24"/>
          <w:szCs w:val="24"/>
          <w:lang w:eastAsia="ru-RU"/>
        </w:rPr>
        <w:t xml:space="preserve">». В итоге у вас должен получиться текст публицистического стиля, в котором будут прослеживаться </w:t>
      </w:r>
      <w:proofErr w:type="spellStart"/>
      <w:r w:rsidRPr="00B275E1">
        <w:rPr>
          <w:rFonts w:eastAsia="Times New Roman" w:cs="Times New Roman"/>
          <w:sz w:val="24"/>
          <w:szCs w:val="24"/>
          <w:lang w:eastAsia="ru-RU"/>
        </w:rPr>
        <w:t>призывность</w:t>
      </w:r>
      <w:proofErr w:type="spellEnd"/>
      <w:r w:rsidRPr="00B275E1">
        <w:rPr>
          <w:rFonts w:eastAsia="Times New Roman" w:cs="Times New Roman"/>
          <w:sz w:val="24"/>
          <w:szCs w:val="24"/>
          <w:lang w:eastAsia="ru-RU"/>
        </w:rPr>
        <w:t xml:space="preserve"> и  убедительность. Не забудьте также и про изобразительные языковые средства этого стиля.</w:t>
      </w:r>
    </w:p>
    <w:p w:rsidR="00323C71" w:rsidRPr="00B275E1" w:rsidRDefault="0055133B" w:rsidP="00CD2CE7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 xml:space="preserve">И еще один человек </w:t>
      </w:r>
      <w:r w:rsidR="00323C71" w:rsidRPr="00B275E1">
        <w:rPr>
          <w:rFonts w:eastAsia="Times New Roman" w:cs="Times New Roman"/>
          <w:sz w:val="24"/>
          <w:szCs w:val="24"/>
          <w:lang w:eastAsia="ru-RU"/>
        </w:rPr>
        <w:t>будет трудиться над презентацией, посвященной агитационной листовке. Задача Павла – создать макет наружной рекламы.</w:t>
      </w:r>
    </w:p>
    <w:p w:rsidR="0055133B" w:rsidRPr="00B275E1" w:rsidRDefault="00323C71" w:rsidP="00323C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sz w:val="24"/>
          <w:szCs w:val="24"/>
          <w:lang w:eastAsia="ru-RU"/>
        </w:rPr>
        <w:t>Самостоятельная работа (7-8 минут).</w:t>
      </w:r>
    </w:p>
    <w:p w:rsidR="00323C71" w:rsidRPr="00B275E1" w:rsidRDefault="00323C71" w:rsidP="00323C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sz w:val="24"/>
          <w:szCs w:val="24"/>
          <w:lang w:eastAsia="ru-RU"/>
        </w:rPr>
        <w:t>Выступление команд и  краткий анализ выполненной работы.</w:t>
      </w:r>
    </w:p>
    <w:p w:rsidR="00323C71" w:rsidRPr="00B275E1" w:rsidRDefault="00323C71" w:rsidP="00323C7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sz w:val="24"/>
          <w:szCs w:val="24"/>
          <w:lang w:eastAsia="ru-RU"/>
        </w:rPr>
        <w:t>Итог урока</w:t>
      </w:r>
    </w:p>
    <w:p w:rsidR="0047268D" w:rsidRPr="00B275E1" w:rsidRDefault="00323C71" w:rsidP="0047268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="0047268D" w:rsidRPr="00B275E1">
        <w:rPr>
          <w:rFonts w:eastAsia="Times New Roman" w:cs="Times New Roman"/>
          <w:sz w:val="24"/>
          <w:szCs w:val="24"/>
          <w:lang w:eastAsia="ru-RU"/>
        </w:rPr>
        <w:t xml:space="preserve">Чему научились на уроке? Что нового узнали о публицистическом стиле речи? Чем публицистический стиль речи схож с художественным стилем? А с научным? </w:t>
      </w:r>
    </w:p>
    <w:p w:rsidR="0047268D" w:rsidRPr="00B275E1" w:rsidRDefault="0047268D" w:rsidP="0047268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b/>
          <w:sz w:val="24"/>
          <w:szCs w:val="24"/>
          <w:lang w:eastAsia="ru-RU"/>
        </w:rPr>
        <w:t>12.</w:t>
      </w:r>
      <w:r w:rsidRPr="00B275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275E1">
        <w:rPr>
          <w:rFonts w:eastAsia="Times New Roman" w:cs="Times New Roman"/>
          <w:b/>
          <w:sz w:val="24"/>
          <w:szCs w:val="24"/>
          <w:lang w:eastAsia="ru-RU"/>
        </w:rPr>
        <w:t>Рефлексия.</w:t>
      </w:r>
      <w:r w:rsidRPr="00B275E1">
        <w:rPr>
          <w:rFonts w:eastAsia="Times New Roman" w:cs="Times New Roman"/>
          <w:sz w:val="24"/>
          <w:szCs w:val="24"/>
          <w:lang w:eastAsia="ru-RU"/>
        </w:rPr>
        <w:t xml:space="preserve"> Игра «Паутинка». </w:t>
      </w:r>
    </w:p>
    <w:p w:rsidR="0047268D" w:rsidRPr="00B275E1" w:rsidRDefault="0047268D" w:rsidP="0047268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>Ребята, встаньте вокруг меня. Я держу в руках клубок ниток. Сейчас я брошу кому-то из вас клубок и задам вопрос. Вы поймаете клубок, ответите на вопрос, обмотаете нить вокруг пальца и вернете клубок мне. И т.д.</w:t>
      </w:r>
    </w:p>
    <w:p w:rsidR="0047268D" w:rsidRPr="00B275E1" w:rsidRDefault="0047268D" w:rsidP="0047268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75E1">
        <w:rPr>
          <w:rFonts w:eastAsia="Times New Roman" w:cs="Times New Roman"/>
          <w:sz w:val="24"/>
          <w:szCs w:val="24"/>
          <w:lang w:eastAsia="ru-RU"/>
        </w:rPr>
        <w:t xml:space="preserve">Вопросы: 1. Понравился ли тебе урок, чем? 2. Что запомнилось тебе больше всего? 3. Как ты думаешь, все ребята хорошо поработали на уроке? 4. А что я смогу запомнить, побывав на уроке? 5. А ты? 6. </w:t>
      </w:r>
      <w:r w:rsidR="003F7124" w:rsidRPr="00B275E1">
        <w:rPr>
          <w:rFonts w:eastAsia="Times New Roman" w:cs="Times New Roman"/>
          <w:sz w:val="24"/>
          <w:szCs w:val="24"/>
          <w:lang w:eastAsia="ru-RU"/>
        </w:rPr>
        <w:t>Нужны ли такие уроки в будущем? 7. Сможешь ли ты применить полученные знания на других уроках? 8. Расскажешь ли ты своим товарищам об уроке?</w:t>
      </w:r>
      <w:r w:rsidR="00B275E1">
        <w:rPr>
          <w:rFonts w:eastAsia="Times New Roman" w:cs="Times New Roman"/>
          <w:sz w:val="24"/>
          <w:szCs w:val="24"/>
          <w:lang w:eastAsia="ru-RU"/>
        </w:rPr>
        <w:t xml:space="preserve"> 9. Понял ли ты слова китайской притчи? Согласен ли ты с ней?</w:t>
      </w:r>
    </w:p>
    <w:p w:rsidR="00D84EDE" w:rsidRPr="004B6840" w:rsidRDefault="00D84EDE" w:rsidP="004B6840">
      <w:pPr>
        <w:jc w:val="both"/>
        <w:rPr>
          <w:sz w:val="24"/>
          <w:szCs w:val="24"/>
        </w:rPr>
      </w:pPr>
    </w:p>
    <w:sectPr w:rsidR="00D84EDE" w:rsidRPr="004B6840" w:rsidSect="0021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8AC"/>
    <w:multiLevelType w:val="multilevel"/>
    <w:tmpl w:val="8BD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A1AFF"/>
    <w:multiLevelType w:val="hybridMultilevel"/>
    <w:tmpl w:val="BD68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1890"/>
    <w:multiLevelType w:val="multilevel"/>
    <w:tmpl w:val="07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62873"/>
    <w:multiLevelType w:val="hybridMultilevel"/>
    <w:tmpl w:val="D6A2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D26"/>
    <w:multiLevelType w:val="hybridMultilevel"/>
    <w:tmpl w:val="525E7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241E1"/>
    <w:multiLevelType w:val="multilevel"/>
    <w:tmpl w:val="13B8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91126"/>
    <w:multiLevelType w:val="multilevel"/>
    <w:tmpl w:val="0AC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FE"/>
    <w:rsid w:val="001B74FE"/>
    <w:rsid w:val="00215751"/>
    <w:rsid w:val="00323C71"/>
    <w:rsid w:val="00347A4E"/>
    <w:rsid w:val="003F7124"/>
    <w:rsid w:val="00452EF3"/>
    <w:rsid w:val="0047268D"/>
    <w:rsid w:val="0049762E"/>
    <w:rsid w:val="004B6840"/>
    <w:rsid w:val="0055133B"/>
    <w:rsid w:val="00A02777"/>
    <w:rsid w:val="00B275E1"/>
    <w:rsid w:val="00CD2CE7"/>
    <w:rsid w:val="00D84EDE"/>
    <w:rsid w:val="00EF48B8"/>
    <w:rsid w:val="00F67C63"/>
    <w:rsid w:val="00F7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F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5F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j_leonid_rudenko_i_a-studio_-_zaryadka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2011-12-20T11:43:00Z</dcterms:created>
  <dcterms:modified xsi:type="dcterms:W3CDTF">2013-02-10T08:55:00Z</dcterms:modified>
</cp:coreProperties>
</file>