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AF" w:rsidRDefault="00A56FAF" w:rsidP="00C7396A">
      <w:pPr>
        <w:jc w:val="center"/>
        <w:rPr>
          <w:sz w:val="28"/>
          <w:szCs w:val="28"/>
        </w:rPr>
      </w:pPr>
    </w:p>
    <w:p w:rsidR="00A56FAF" w:rsidRDefault="00A56FAF" w:rsidP="00C7396A">
      <w:pPr>
        <w:jc w:val="center"/>
        <w:rPr>
          <w:sz w:val="28"/>
          <w:szCs w:val="28"/>
        </w:rPr>
      </w:pPr>
    </w:p>
    <w:p w:rsidR="00A56FAF" w:rsidRDefault="00A56FAF" w:rsidP="00C7396A">
      <w:pPr>
        <w:jc w:val="center"/>
        <w:rPr>
          <w:sz w:val="28"/>
          <w:szCs w:val="28"/>
        </w:rPr>
      </w:pPr>
    </w:p>
    <w:p w:rsidR="00A56FAF" w:rsidRDefault="003276FC" w:rsidP="00C7396A">
      <w:pPr>
        <w:jc w:val="center"/>
        <w:rPr>
          <w:sz w:val="28"/>
          <w:szCs w:val="28"/>
        </w:rPr>
      </w:pPr>
      <w:r w:rsidRPr="003276F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9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Урок русского языка"/>
          </v:shape>
        </w:pict>
      </w:r>
    </w:p>
    <w:p w:rsidR="00A56FAF" w:rsidRDefault="00A56FAF" w:rsidP="00C7396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90"/>
        <w:gridCol w:w="9396"/>
      </w:tblGrid>
      <w:tr w:rsidR="006F5FE8" w:rsidTr="00E46BCE">
        <w:tc>
          <w:tcPr>
            <w:tcW w:w="0" w:type="auto"/>
          </w:tcPr>
          <w:p w:rsidR="006F5FE8" w:rsidRDefault="006F5FE8" w:rsidP="00E46BCE"/>
        </w:tc>
        <w:tc>
          <w:tcPr>
            <w:tcW w:w="0" w:type="auto"/>
          </w:tcPr>
          <w:p w:rsidR="006F5FE8" w:rsidRDefault="006F5FE8" w:rsidP="00E46BCE"/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Тема урока</w:t>
            </w:r>
          </w:p>
        </w:tc>
        <w:tc>
          <w:tcPr>
            <w:tcW w:w="0" w:type="auto"/>
          </w:tcPr>
          <w:p w:rsidR="006F5FE8" w:rsidRPr="00F737D7" w:rsidRDefault="006F5FE8" w:rsidP="00E46BCE">
            <w:r>
              <w:t>Падеж имен существительных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Предмет</w:t>
            </w:r>
          </w:p>
        </w:tc>
        <w:tc>
          <w:tcPr>
            <w:tcW w:w="0" w:type="auto"/>
          </w:tcPr>
          <w:p w:rsidR="006F5FE8" w:rsidRPr="00F737D7" w:rsidRDefault="006F5FE8" w:rsidP="00E46BCE">
            <w:r w:rsidRPr="00F737D7">
              <w:t>Русский язык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Класс</w:t>
            </w:r>
          </w:p>
        </w:tc>
        <w:tc>
          <w:tcPr>
            <w:tcW w:w="0" w:type="auto"/>
          </w:tcPr>
          <w:p w:rsidR="006F5FE8" w:rsidRPr="00F737D7" w:rsidRDefault="006F5FE8" w:rsidP="00E46BCE">
            <w:r w:rsidRPr="00F737D7">
              <w:t>5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Автор урока (ФИО, должность)</w:t>
            </w:r>
          </w:p>
        </w:tc>
        <w:tc>
          <w:tcPr>
            <w:tcW w:w="0" w:type="auto"/>
          </w:tcPr>
          <w:p w:rsidR="006F5FE8" w:rsidRPr="00F737D7" w:rsidRDefault="00E7220F" w:rsidP="00E46BCE">
            <w:r>
              <w:t>Бородина Галина Николаевна</w:t>
            </w:r>
            <w:r w:rsidR="006F5FE8" w:rsidRPr="00F737D7">
              <w:t>, учитель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Образовательное учреждение</w:t>
            </w:r>
          </w:p>
        </w:tc>
        <w:tc>
          <w:tcPr>
            <w:tcW w:w="0" w:type="auto"/>
          </w:tcPr>
          <w:p w:rsidR="006F5FE8" w:rsidRPr="00F737D7" w:rsidRDefault="006F5FE8" w:rsidP="00E7220F">
            <w:r w:rsidRPr="00A707F7">
              <w:t xml:space="preserve">МУНИЦИПАЛЬНОЕ </w:t>
            </w:r>
            <w:r w:rsidR="00E7220F">
              <w:t xml:space="preserve">БЮДЖЕТНОЕ </w:t>
            </w:r>
            <w:r w:rsidRPr="00A707F7">
              <w:t>ОБЩЕОБРАЗОВАТЕЛЬНОЕ УЧРЕЖДЕНИЕ СРЕДНЯЯ ОБЩЕОБРАЗОВАТЕЛЬНАЯ ШКОЛА №</w:t>
            </w:r>
            <w:r w:rsidR="00E7220F">
              <w:t>19</w:t>
            </w:r>
            <w:r w:rsidRPr="00A707F7">
              <w:t xml:space="preserve"> </w:t>
            </w:r>
            <w:r w:rsidR="00E7220F">
              <w:t xml:space="preserve">ст.КАЗАНСКАЯ </w:t>
            </w:r>
            <w:r w:rsidRPr="00A707F7">
              <w:t xml:space="preserve"> МУНИЦИПАЛЬНОГО ОБРАЗОВАНИЯ </w:t>
            </w:r>
            <w:r w:rsidR="00E7220F">
              <w:t>КАВКАЗ</w:t>
            </w:r>
            <w:r w:rsidRPr="00A707F7">
              <w:t>СКИЙ РАЙОН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Республика/край, город/поселение</w:t>
            </w:r>
          </w:p>
        </w:tc>
        <w:tc>
          <w:tcPr>
            <w:tcW w:w="0" w:type="auto"/>
          </w:tcPr>
          <w:p w:rsidR="006F5FE8" w:rsidRPr="00F737D7" w:rsidRDefault="006F5FE8" w:rsidP="00E7220F">
            <w:r w:rsidRPr="00F737D7">
              <w:t>Россия,</w:t>
            </w:r>
            <w:r>
              <w:t xml:space="preserve"> Краснодарский край </w:t>
            </w:r>
            <w:r w:rsidR="00E7220F">
              <w:t>станица Казанская Кавказского</w:t>
            </w:r>
            <w:r>
              <w:t xml:space="preserve"> района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Использованные источники и литература (если имеются)</w:t>
            </w:r>
          </w:p>
        </w:tc>
        <w:tc>
          <w:tcPr>
            <w:tcW w:w="0" w:type="auto"/>
          </w:tcPr>
          <w:p w:rsidR="006F5FE8" w:rsidRPr="00F737D7" w:rsidRDefault="006F5FE8" w:rsidP="00E46BCE">
            <w:r w:rsidRPr="00F737D7">
              <w:t xml:space="preserve">1. Русский язык. </w:t>
            </w:r>
            <w:r>
              <w:t>Учебник для</w:t>
            </w:r>
            <w:r w:rsidRPr="00F737D7">
              <w:t xml:space="preserve"> 5 кл</w:t>
            </w:r>
            <w:r>
              <w:t>асса</w:t>
            </w:r>
            <w:r w:rsidRPr="00F737D7">
              <w:t xml:space="preserve"> общеобразовательных </w:t>
            </w:r>
            <w:r>
              <w:t>учреждений (Т.А. Ладыженская, М.Т.Баранов и др)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 xml:space="preserve">Обоснование, почему данную тему оптимально изучать с использованием медиа-, мультимедиа, каким образом осуществить </w:t>
            </w:r>
          </w:p>
        </w:tc>
        <w:tc>
          <w:tcPr>
            <w:tcW w:w="0" w:type="auto"/>
          </w:tcPr>
          <w:p w:rsidR="006F5FE8" w:rsidRPr="00F737D7" w:rsidRDefault="006F5FE8" w:rsidP="00E46BCE">
            <w:r w:rsidRPr="00F737D7">
              <w:t xml:space="preserve">  Урок с использованием мультимедиа компонентов позволяет за максимально короткий срок усвоить большое количество материала по теме « </w:t>
            </w:r>
            <w:r>
              <w:t>Имя существительное»</w:t>
            </w:r>
          </w:p>
        </w:tc>
      </w:tr>
      <w:tr w:rsidR="006F5FE8" w:rsidTr="00E46BCE">
        <w:tc>
          <w:tcPr>
            <w:tcW w:w="0" w:type="auto"/>
          </w:tcPr>
          <w:p w:rsidR="006F5FE8" w:rsidRPr="00F737D7" w:rsidRDefault="006F5FE8" w:rsidP="00E46BCE">
            <w:r w:rsidRPr="00F737D7">
              <w:t>Советы по логическому переходу от данного урока к последующим</w:t>
            </w:r>
          </w:p>
        </w:tc>
        <w:tc>
          <w:tcPr>
            <w:tcW w:w="0" w:type="auto"/>
          </w:tcPr>
          <w:p w:rsidR="006F5FE8" w:rsidRPr="00F737D7" w:rsidRDefault="006F5FE8" w:rsidP="00E46BCE">
            <w:r w:rsidRPr="00F737D7">
              <w:t>Созданный модуль позволит  проводить последующие уроки по данной теме.</w:t>
            </w:r>
          </w:p>
        </w:tc>
      </w:tr>
    </w:tbl>
    <w:p w:rsidR="006F5FE8" w:rsidRDefault="006F5FE8" w:rsidP="00C7396A">
      <w:pPr>
        <w:jc w:val="center"/>
        <w:rPr>
          <w:sz w:val="28"/>
          <w:szCs w:val="28"/>
        </w:rPr>
      </w:pPr>
    </w:p>
    <w:p w:rsidR="006F5FE8" w:rsidRDefault="006F5FE8" w:rsidP="00C7396A">
      <w:pPr>
        <w:jc w:val="center"/>
        <w:rPr>
          <w:sz w:val="28"/>
          <w:szCs w:val="28"/>
        </w:rPr>
      </w:pPr>
    </w:p>
    <w:p w:rsidR="006F5FE8" w:rsidRDefault="006F5FE8" w:rsidP="00C7396A">
      <w:pPr>
        <w:jc w:val="center"/>
        <w:rPr>
          <w:sz w:val="28"/>
          <w:szCs w:val="28"/>
        </w:rPr>
      </w:pPr>
    </w:p>
    <w:p w:rsidR="006F5FE8" w:rsidRDefault="006F5FE8" w:rsidP="00C7396A">
      <w:pPr>
        <w:jc w:val="center"/>
        <w:rPr>
          <w:sz w:val="28"/>
          <w:szCs w:val="28"/>
        </w:rPr>
      </w:pPr>
    </w:p>
    <w:p w:rsidR="00E7220F" w:rsidRDefault="00E7220F" w:rsidP="00C7396A">
      <w:pPr>
        <w:jc w:val="center"/>
        <w:rPr>
          <w:sz w:val="28"/>
          <w:szCs w:val="28"/>
        </w:rPr>
      </w:pPr>
    </w:p>
    <w:p w:rsidR="006F5FE8" w:rsidRDefault="006F5FE8" w:rsidP="00C7396A">
      <w:pPr>
        <w:jc w:val="center"/>
        <w:rPr>
          <w:sz w:val="28"/>
          <w:szCs w:val="28"/>
        </w:rPr>
      </w:pPr>
    </w:p>
    <w:p w:rsidR="00C7396A" w:rsidRDefault="00C7396A" w:rsidP="00C739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урока: « Падеж имен существительных»</w:t>
      </w:r>
    </w:p>
    <w:p w:rsidR="00A56FAF" w:rsidRDefault="00A56FAF" w:rsidP="00A56FAF">
      <w:pPr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b/>
          <w:sz w:val="28"/>
          <w:szCs w:val="28"/>
          <w:lang w:eastAsia="en-US"/>
        </w:rPr>
        <w:t>Реализуемая программа:</w:t>
      </w:r>
      <w:r w:rsidRPr="00D85CEC">
        <w:rPr>
          <w:rFonts w:ascii="Cambria" w:eastAsia="Calibri" w:hAnsi="Cambria"/>
          <w:sz w:val="28"/>
          <w:szCs w:val="28"/>
          <w:lang w:eastAsia="en-US"/>
        </w:rPr>
        <w:t xml:space="preserve"> составлена на основании программы «Русский язык 5</w:t>
      </w:r>
      <w:r>
        <w:rPr>
          <w:rFonts w:ascii="Cambria" w:eastAsia="Calibri" w:hAnsi="Cambria"/>
          <w:sz w:val="28"/>
          <w:szCs w:val="28"/>
          <w:lang w:eastAsia="en-US"/>
        </w:rPr>
        <w:t xml:space="preserve">-9» (2011 г.) под редакцией </w:t>
      </w:r>
    </w:p>
    <w:p w:rsidR="00A56FAF" w:rsidRPr="00D85CEC" w:rsidRDefault="00A56FAF" w:rsidP="00A56FAF">
      <w:pPr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 xml:space="preserve">Т.А. Ладыженской  </w:t>
      </w:r>
      <w:r w:rsidRPr="00D85CEC">
        <w:rPr>
          <w:rFonts w:ascii="Cambria" w:eastAsia="Calibri" w:hAnsi="Cambria"/>
          <w:sz w:val="28"/>
          <w:szCs w:val="28"/>
          <w:lang w:eastAsia="en-US"/>
        </w:rPr>
        <w:t>и др.</w:t>
      </w:r>
    </w:p>
    <w:p w:rsidR="00A56FAF" w:rsidRPr="00D85CEC" w:rsidRDefault="00A56FAF" w:rsidP="00A56FAF">
      <w:pPr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b/>
          <w:sz w:val="28"/>
          <w:szCs w:val="28"/>
          <w:lang w:eastAsia="en-US"/>
        </w:rPr>
        <w:t xml:space="preserve">УМК: </w:t>
      </w:r>
      <w:r w:rsidRPr="00D85CEC">
        <w:rPr>
          <w:rFonts w:ascii="Cambria" w:eastAsia="Calibri" w:hAnsi="Cambria"/>
          <w:sz w:val="28"/>
          <w:szCs w:val="28"/>
          <w:lang w:eastAsia="en-US"/>
        </w:rPr>
        <w:t>«Русский язык 5</w:t>
      </w:r>
      <w:r>
        <w:rPr>
          <w:rFonts w:ascii="Cambria" w:eastAsia="Calibri" w:hAnsi="Cambria"/>
          <w:sz w:val="28"/>
          <w:szCs w:val="28"/>
          <w:lang w:eastAsia="en-US"/>
        </w:rPr>
        <w:t xml:space="preserve">-9»  под редакцией Т. А. Ладыженской </w:t>
      </w:r>
      <w:r w:rsidRPr="00D85CEC">
        <w:rPr>
          <w:rFonts w:ascii="Cambria" w:eastAsia="Calibri" w:hAnsi="Cambria"/>
          <w:sz w:val="28"/>
          <w:szCs w:val="28"/>
          <w:lang w:eastAsia="en-US"/>
        </w:rPr>
        <w:t>и др.</w:t>
      </w:r>
    </w:p>
    <w:p w:rsidR="00A56FAF" w:rsidRDefault="00A56FAF" w:rsidP="00A56FAF">
      <w:pPr>
        <w:rPr>
          <w:sz w:val="28"/>
          <w:szCs w:val="28"/>
        </w:rPr>
      </w:pPr>
      <w:r>
        <w:rPr>
          <w:sz w:val="28"/>
          <w:szCs w:val="28"/>
        </w:rPr>
        <w:t>ТИП УРОКА: урок обобщения знаний</w:t>
      </w:r>
    </w:p>
    <w:p w:rsidR="00A56FAF" w:rsidRDefault="00A56FAF" w:rsidP="00A56FAF">
      <w:pPr>
        <w:rPr>
          <w:sz w:val="28"/>
          <w:szCs w:val="28"/>
        </w:rPr>
      </w:pPr>
      <w:r>
        <w:rPr>
          <w:sz w:val="28"/>
          <w:szCs w:val="28"/>
        </w:rPr>
        <w:t>ФОРМА УРОКА: урок-путешествие</w:t>
      </w:r>
    </w:p>
    <w:p w:rsidR="00A56FAF" w:rsidRDefault="00A56FAF" w:rsidP="00A56FAF">
      <w:pPr>
        <w:rPr>
          <w:sz w:val="28"/>
          <w:szCs w:val="28"/>
        </w:rPr>
      </w:pPr>
      <w:r>
        <w:rPr>
          <w:sz w:val="28"/>
          <w:szCs w:val="28"/>
        </w:rPr>
        <w:t>МЕТОДЫ И ПРИЕМЫ:  слово учителя, наглядный метод, метод эвристической беседы, метод самостоятельной работы</w:t>
      </w:r>
    </w:p>
    <w:p w:rsidR="00C7396A" w:rsidRDefault="00C7396A" w:rsidP="00C7396A">
      <w:pPr>
        <w:jc w:val="center"/>
        <w:rPr>
          <w:sz w:val="28"/>
          <w:szCs w:val="28"/>
        </w:rPr>
      </w:pPr>
    </w:p>
    <w:p w:rsidR="00A56FAF" w:rsidRDefault="00A56FAF" w:rsidP="00C7396A">
      <w:pPr>
        <w:rPr>
          <w:sz w:val="28"/>
          <w:szCs w:val="28"/>
        </w:rPr>
      </w:pPr>
    </w:p>
    <w:p w:rsidR="00C7396A" w:rsidRDefault="00C7396A" w:rsidP="00C7396A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A56FAF" w:rsidRPr="00A56FAF">
        <w:rPr>
          <w:sz w:val="28"/>
          <w:szCs w:val="28"/>
        </w:rPr>
        <w:t xml:space="preserve"> </w:t>
      </w:r>
      <w:r w:rsidR="00A56FAF">
        <w:rPr>
          <w:sz w:val="28"/>
          <w:szCs w:val="28"/>
        </w:rPr>
        <w:t>отрабатывать умение определять падеж имен существительных</w:t>
      </w:r>
    </w:p>
    <w:p w:rsidR="00A56FAF" w:rsidRDefault="00A56FAF" w:rsidP="00C7396A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AA6F46" w:rsidRDefault="00A56FAF" w:rsidP="00AA6F46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  <w:r w:rsidRPr="00A56FAF">
        <w:rPr>
          <w:sz w:val="28"/>
          <w:szCs w:val="28"/>
        </w:rPr>
        <w:t xml:space="preserve"> </w:t>
      </w:r>
    </w:p>
    <w:p w:rsidR="00A56FAF" w:rsidRDefault="00A56FAF" w:rsidP="00AA6F46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различать падежи по совокупности их признаков; развивать умение употреблять существительные в нужном падеже</w:t>
      </w:r>
      <w:r w:rsidR="00AA6F46">
        <w:rPr>
          <w:sz w:val="28"/>
          <w:szCs w:val="28"/>
        </w:rPr>
        <w:t>.</w:t>
      </w:r>
    </w:p>
    <w:p w:rsidR="00AA6F46" w:rsidRPr="00D85CEC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D85CEC">
        <w:rPr>
          <w:rFonts w:ascii="Cambria" w:eastAsia="Calibri" w:hAnsi="Cambria"/>
          <w:b/>
          <w:sz w:val="28"/>
          <w:szCs w:val="28"/>
          <w:lang w:eastAsia="en-US"/>
        </w:rPr>
        <w:t>Развивающие:</w:t>
      </w:r>
    </w:p>
    <w:p w:rsidR="00AA6F46" w:rsidRPr="00D85CEC" w:rsidRDefault="00AA6F46" w:rsidP="00AA6F46">
      <w:pPr>
        <w:numPr>
          <w:ilvl w:val="0"/>
          <w:numId w:val="8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осуществление системно-деятельностного подхода;</w:t>
      </w:r>
    </w:p>
    <w:p w:rsidR="00AA6F46" w:rsidRPr="00D85CEC" w:rsidRDefault="00AA6F46" w:rsidP="00AA6F46">
      <w:pPr>
        <w:numPr>
          <w:ilvl w:val="0"/>
          <w:numId w:val="9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развитие критического мышления;</w:t>
      </w:r>
    </w:p>
    <w:p w:rsidR="00AA6F46" w:rsidRPr="00D85CEC" w:rsidRDefault="00AA6F46" w:rsidP="00AA6F46">
      <w:pPr>
        <w:numPr>
          <w:ilvl w:val="0"/>
          <w:numId w:val="8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развитие внимания;</w:t>
      </w:r>
    </w:p>
    <w:p w:rsidR="00AA6F46" w:rsidRPr="00D85CEC" w:rsidRDefault="00AA6F46" w:rsidP="00AA6F46">
      <w:pPr>
        <w:numPr>
          <w:ilvl w:val="0"/>
          <w:numId w:val="6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формирование УУД (личностных, регулятивных, познавательных</w:t>
      </w:r>
      <w:r>
        <w:rPr>
          <w:rFonts w:ascii="Cambria" w:eastAsia="Calibri" w:hAnsi="Cambria"/>
          <w:sz w:val="28"/>
          <w:szCs w:val="28"/>
          <w:lang w:eastAsia="en-US"/>
        </w:rPr>
        <w:t>, знаково-символических, коммуникативных</w:t>
      </w:r>
      <w:r w:rsidRPr="00D85CEC">
        <w:rPr>
          <w:rFonts w:ascii="Cambria" w:eastAsia="Calibri" w:hAnsi="Cambria"/>
          <w:sz w:val="28"/>
          <w:szCs w:val="28"/>
          <w:lang w:eastAsia="en-US"/>
        </w:rPr>
        <w:t>):</w:t>
      </w:r>
    </w:p>
    <w:p w:rsidR="00AA6F46" w:rsidRPr="00D85CEC" w:rsidRDefault="00AA6F46" w:rsidP="00AA6F46">
      <w:pPr>
        <w:numPr>
          <w:ilvl w:val="0"/>
          <w:numId w:val="7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развитие умения формулировать и доказывать свою точку зрения;</w:t>
      </w:r>
    </w:p>
    <w:p w:rsidR="00AA6F46" w:rsidRPr="00D85CEC" w:rsidRDefault="00AA6F46" w:rsidP="00AA6F46">
      <w:pPr>
        <w:numPr>
          <w:ilvl w:val="0"/>
          <w:numId w:val="7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развитие умений анализировать, сравнивать, обобщать;</w:t>
      </w:r>
    </w:p>
    <w:p w:rsidR="00AA6F46" w:rsidRPr="00D85CEC" w:rsidRDefault="00AA6F46" w:rsidP="00AA6F46">
      <w:pPr>
        <w:numPr>
          <w:ilvl w:val="0"/>
          <w:numId w:val="7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развивать умение применять новые знания;</w:t>
      </w:r>
    </w:p>
    <w:p w:rsidR="00AA6F46" w:rsidRPr="00D85CEC" w:rsidRDefault="00AA6F46" w:rsidP="00AA6F46">
      <w:pPr>
        <w:numPr>
          <w:ilvl w:val="0"/>
          <w:numId w:val="7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развитие творческих, речевых способностей учащихся;</w:t>
      </w:r>
    </w:p>
    <w:p w:rsidR="00AA6F46" w:rsidRDefault="00AA6F46" w:rsidP="00AA6F46">
      <w:pPr>
        <w:numPr>
          <w:ilvl w:val="0"/>
          <w:numId w:val="7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lastRenderedPageBreak/>
        <w:t>формирование логических умений;</w:t>
      </w:r>
    </w:p>
    <w:p w:rsidR="00AA6F46" w:rsidRPr="00AA6F46" w:rsidRDefault="00AA6F46" w:rsidP="00AA6F46">
      <w:pPr>
        <w:pStyle w:val="a4"/>
        <w:numPr>
          <w:ilvl w:val="0"/>
          <w:numId w:val="7"/>
        </w:numPr>
        <w:rPr>
          <w:sz w:val="28"/>
          <w:szCs w:val="28"/>
        </w:rPr>
      </w:pPr>
      <w:r w:rsidRPr="00AA6F46">
        <w:rPr>
          <w:rFonts w:ascii="Cambria" w:eastAsia="Calibri" w:hAnsi="Cambria"/>
          <w:sz w:val="28"/>
          <w:szCs w:val="28"/>
          <w:lang w:eastAsia="en-US"/>
        </w:rPr>
        <w:t>развитие умения опираться на изученный материал</w:t>
      </w:r>
    </w:p>
    <w:p w:rsidR="00AA6F46" w:rsidRPr="00D85CEC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t>3.</w:t>
      </w:r>
      <w:r w:rsidRPr="00D85CEC">
        <w:rPr>
          <w:rFonts w:ascii="Cambria" w:eastAsia="Calibri" w:hAnsi="Cambria"/>
          <w:b/>
          <w:sz w:val="28"/>
          <w:szCs w:val="28"/>
          <w:lang w:eastAsia="en-US"/>
        </w:rPr>
        <w:t>Воспитательные:</w:t>
      </w:r>
    </w:p>
    <w:p w:rsidR="00AA6F46" w:rsidRPr="00D85CEC" w:rsidRDefault="00AA6F46" w:rsidP="00AA6F46">
      <w:pPr>
        <w:numPr>
          <w:ilvl w:val="0"/>
          <w:numId w:val="12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 xml:space="preserve">воспитание </w:t>
      </w:r>
      <w:r>
        <w:rPr>
          <w:rFonts w:ascii="Cambria" w:eastAsia="Calibri" w:hAnsi="Cambria"/>
          <w:sz w:val="28"/>
          <w:szCs w:val="28"/>
          <w:lang w:eastAsia="en-US"/>
        </w:rPr>
        <w:t xml:space="preserve">патриотизма, </w:t>
      </w:r>
      <w:r w:rsidRPr="00D85CEC">
        <w:rPr>
          <w:rFonts w:ascii="Cambria" w:eastAsia="Calibri" w:hAnsi="Cambria"/>
          <w:sz w:val="28"/>
          <w:szCs w:val="28"/>
          <w:lang w:eastAsia="en-US"/>
        </w:rPr>
        <w:t>интереса и уважения к родному языку;</w:t>
      </w:r>
    </w:p>
    <w:p w:rsidR="00AA6F46" w:rsidRPr="00D85CEC" w:rsidRDefault="00AA6F46" w:rsidP="00AA6F46">
      <w:pPr>
        <w:numPr>
          <w:ilvl w:val="0"/>
          <w:numId w:val="12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D85CEC">
        <w:rPr>
          <w:rFonts w:ascii="Cambria" w:eastAsia="Calibri" w:hAnsi="Cambria"/>
          <w:sz w:val="28"/>
          <w:szCs w:val="28"/>
          <w:lang w:eastAsia="en-US"/>
        </w:rPr>
        <w:t>воспитание ценностного отношения к слову;</w:t>
      </w:r>
    </w:p>
    <w:p w:rsidR="00AA6F46" w:rsidRPr="00D85CEC" w:rsidRDefault="00AA6F46" w:rsidP="00AA6F46">
      <w:pPr>
        <w:numPr>
          <w:ilvl w:val="0"/>
          <w:numId w:val="13"/>
        </w:numPr>
        <w:spacing w:line="360" w:lineRule="auto"/>
        <w:ind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mbria" w:eastAsia="Calibri" w:hAnsi="Cambria"/>
          <w:sz w:val="28"/>
          <w:szCs w:val="28"/>
          <w:lang w:eastAsia="en-US"/>
        </w:rPr>
        <w:t>развитие коммуникативных УУД;</w:t>
      </w:r>
    </w:p>
    <w:p w:rsidR="00C7396A" w:rsidRPr="00AA6F46" w:rsidRDefault="00AA6F46" w:rsidP="00AA6F4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A6F46">
        <w:rPr>
          <w:rFonts w:ascii="Cambria" w:eastAsia="Calibri" w:hAnsi="Cambria"/>
          <w:sz w:val="28"/>
          <w:szCs w:val="28"/>
          <w:lang w:eastAsia="en-US"/>
        </w:rPr>
        <w:t>создание благоприятной атмосферы поддержки и заинтересованности, уважения и сотрудничества</w:t>
      </w:r>
      <w:r>
        <w:rPr>
          <w:rFonts w:ascii="Cambria" w:eastAsia="Calibri" w:hAnsi="Cambria"/>
          <w:sz w:val="28"/>
          <w:szCs w:val="28"/>
          <w:lang w:eastAsia="en-US"/>
        </w:rPr>
        <w:t>;</w:t>
      </w:r>
    </w:p>
    <w:p w:rsidR="00AA6F46" w:rsidRDefault="00AA6F46" w:rsidP="00AA6F4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A6F46">
        <w:rPr>
          <w:sz w:val="28"/>
          <w:szCs w:val="28"/>
        </w:rPr>
        <w:t>воспитывать самостоятельность, чувство коллективизма</w:t>
      </w:r>
    </w:p>
    <w:p w:rsidR="00AA6F46" w:rsidRDefault="00AA6F46" w:rsidP="00AA6F46">
      <w:pPr>
        <w:pStyle w:val="a4"/>
        <w:rPr>
          <w:sz w:val="28"/>
          <w:szCs w:val="28"/>
        </w:rPr>
      </w:pPr>
    </w:p>
    <w:p w:rsidR="00AA6F46" w:rsidRDefault="00AA6F46" w:rsidP="00AA6F46">
      <w:pPr>
        <w:spacing w:line="360" w:lineRule="auto"/>
        <w:ind w:left="72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A63692">
        <w:rPr>
          <w:rFonts w:ascii="Cambria" w:eastAsia="Calibri" w:hAnsi="Cambria"/>
          <w:b/>
          <w:sz w:val="28"/>
          <w:szCs w:val="28"/>
          <w:lang w:eastAsia="en-US"/>
        </w:rPr>
        <w:t>Планируемые образовательные результаты</w:t>
      </w:r>
    </w:p>
    <w:p w:rsidR="00AA6F46" w:rsidRDefault="00AA6F46" w:rsidP="00AA6F46">
      <w:pPr>
        <w:spacing w:line="360" w:lineRule="auto"/>
        <w:ind w:left="72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t>Предметные:</w:t>
      </w:r>
    </w:p>
    <w:p w:rsidR="00AA6F46" w:rsidRPr="00A63692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8530DB">
        <w:rPr>
          <w:rFonts w:eastAsia="Calibri"/>
          <w:sz w:val="28"/>
          <w:szCs w:val="28"/>
          <w:lang w:eastAsia="en-US"/>
        </w:rPr>
        <w:t>♦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Cambria" w:eastAsia="Calibri" w:hAnsi="Cambria"/>
          <w:sz w:val="28"/>
          <w:szCs w:val="28"/>
          <w:lang w:eastAsia="en-US"/>
        </w:rPr>
        <w:t>Отработка умения определять падеж имен существительных, актуализация знаний учащихся по особенностям несклоняемых существительных</w:t>
      </w:r>
    </w:p>
    <w:p w:rsidR="00AA6F46" w:rsidRPr="008530DB" w:rsidRDefault="00AA6F46" w:rsidP="00AA6F46">
      <w:pPr>
        <w:pStyle w:val="a4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Pr="008530DB">
        <w:rPr>
          <w:rFonts w:ascii="Cambria" w:hAnsi="Cambria"/>
          <w:b/>
          <w:sz w:val="28"/>
          <w:szCs w:val="28"/>
        </w:rPr>
        <w:t>Метапредметные</w:t>
      </w:r>
      <w:r w:rsidRPr="008530DB">
        <w:rPr>
          <w:rFonts w:ascii="Cambria" w:hAnsi="Cambria"/>
          <w:sz w:val="28"/>
          <w:szCs w:val="28"/>
        </w:rPr>
        <w:t>:</w:t>
      </w:r>
    </w:p>
    <w:p w:rsidR="00AA6F46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8530DB">
        <w:rPr>
          <w:rFonts w:ascii="Cambria" w:eastAsia="Calibri" w:hAnsi="Cambria"/>
          <w:sz w:val="28"/>
          <w:szCs w:val="28"/>
          <w:lang w:eastAsia="en-US"/>
        </w:rPr>
        <w:t xml:space="preserve">    </w:t>
      </w:r>
      <w:r>
        <w:rPr>
          <w:rFonts w:ascii="Cambria" w:eastAsia="Calibri" w:hAnsi="Cambria"/>
          <w:sz w:val="28"/>
          <w:szCs w:val="28"/>
          <w:lang w:eastAsia="en-US"/>
        </w:rPr>
        <w:t xml:space="preserve">  </w:t>
      </w:r>
      <w:r w:rsidRPr="008530DB">
        <w:rPr>
          <w:rFonts w:eastAsia="Calibri"/>
          <w:sz w:val="28"/>
          <w:szCs w:val="28"/>
          <w:lang w:eastAsia="en-US"/>
        </w:rPr>
        <w:t>♦</w:t>
      </w:r>
      <w:r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Pr="008530DB">
        <w:rPr>
          <w:rFonts w:ascii="Cambria" w:eastAsia="Calibri" w:hAnsi="Cambria"/>
          <w:sz w:val="28"/>
          <w:szCs w:val="28"/>
          <w:lang w:eastAsia="en-US"/>
        </w:rPr>
        <w:t>формирование ценностного отношения к своему культурному наследию, форм</w:t>
      </w:r>
      <w:r>
        <w:rPr>
          <w:rFonts w:ascii="Cambria" w:eastAsia="Calibri" w:hAnsi="Cambria"/>
          <w:sz w:val="28"/>
          <w:szCs w:val="28"/>
          <w:lang w:eastAsia="en-US"/>
        </w:rPr>
        <w:t xml:space="preserve">ирование нравственных ценностей, умения работать индивидуально и в коллективе </w:t>
      </w:r>
    </w:p>
    <w:p w:rsidR="00AA6F46" w:rsidRPr="00A244D2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>
        <w:rPr>
          <w:rFonts w:ascii="Cambria" w:eastAsia="Calibri" w:hAnsi="Cambria"/>
          <w:b/>
          <w:sz w:val="28"/>
          <w:szCs w:val="28"/>
          <w:lang w:eastAsia="en-US"/>
        </w:rPr>
        <w:t xml:space="preserve">      </w:t>
      </w:r>
      <w:r w:rsidRPr="00A244D2">
        <w:rPr>
          <w:rFonts w:ascii="Cambria" w:eastAsia="Calibri" w:hAnsi="Cambria"/>
          <w:b/>
          <w:sz w:val="28"/>
          <w:szCs w:val="28"/>
          <w:lang w:eastAsia="en-US"/>
        </w:rPr>
        <w:t>Личностные</w:t>
      </w:r>
    </w:p>
    <w:p w:rsidR="00AA6F46" w:rsidRPr="00D954A9" w:rsidRDefault="00AA6F46" w:rsidP="00AA6F46">
      <w:pPr>
        <w:spacing w:line="360" w:lineRule="auto"/>
        <w:ind w:left="360" w:right="567"/>
        <w:jc w:val="both"/>
        <w:rPr>
          <w:rFonts w:ascii="Cambria" w:eastAsia="Calibri" w:hAnsi="Cambria"/>
          <w:sz w:val="28"/>
          <w:szCs w:val="28"/>
          <w:lang w:eastAsia="en-US"/>
        </w:rPr>
      </w:pPr>
      <w:r w:rsidRPr="00A63692">
        <w:rPr>
          <w:rFonts w:eastAsia="Calibri"/>
          <w:color w:val="FF0000"/>
          <w:sz w:val="28"/>
          <w:szCs w:val="28"/>
          <w:lang w:eastAsia="en-US"/>
        </w:rPr>
        <w:t xml:space="preserve">   </w:t>
      </w:r>
      <w:r>
        <w:rPr>
          <w:rFonts w:eastAsia="Calibri"/>
          <w:color w:val="FF0000"/>
          <w:sz w:val="28"/>
          <w:szCs w:val="28"/>
          <w:lang w:eastAsia="en-US"/>
        </w:rPr>
        <w:tab/>
      </w:r>
      <w:r w:rsidRPr="00D954A9">
        <w:rPr>
          <w:rFonts w:eastAsia="Calibri"/>
          <w:sz w:val="28"/>
          <w:szCs w:val="28"/>
          <w:lang w:eastAsia="en-US"/>
        </w:rPr>
        <w:t>♦</w:t>
      </w:r>
      <w:r w:rsidRPr="00A6369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D954A9">
        <w:rPr>
          <w:rFonts w:eastAsia="Calibri"/>
          <w:sz w:val="28"/>
          <w:szCs w:val="28"/>
          <w:lang w:eastAsia="en-US"/>
        </w:rPr>
        <w:t>воспитание интереса к предмету через разнообразные виды работы; ум</w:t>
      </w:r>
      <w:r>
        <w:rPr>
          <w:rFonts w:eastAsia="Calibri"/>
          <w:sz w:val="28"/>
          <w:szCs w:val="28"/>
          <w:lang w:eastAsia="en-US"/>
        </w:rPr>
        <w:t>ение работать индивидуально,</w:t>
      </w:r>
      <w:r w:rsidRPr="00D954A9">
        <w:rPr>
          <w:rFonts w:eastAsia="Calibri"/>
          <w:sz w:val="28"/>
          <w:szCs w:val="28"/>
          <w:lang w:eastAsia="en-US"/>
        </w:rPr>
        <w:t xml:space="preserve"> находить общие решения; умение соотносить свои действия с планируемым результатом, корректировать свои действия</w:t>
      </w:r>
    </w:p>
    <w:p w:rsidR="00AA6F46" w:rsidRPr="00AA6F46" w:rsidRDefault="00AA6F46" w:rsidP="00AA6F46">
      <w:pPr>
        <w:pStyle w:val="a4"/>
        <w:rPr>
          <w:sz w:val="28"/>
          <w:szCs w:val="28"/>
        </w:rPr>
      </w:pPr>
    </w:p>
    <w:p w:rsidR="00AA6F46" w:rsidRDefault="00AA6F46" w:rsidP="00AA6F46">
      <w:pPr>
        <w:ind w:left="900"/>
        <w:rPr>
          <w:sz w:val="28"/>
          <w:szCs w:val="28"/>
        </w:rPr>
      </w:pPr>
    </w:p>
    <w:p w:rsidR="00C7396A" w:rsidRDefault="00C7396A" w:rsidP="00AA6F46">
      <w:pPr>
        <w:pStyle w:val="a4"/>
        <w:rPr>
          <w:sz w:val="28"/>
          <w:szCs w:val="28"/>
        </w:rPr>
      </w:pPr>
      <w:r w:rsidRPr="00AA6F46">
        <w:rPr>
          <w:sz w:val="28"/>
          <w:szCs w:val="28"/>
        </w:rPr>
        <w:t xml:space="preserve">ОБОРУДОВАНИЕ:мультимедийное оборудование ( проектор, компьютер, </w:t>
      </w:r>
      <w:r>
        <w:rPr>
          <w:sz w:val="28"/>
          <w:szCs w:val="28"/>
        </w:rPr>
        <w:t xml:space="preserve">кран, раздаточный материал ( </w:t>
      </w:r>
      <w:r w:rsidR="00AA6F46">
        <w:rPr>
          <w:sz w:val="28"/>
          <w:szCs w:val="28"/>
        </w:rPr>
        <w:t>кар</w:t>
      </w:r>
      <w:r>
        <w:rPr>
          <w:sz w:val="28"/>
          <w:szCs w:val="28"/>
        </w:rPr>
        <w:t>точки)</w:t>
      </w:r>
    </w:p>
    <w:p w:rsidR="00C7396A" w:rsidRDefault="00C7396A" w:rsidP="00C7396A">
      <w:pPr>
        <w:rPr>
          <w:sz w:val="28"/>
          <w:szCs w:val="28"/>
        </w:rPr>
      </w:pPr>
    </w:p>
    <w:p w:rsidR="00254FCE" w:rsidRDefault="00254FCE">
      <w:pPr>
        <w:rPr>
          <w:sz w:val="28"/>
          <w:szCs w:val="28"/>
        </w:rPr>
      </w:pPr>
    </w:p>
    <w:p w:rsidR="00C7396A" w:rsidRDefault="00C7396A">
      <w:pPr>
        <w:rPr>
          <w:sz w:val="28"/>
          <w:szCs w:val="28"/>
        </w:rPr>
      </w:pPr>
    </w:p>
    <w:p w:rsidR="00C7396A" w:rsidRDefault="00C7396A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C7396A" w:rsidRDefault="00C7396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C7396A" w:rsidTr="00C7396A">
        <w:tc>
          <w:tcPr>
            <w:tcW w:w="3652" w:type="dxa"/>
          </w:tcPr>
          <w:p w:rsidR="00C7396A" w:rsidRDefault="00C7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  <w:p w:rsidR="00C7396A" w:rsidRDefault="00C7396A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C7396A" w:rsidRDefault="00C7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C7396A" w:rsidRDefault="00C7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C7396A" w:rsidTr="00C7396A">
        <w:tc>
          <w:tcPr>
            <w:tcW w:w="3652" w:type="dxa"/>
          </w:tcPr>
          <w:p w:rsidR="00C7396A" w:rsidRPr="00C7396A" w:rsidRDefault="00C7396A" w:rsidP="00C7396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6205" w:type="dxa"/>
          </w:tcPr>
          <w:p w:rsidR="00C7396A" w:rsidRDefault="00C7396A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ребята! Сегодня урок у нас будет необычным, вы побываете и в роли путешественников, и в роли исследователей, и в роли астрономов</w:t>
            </w:r>
          </w:p>
          <w:p w:rsidR="00C7396A" w:rsidRDefault="00C7396A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отправимся в путешествие мы с вами на паровозике.</w:t>
            </w:r>
          </w:p>
          <w:p w:rsidR="00C7396A" w:rsidRDefault="00C7396A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-Постойте, а какое время года у нас сейчас? ( ВЕСНА)</w:t>
            </w:r>
          </w:p>
          <w:p w:rsidR="00C7396A" w:rsidRDefault="00C7396A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Правильно, ребята. Сегодня второй день весны. Поэтому открываем с ВАМИ рабочие тетради и записываем сегодняшнее число </w:t>
            </w:r>
          </w:p>
          <w:p w:rsidR="00C7396A" w:rsidRDefault="00C7396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7396A" w:rsidRDefault="00C7396A">
            <w:pPr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Проверяют готовность к уроку; настраиваются на работу</w:t>
            </w:r>
          </w:p>
          <w:p w:rsidR="00C7396A" w:rsidRDefault="00C7396A">
            <w:pPr>
              <w:rPr>
                <w:i/>
                <w:color w:val="C00000"/>
                <w:sz w:val="28"/>
              </w:rPr>
            </w:pPr>
          </w:p>
          <w:p w:rsidR="00C7396A" w:rsidRDefault="00C7396A">
            <w:pPr>
              <w:rPr>
                <w:i/>
                <w:color w:val="C00000"/>
                <w:sz w:val="28"/>
              </w:rPr>
            </w:pPr>
          </w:p>
          <w:p w:rsidR="00C7396A" w:rsidRDefault="00C7396A">
            <w:pPr>
              <w:rPr>
                <w:i/>
                <w:color w:val="C00000"/>
                <w:sz w:val="28"/>
              </w:rPr>
            </w:pPr>
          </w:p>
          <w:p w:rsidR="00C7396A" w:rsidRDefault="00C7396A">
            <w:pPr>
              <w:rPr>
                <w:sz w:val="28"/>
                <w:szCs w:val="28"/>
              </w:rPr>
            </w:pPr>
          </w:p>
          <w:p w:rsidR="00C7396A" w:rsidRDefault="00C7396A">
            <w:pPr>
              <w:rPr>
                <w:sz w:val="28"/>
                <w:szCs w:val="28"/>
              </w:rPr>
            </w:pPr>
          </w:p>
          <w:p w:rsidR="00C7396A" w:rsidRDefault="00C7396A">
            <w:pPr>
              <w:rPr>
                <w:sz w:val="28"/>
                <w:szCs w:val="28"/>
              </w:rPr>
            </w:pPr>
          </w:p>
          <w:p w:rsidR="00C7396A" w:rsidRDefault="00C7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тетрадях число и классную работу</w:t>
            </w:r>
          </w:p>
        </w:tc>
      </w:tr>
      <w:tr w:rsidR="00AC5210" w:rsidTr="00C7396A">
        <w:tc>
          <w:tcPr>
            <w:tcW w:w="3652" w:type="dxa"/>
            <w:vMerge w:val="restart"/>
          </w:tcPr>
          <w:p w:rsidR="00AC5210" w:rsidRPr="00AC5210" w:rsidRDefault="00AC5210" w:rsidP="00AC521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6205" w:type="dxa"/>
          </w:tcPr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« Весна» 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рощах птичье пенье,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классе – тишина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Проходили мы склонение,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Склоняется « Весна».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Весна, весны, весне, весну, весною, о весне…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Гуляет зайчик по окну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зайчик на блесне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как изменяется слово « весна»? 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Посмотрите, а паровозик наш дальше не едет. Давайте определим тему нашего урока, чтобы продолжить путешествие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тема сегодняшнего нашего урока?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запишем ее в наших тетрадях</w:t>
            </w: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 урока</w:t>
            </w:r>
          </w:p>
        </w:tc>
        <w:tc>
          <w:tcPr>
            <w:tcW w:w="4929" w:type="dxa"/>
          </w:tcPr>
          <w:p w:rsidR="004B3DA4" w:rsidRDefault="004B3DA4">
            <w:pPr>
              <w:rPr>
                <w:sz w:val="28"/>
                <w:szCs w:val="28"/>
              </w:rPr>
            </w:pPr>
            <w:r w:rsidRPr="00F00ECA">
              <w:rPr>
                <w:i/>
                <w:color w:val="C00000"/>
                <w:sz w:val="28"/>
                <w:szCs w:val="24"/>
              </w:rPr>
              <w:lastRenderedPageBreak/>
              <w:t>Учатся общаться на заданную тему; отвечают на вопросы; демонстрируют успешность</w:t>
            </w:r>
          </w:p>
          <w:p w:rsidR="00AC5210" w:rsidRDefault="00AC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стихотворения</w:t>
            </w: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</w:t>
            </w: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</w:p>
          <w:p w:rsidR="00AC5210" w:rsidRDefault="00AC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темы в тетради</w:t>
            </w:r>
          </w:p>
        </w:tc>
      </w:tr>
      <w:tr w:rsidR="00AC5210" w:rsidTr="00C7396A">
        <w:tc>
          <w:tcPr>
            <w:tcW w:w="3652" w:type="dxa"/>
            <w:vMerge/>
          </w:tcPr>
          <w:p w:rsidR="00AC5210" w:rsidRDefault="00AC5210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сколько падежей в русском языке?</w:t>
            </w:r>
          </w:p>
          <w:p w:rsidR="00AC5210" w:rsidRDefault="00AC5210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помните ли вы их названия? Давайте повторим?!</w:t>
            </w:r>
          </w:p>
          <w:p w:rsidR="00AC5210" w:rsidRDefault="00AC521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B3DA4" w:rsidRPr="004B3DA4" w:rsidRDefault="004B3DA4" w:rsidP="004B3DA4">
            <w:pPr>
              <w:rPr>
                <w:i/>
                <w:color w:val="C00000"/>
                <w:sz w:val="28"/>
                <w:szCs w:val="28"/>
              </w:rPr>
            </w:pPr>
            <w:r w:rsidRPr="004B3DA4">
              <w:rPr>
                <w:i/>
                <w:color w:val="C00000"/>
                <w:sz w:val="28"/>
                <w:szCs w:val="28"/>
              </w:rPr>
              <w:t>Демонстрируют умение свободно общаться на заданную тему; отвечают на вопросы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Именительный, дает название, отвечает на вопросы: кто?что?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Родительный( раньше называли его Родственным), часто указывает на принадлежность и отвечает на вопросы: кого?чего? ( дочь Аллы, ветка рябины)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Дательный, называет человека и предмет, адресата: кому? чему? – что-то дает ( подарок другу, письмо родным)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Винительный: кого? что? – но в вопросах не заключено значение вины, </w:t>
            </w:r>
            <w:r>
              <w:rPr>
                <w:sz w:val="28"/>
                <w:szCs w:val="28"/>
              </w:rPr>
              <w:lastRenderedPageBreak/>
              <w:t>а обозначают они направленность действия на что-то или кого-то ( выучил стихи, нарисовал картину)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Творительный: кем? чем? – дружен со словом творить, т.е. строить, рисовать, сочинять, поэтому чаще всего называет предмет, с помощью которого творить  и с кем творит. Раньше этот падеж называли орудийным.</w:t>
            </w:r>
          </w:p>
          <w:p w:rsidR="00AC5210" w:rsidRDefault="00AC5210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Предложный: о ком? о чем? ( название придумал М.В.Ломоносов), без предлогов не употребляется ( о маме, в классе)</w:t>
            </w:r>
          </w:p>
          <w:p w:rsidR="00AC5210" w:rsidRDefault="00AC5210">
            <w:pPr>
              <w:rPr>
                <w:sz w:val="28"/>
                <w:szCs w:val="28"/>
              </w:rPr>
            </w:pPr>
          </w:p>
        </w:tc>
      </w:tr>
      <w:tr w:rsidR="00C7396A" w:rsidTr="00C7396A">
        <w:tc>
          <w:tcPr>
            <w:tcW w:w="3652" w:type="dxa"/>
          </w:tcPr>
          <w:p w:rsidR="00C7396A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Решение поставленной задачи</w:t>
            </w:r>
          </w:p>
        </w:tc>
        <w:tc>
          <w:tcPr>
            <w:tcW w:w="6205" w:type="dxa"/>
          </w:tcPr>
          <w:p w:rsidR="00C7396A" w:rsidRDefault="00C7396A" w:rsidP="00C7396A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ж, название и вопросы падежей повторили, а теперь давайте поможем нашим друзьям-падежам, которые будут с нами путешествовать, найти свои места , выполнив задание, которое лежит у вас на партах – это карточка №1</w:t>
            </w:r>
            <w:r w:rsidR="00242A7B">
              <w:rPr>
                <w:sz w:val="28"/>
                <w:szCs w:val="28"/>
              </w:rPr>
              <w:t>(Приложение</w:t>
            </w:r>
            <w:r w:rsidR="006F5FE8">
              <w:rPr>
                <w:sz w:val="28"/>
                <w:szCs w:val="28"/>
              </w:rPr>
              <w:t xml:space="preserve"> 1</w:t>
            </w:r>
            <w:r w:rsidR="00242A7B">
              <w:rPr>
                <w:sz w:val="28"/>
                <w:szCs w:val="28"/>
              </w:rPr>
              <w:t>)</w:t>
            </w:r>
          </w:p>
          <w:p w:rsidR="00C7396A" w:rsidRDefault="00C7396A" w:rsidP="00242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42A7B">
              <w:rPr>
                <w:sz w:val="28"/>
                <w:szCs w:val="28"/>
              </w:rPr>
              <w:t>ИМЯ УЧЕНИКА</w:t>
            </w:r>
            <w:r>
              <w:rPr>
                <w:sz w:val="28"/>
                <w:szCs w:val="28"/>
              </w:rPr>
              <w:t>, что нам необходимо будет выполнить в первом испытании</w:t>
            </w:r>
            <w:r w:rsidR="00242A7B">
              <w:rPr>
                <w:sz w:val="28"/>
                <w:szCs w:val="28"/>
              </w:rPr>
              <w:t>?</w:t>
            </w:r>
          </w:p>
        </w:tc>
        <w:tc>
          <w:tcPr>
            <w:tcW w:w="4929" w:type="dxa"/>
          </w:tcPr>
          <w:p w:rsidR="00917E33" w:rsidRDefault="00917E33">
            <w:pPr>
              <w:rPr>
                <w:sz w:val="28"/>
                <w:szCs w:val="28"/>
              </w:rPr>
            </w:pPr>
            <w:r w:rsidRPr="00F00ECA">
              <w:rPr>
                <w:i/>
                <w:color w:val="C00000"/>
                <w:sz w:val="28"/>
                <w:szCs w:val="24"/>
              </w:rPr>
              <w:t>Осуществляют поиск способа решения задачи; участвуют в обсуждении; приобретают навыки общения по теме</w:t>
            </w:r>
          </w:p>
          <w:p w:rsidR="00917E33" w:rsidRDefault="00917E33">
            <w:pPr>
              <w:rPr>
                <w:sz w:val="28"/>
                <w:szCs w:val="28"/>
              </w:rPr>
            </w:pPr>
          </w:p>
          <w:p w:rsidR="00C7396A" w:rsidRDefault="00C7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задания </w:t>
            </w:r>
            <w:r w:rsidR="00AC5210">
              <w:rPr>
                <w:sz w:val="28"/>
                <w:szCs w:val="28"/>
              </w:rPr>
              <w:t>к карточке №1</w:t>
            </w:r>
            <w:r w:rsidR="00917E33">
              <w:rPr>
                <w:sz w:val="28"/>
                <w:szCs w:val="28"/>
              </w:rPr>
              <w:t xml:space="preserve"> и его выполнение ( 1 человек у доски, остальные на местах)</w:t>
            </w:r>
          </w:p>
        </w:tc>
      </w:tr>
      <w:tr w:rsidR="00C7396A" w:rsidTr="00C7396A">
        <w:tc>
          <w:tcPr>
            <w:tcW w:w="3652" w:type="dxa"/>
          </w:tcPr>
          <w:p w:rsidR="00C7396A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Ситуация «разрыва»</w:t>
            </w:r>
          </w:p>
        </w:tc>
        <w:tc>
          <w:tcPr>
            <w:tcW w:w="6205" w:type="dxa"/>
          </w:tcPr>
          <w:p w:rsidR="00AC5210" w:rsidRDefault="00AC5210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Хорошо, ребята, мы помогли падежам, а  теперь, давайте поможем звездам, которые будут нам освещать ночью путь и поработаем в роли исследователей. У вас у всех на партах лежат исследовательские </w:t>
            </w:r>
            <w:r>
              <w:rPr>
                <w:sz w:val="28"/>
                <w:szCs w:val="28"/>
              </w:rPr>
              <w:lastRenderedPageBreak/>
              <w:t>листы, в которых вам необходимо, определяя падеж имен существительных, построить новое созвездие, по которому мы будем ориентироваться вовремя путешествия. Ну что,</w:t>
            </w:r>
            <w:r w:rsidRPr="004D6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 готовы?!</w:t>
            </w:r>
          </w:p>
          <w:p w:rsidR="00AC5210" w:rsidRDefault="00AC5210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Определите падеж существительных, постройте график</w:t>
            </w:r>
            <w:r w:rsidR="006F5FE8">
              <w:rPr>
                <w:sz w:val="28"/>
                <w:szCs w:val="28"/>
              </w:rPr>
              <w:t xml:space="preserve"> (Приложение 2)</w:t>
            </w:r>
          </w:p>
          <w:p w:rsidR="00C7396A" w:rsidRDefault="00C7396A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17E33" w:rsidRPr="00F00ECA" w:rsidRDefault="00917E33" w:rsidP="00917E33">
            <w:pPr>
              <w:rPr>
                <w:color w:val="C00000"/>
                <w:sz w:val="28"/>
              </w:rPr>
            </w:pPr>
            <w:r w:rsidRPr="00F00ECA">
              <w:rPr>
                <w:i/>
                <w:color w:val="C00000"/>
                <w:sz w:val="28"/>
                <w:szCs w:val="24"/>
              </w:rPr>
              <w:lastRenderedPageBreak/>
              <w:t>Формулируют и выражают собственное мнение; осознают собственные потребности; учатся планировать свою деятельность.</w:t>
            </w:r>
          </w:p>
          <w:p w:rsidR="00917E33" w:rsidRDefault="00917E33">
            <w:pPr>
              <w:rPr>
                <w:sz w:val="28"/>
                <w:szCs w:val="28"/>
              </w:rPr>
            </w:pPr>
          </w:p>
          <w:p w:rsidR="00917E33" w:rsidRDefault="00917E33">
            <w:pPr>
              <w:rPr>
                <w:sz w:val="28"/>
                <w:szCs w:val="28"/>
              </w:rPr>
            </w:pPr>
          </w:p>
          <w:p w:rsidR="00C7396A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работают самостоятельно на раздаточном материале</w:t>
            </w:r>
          </w:p>
        </w:tc>
      </w:tr>
      <w:tr w:rsidR="004B3DA4" w:rsidTr="00C7396A">
        <w:tc>
          <w:tcPr>
            <w:tcW w:w="3652" w:type="dxa"/>
          </w:tcPr>
          <w:p w:rsidR="004B3DA4" w:rsidRDefault="004B3DA4" w:rsidP="00B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Физминутка</w:t>
            </w:r>
          </w:p>
        </w:tc>
        <w:tc>
          <w:tcPr>
            <w:tcW w:w="6205" w:type="dxa"/>
          </w:tcPr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«Падежи»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подпрыгнул,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Родительный летал.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полез на горку,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Винительный устал.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Творительный поплавал,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Предложный убежал.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 нам все нужны-</w:t>
            </w:r>
          </w:p>
          <w:p w:rsidR="004B3DA4" w:rsidRDefault="004B3DA4" w:rsidP="00B1755B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 этом все важны</w:t>
            </w:r>
          </w:p>
        </w:tc>
        <w:tc>
          <w:tcPr>
            <w:tcW w:w="4929" w:type="dxa"/>
          </w:tcPr>
          <w:p w:rsidR="00917E33" w:rsidRPr="00917E33" w:rsidRDefault="00917E33" w:rsidP="00B1755B">
            <w:pPr>
              <w:rPr>
                <w:i/>
                <w:color w:val="C00000"/>
                <w:sz w:val="28"/>
                <w:szCs w:val="28"/>
              </w:rPr>
            </w:pPr>
            <w:r w:rsidRPr="00917E33">
              <w:rPr>
                <w:i/>
                <w:color w:val="C00000"/>
                <w:sz w:val="28"/>
                <w:szCs w:val="28"/>
              </w:rPr>
              <w:t>Демонстрируют свою внимательность</w:t>
            </w:r>
          </w:p>
          <w:p w:rsidR="00917E33" w:rsidRDefault="00917E33" w:rsidP="00B1755B">
            <w:pPr>
              <w:rPr>
                <w:sz w:val="28"/>
                <w:szCs w:val="28"/>
              </w:rPr>
            </w:pPr>
          </w:p>
          <w:p w:rsidR="004B3DA4" w:rsidRDefault="004B3DA4" w:rsidP="00B17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движений за учителем</w:t>
            </w:r>
          </w:p>
        </w:tc>
      </w:tr>
      <w:tr w:rsidR="004B3DA4" w:rsidTr="00C7396A">
        <w:tc>
          <w:tcPr>
            <w:tcW w:w="3652" w:type="dxa"/>
            <w:vMerge w:val="restart"/>
          </w:tcPr>
          <w:p w:rsidR="004B3DA4" w:rsidRDefault="004B3DA4" w:rsidP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Ситуация «успеха»</w:t>
            </w:r>
          </w:p>
        </w:tc>
        <w:tc>
          <w:tcPr>
            <w:tcW w:w="6205" w:type="dxa"/>
          </w:tcPr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 Почему у слово « пальто» вы не смогли точно определить падеж?</w:t>
            </w:r>
          </w:p>
          <w:p w:rsidR="004B3DA4" w:rsidRDefault="004B3DA4" w:rsidP="004B3DA4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4929" w:type="dxa"/>
            <w:vMerge w:val="restart"/>
          </w:tcPr>
          <w:p w:rsidR="004B3DA4" w:rsidRPr="00F00ECA" w:rsidRDefault="004B3DA4" w:rsidP="004B3DA4">
            <w:pPr>
              <w:rPr>
                <w:i/>
                <w:color w:val="C00000"/>
                <w:sz w:val="28"/>
                <w:szCs w:val="24"/>
              </w:rPr>
            </w:pPr>
            <w:r w:rsidRPr="00F00ECA">
              <w:rPr>
                <w:i/>
                <w:color w:val="C00000"/>
                <w:sz w:val="28"/>
                <w:szCs w:val="24"/>
              </w:rPr>
              <w:t>Демонстрируют успешность;</w:t>
            </w:r>
          </w:p>
          <w:p w:rsidR="004B3DA4" w:rsidRDefault="004B3DA4" w:rsidP="004B3DA4">
            <w:pPr>
              <w:rPr>
                <w:i/>
                <w:color w:val="C00000"/>
                <w:sz w:val="28"/>
                <w:szCs w:val="24"/>
              </w:rPr>
            </w:pPr>
            <w:r w:rsidRPr="00F00ECA">
              <w:rPr>
                <w:i/>
                <w:color w:val="C00000"/>
                <w:sz w:val="28"/>
                <w:szCs w:val="24"/>
              </w:rPr>
              <w:t>сотрудничают друг с другом и учителем.</w:t>
            </w:r>
          </w:p>
          <w:p w:rsidR="004B3DA4" w:rsidRDefault="004B3DA4" w:rsidP="004B3DA4">
            <w:pPr>
              <w:rPr>
                <w:i/>
                <w:color w:val="C00000"/>
                <w:sz w:val="28"/>
                <w:szCs w:val="24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Изменяют словосочетание по падежам( 1 человек у доски, остальные на местах)</w:t>
            </w: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 w:rsidP="00381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называют несклоняемые существительные какие им известны</w:t>
            </w:r>
          </w:p>
        </w:tc>
      </w:tr>
      <w:tr w:rsidR="004B3DA4" w:rsidTr="00C7396A">
        <w:tc>
          <w:tcPr>
            <w:tcW w:w="3652" w:type="dxa"/>
            <w:vMerge/>
          </w:tcPr>
          <w:p w:rsidR="004B3DA4" w:rsidRDefault="004B3DA4">
            <w:pPr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изменим по падежам словосочетание «у  красивого пальто»</w:t>
            </w:r>
          </w:p>
          <w:p w:rsidR="004B3DA4" w:rsidRDefault="004B3DA4" w:rsidP="00AC5210">
            <w:pPr>
              <w:ind w:left="540"/>
              <w:jc w:val="center"/>
              <w:rPr>
                <w:sz w:val="28"/>
                <w:szCs w:val="28"/>
              </w:rPr>
            </w:pP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Действительно, слово «пальто» не изменяется по падежам, но сам падеж у него можно определить по зависимому прилагательному. А какие еще слова, подобные слову « пальто» вы знаете?  </w:t>
            </w:r>
            <w:r>
              <w:rPr>
                <w:sz w:val="28"/>
                <w:szCs w:val="28"/>
              </w:rPr>
              <w:lastRenderedPageBreak/>
              <w:t>ШОССЕ, КИНО, РЕЗЮМЕ, ПИАНИНО, ФОРТЕПИАНО</w:t>
            </w:r>
          </w:p>
          <w:p w:rsidR="004B3DA4" w:rsidRDefault="004B3DA4" w:rsidP="00AC5210">
            <w:pPr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4B3DA4" w:rsidRDefault="004B3DA4">
            <w:pPr>
              <w:rPr>
                <w:sz w:val="28"/>
                <w:szCs w:val="28"/>
              </w:rPr>
            </w:pPr>
          </w:p>
        </w:tc>
      </w:tr>
      <w:tr w:rsidR="004B3DA4" w:rsidTr="00C7396A">
        <w:tc>
          <w:tcPr>
            <w:tcW w:w="3652" w:type="dxa"/>
          </w:tcPr>
          <w:p w:rsidR="004B3DA4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Конкретизация: работа по учебнику</w:t>
            </w:r>
          </w:p>
        </w:tc>
        <w:tc>
          <w:tcPr>
            <w:tcW w:w="6205" w:type="dxa"/>
          </w:tcPr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ответьте на вопрос: Для чего нужно уметь изменять слова по падежам?</w:t>
            </w: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Безусловно, чтобы построить грамотное предложение, чтобы речь была красивой, необходимо уметь правильно изменять слова по падежам -  склонять их. </w:t>
            </w: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мы подъехали с вами к станции, которая называется « Закрепляйка»</w:t>
            </w: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свои учебники на 209 странице, упражнение 524. Наша задача составить и записать</w:t>
            </w:r>
            <w:r w:rsidRPr="00DF3D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словосочетание, обозначая падеж имен существительных и выделяя окончание.</w:t>
            </w: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B3DA4" w:rsidRDefault="004B3DA4" w:rsidP="004B3DA4">
            <w:pPr>
              <w:jc w:val="both"/>
              <w:rPr>
                <w:i/>
                <w:sz w:val="28"/>
                <w:szCs w:val="24"/>
              </w:rPr>
            </w:pPr>
            <w:r w:rsidRPr="00941EF5">
              <w:rPr>
                <w:i/>
                <w:color w:val="C00000"/>
                <w:sz w:val="28"/>
                <w:szCs w:val="24"/>
              </w:rPr>
              <w:t>Демонстрируют уровень овладения способом действия; учатся контролировать свои действия и оценивать способ действий</w:t>
            </w:r>
            <w:r w:rsidRPr="00A646D8">
              <w:rPr>
                <w:i/>
                <w:sz w:val="28"/>
                <w:szCs w:val="24"/>
              </w:rPr>
              <w:t>.</w:t>
            </w: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упражнения № 524 ( 1 человек у доски, остальные на местах)</w:t>
            </w:r>
          </w:p>
        </w:tc>
      </w:tr>
      <w:tr w:rsidR="00B7157A" w:rsidTr="00C7396A">
        <w:tc>
          <w:tcPr>
            <w:tcW w:w="3652" w:type="dxa"/>
          </w:tcPr>
          <w:p w:rsidR="00B7157A" w:rsidRDefault="00B7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Домашнее задание</w:t>
            </w:r>
          </w:p>
        </w:tc>
        <w:tc>
          <w:tcPr>
            <w:tcW w:w="6205" w:type="dxa"/>
          </w:tcPr>
          <w:p w:rsidR="00B7157A" w:rsidRDefault="00B7157A" w:rsidP="00B7157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у вас будут разноуровневым:</w:t>
            </w:r>
          </w:p>
          <w:p w:rsidR="00B7157A" w:rsidRDefault="00B7157A" w:rsidP="00B7157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Традиционное: </w:t>
            </w:r>
            <w:r w:rsidRPr="00F56833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98, упр.527</w:t>
            </w:r>
          </w:p>
          <w:p w:rsidR="00B7157A" w:rsidRPr="00F56833" w:rsidRDefault="00B7157A" w:rsidP="00B7157A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Творческое: опираясь на правило попробовать самостоятельно составить и записать кроссворд из 6 слов, а на следующем уроке у вас будет возможность предложить его своим товарищам разгадать</w:t>
            </w:r>
          </w:p>
          <w:p w:rsidR="00B7157A" w:rsidRDefault="00B7157A" w:rsidP="00AC5210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B7157A" w:rsidRDefault="00B7157A" w:rsidP="004B3DA4">
            <w:pPr>
              <w:jc w:val="both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 xml:space="preserve">Записывают домашнее задание в дневники, задают вопросы по ходу </w:t>
            </w:r>
          </w:p>
          <w:p w:rsidR="00B7157A" w:rsidRPr="00941EF5" w:rsidRDefault="00B7157A" w:rsidP="004B3DA4">
            <w:pPr>
              <w:jc w:val="both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( если есть)</w:t>
            </w:r>
          </w:p>
        </w:tc>
      </w:tr>
      <w:tr w:rsidR="004B3DA4" w:rsidTr="00C7396A">
        <w:tc>
          <w:tcPr>
            <w:tcW w:w="3652" w:type="dxa"/>
          </w:tcPr>
          <w:p w:rsidR="004B3DA4" w:rsidRDefault="00B7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B3DA4">
              <w:rPr>
                <w:sz w:val="28"/>
                <w:szCs w:val="28"/>
              </w:rPr>
              <w:t>. Итог урока: рефлексия</w:t>
            </w:r>
          </w:p>
        </w:tc>
        <w:tc>
          <w:tcPr>
            <w:tcW w:w="6205" w:type="dxa"/>
          </w:tcPr>
          <w:p w:rsidR="004B3DA4" w:rsidRDefault="004B3DA4" w:rsidP="00AC521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Подходит к концу наше путешествие. Пора нам возвращаться на нашу конечную станцию. Пожалуйста, вспомните, как вы работали на </w:t>
            </w:r>
            <w:r>
              <w:rPr>
                <w:sz w:val="28"/>
                <w:szCs w:val="28"/>
              </w:rPr>
              <w:lastRenderedPageBreak/>
              <w:t>уроке.</w:t>
            </w:r>
          </w:p>
          <w:p w:rsidR="004B3DA4" w:rsidRDefault="004B3DA4" w:rsidP="00AC5210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перед собой ставили?</w:t>
            </w:r>
          </w:p>
          <w:p w:rsidR="004B3DA4" w:rsidRDefault="004B3DA4" w:rsidP="00AC5210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Достигли ли этой цели и как?</w:t>
            </w:r>
          </w:p>
          <w:p w:rsidR="004B3DA4" w:rsidRDefault="004B3DA4" w:rsidP="00AC5210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задания были трудными, и в чем состояла трудность?</w:t>
            </w:r>
          </w:p>
          <w:p w:rsidR="004B3DA4" w:rsidRDefault="004B3DA4" w:rsidP="00AC5210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Получили ли удовольствие, работая на уроке?</w:t>
            </w:r>
          </w:p>
          <w:p w:rsidR="004B3DA4" w:rsidRDefault="004B3DA4" w:rsidP="00AC5210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B3DA4" w:rsidRPr="00C66A45" w:rsidRDefault="004B3DA4" w:rsidP="004B3DA4">
            <w:pPr>
              <w:jc w:val="both"/>
              <w:rPr>
                <w:i/>
                <w:color w:val="C00000"/>
                <w:sz w:val="28"/>
                <w:szCs w:val="24"/>
              </w:rPr>
            </w:pPr>
            <w:r w:rsidRPr="00C66A45">
              <w:rPr>
                <w:i/>
                <w:color w:val="C00000"/>
                <w:sz w:val="28"/>
                <w:szCs w:val="24"/>
              </w:rPr>
              <w:lastRenderedPageBreak/>
              <w:t>Учатся оценивать свои действия и достижения; учатся высказывать своё мнение по заданной теме.</w:t>
            </w:r>
          </w:p>
          <w:p w:rsidR="004B3DA4" w:rsidRDefault="004B3DA4">
            <w:pPr>
              <w:rPr>
                <w:sz w:val="28"/>
                <w:szCs w:val="28"/>
              </w:rPr>
            </w:pPr>
          </w:p>
          <w:p w:rsidR="004B3DA4" w:rsidRDefault="004B3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учащихся</w:t>
            </w:r>
          </w:p>
        </w:tc>
      </w:tr>
    </w:tbl>
    <w:p w:rsidR="00C7396A" w:rsidRDefault="00C7396A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>
      <w:pPr>
        <w:rPr>
          <w:sz w:val="28"/>
          <w:szCs w:val="28"/>
        </w:rPr>
      </w:pPr>
    </w:p>
    <w:p w:rsidR="006F5FE8" w:rsidRDefault="006F5FE8" w:rsidP="006F5FE8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F5FE8" w:rsidRDefault="006F5FE8" w:rsidP="006F5FE8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p w:rsidR="006F5FE8" w:rsidRPr="0069292C" w:rsidRDefault="006F5FE8" w:rsidP="006F5FE8">
      <w:pPr>
        <w:ind w:left="540"/>
        <w:rPr>
          <w:i/>
          <w:sz w:val="28"/>
          <w:szCs w:val="28"/>
        </w:rPr>
      </w:pPr>
      <w:r w:rsidRPr="0069292C">
        <w:rPr>
          <w:i/>
          <w:sz w:val="28"/>
          <w:szCs w:val="28"/>
        </w:rPr>
        <w:t>Определите падеж имен существительных, выделите окончание и запишите словосочетание в порядке следования падежей</w:t>
      </w:r>
    </w:p>
    <w:p w:rsidR="006F5FE8" w:rsidRPr="0069292C" w:rsidRDefault="006F5FE8" w:rsidP="006F5FE8">
      <w:pPr>
        <w:pBdr>
          <w:bottom w:val="single" w:sz="12" w:space="1" w:color="auto"/>
        </w:pBd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292C">
        <w:rPr>
          <w:sz w:val="28"/>
          <w:szCs w:val="28"/>
        </w:rPr>
        <w:t>Запылали желтыми кострами, о зеленой листве, с голубого неба, в дальнюю дорогу, большая гора, высокому дереву</w:t>
      </w:r>
    </w:p>
    <w:p w:rsidR="006F5FE8" w:rsidRDefault="006F5FE8" w:rsidP="006F5FE8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F5FE8" w:rsidRDefault="006F5FE8" w:rsidP="006F5FE8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Карточка №2</w:t>
      </w:r>
    </w:p>
    <w:p w:rsidR="006F5FE8" w:rsidRDefault="006F5FE8" w:rsidP="006F5FE8">
      <w:pPr>
        <w:ind w:left="540"/>
        <w:rPr>
          <w:sz w:val="28"/>
          <w:szCs w:val="28"/>
        </w:rPr>
      </w:pPr>
      <w:r>
        <w:rPr>
          <w:sz w:val="28"/>
          <w:szCs w:val="28"/>
        </w:rPr>
        <w:t>Давайте поможем звездам, которые будут нам освещать ночью путь, и поработаем в роли исследователей. Определяя падеж имен существительных, постройте новое созвездие по точкам, которым будет соответствовать падеж.</w:t>
      </w:r>
    </w:p>
    <w:p w:rsidR="006F5FE8" w:rsidRDefault="006F5FE8" w:rsidP="006F5FE8">
      <w:pPr>
        <w:ind w:left="540"/>
        <w:jc w:val="center"/>
        <w:rPr>
          <w:sz w:val="28"/>
          <w:szCs w:val="28"/>
        </w:rPr>
      </w:pPr>
    </w:p>
    <w:p w:rsidR="006F5FE8" w:rsidRPr="00907A98" w:rsidRDefault="006F5FE8" w:rsidP="006F5FE8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1-н</w:t>
      </w:r>
      <w:r w:rsidRPr="00907A98">
        <w:rPr>
          <w:sz w:val="28"/>
          <w:szCs w:val="28"/>
        </w:rPr>
        <w:t xml:space="preserve">а крыше, </w:t>
      </w:r>
      <w:r>
        <w:rPr>
          <w:sz w:val="28"/>
          <w:szCs w:val="28"/>
        </w:rPr>
        <w:t xml:space="preserve">2- </w:t>
      </w:r>
      <w:r w:rsidRPr="00907A98">
        <w:rPr>
          <w:sz w:val="28"/>
          <w:szCs w:val="28"/>
        </w:rPr>
        <w:t xml:space="preserve">около башни, </w:t>
      </w:r>
      <w:r>
        <w:rPr>
          <w:sz w:val="28"/>
          <w:szCs w:val="28"/>
        </w:rPr>
        <w:t xml:space="preserve">3- </w:t>
      </w:r>
      <w:r w:rsidRPr="00907A98">
        <w:rPr>
          <w:sz w:val="28"/>
          <w:szCs w:val="28"/>
        </w:rPr>
        <w:t xml:space="preserve">сказал девочке, </w:t>
      </w:r>
      <w:r>
        <w:rPr>
          <w:sz w:val="28"/>
          <w:szCs w:val="28"/>
        </w:rPr>
        <w:t xml:space="preserve">4- </w:t>
      </w:r>
      <w:r w:rsidRPr="00907A98">
        <w:rPr>
          <w:sz w:val="28"/>
          <w:szCs w:val="28"/>
        </w:rPr>
        <w:t xml:space="preserve">вкусное яблоко, </w:t>
      </w:r>
      <w:r>
        <w:rPr>
          <w:sz w:val="28"/>
          <w:szCs w:val="28"/>
        </w:rPr>
        <w:t xml:space="preserve">5- </w:t>
      </w:r>
      <w:r w:rsidRPr="00907A98">
        <w:rPr>
          <w:sz w:val="28"/>
          <w:szCs w:val="28"/>
        </w:rPr>
        <w:t xml:space="preserve">на макушке, </w:t>
      </w:r>
      <w:r>
        <w:rPr>
          <w:sz w:val="28"/>
          <w:szCs w:val="28"/>
        </w:rPr>
        <w:t xml:space="preserve">6- </w:t>
      </w:r>
      <w:r w:rsidRPr="00907A98">
        <w:rPr>
          <w:sz w:val="28"/>
          <w:szCs w:val="28"/>
        </w:rPr>
        <w:t xml:space="preserve">с большой радостью, </w:t>
      </w:r>
      <w:r>
        <w:rPr>
          <w:sz w:val="28"/>
          <w:szCs w:val="28"/>
        </w:rPr>
        <w:t xml:space="preserve">7- рад маме, 8- в тетради, 9- поздравил учителя,10- </w:t>
      </w:r>
      <w:r w:rsidRPr="00907A98">
        <w:rPr>
          <w:sz w:val="28"/>
          <w:szCs w:val="28"/>
        </w:rPr>
        <w:t>у красивого пальто</w:t>
      </w:r>
      <w:r>
        <w:rPr>
          <w:sz w:val="28"/>
          <w:szCs w:val="28"/>
        </w:rPr>
        <w:t xml:space="preserve">, </w:t>
      </w:r>
    </w:p>
    <w:p w:rsidR="006F5FE8" w:rsidRDefault="006F5FE8" w:rsidP="006F5FE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76200</wp:posOffset>
            </wp:positionV>
            <wp:extent cx="4712970" cy="3063240"/>
            <wp:effectExtent l="19050" t="0" r="0" b="0"/>
            <wp:wrapThrough wrapText="bothSides">
              <wp:wrapPolygon edited="0">
                <wp:start x="-87" y="0"/>
                <wp:lineTo x="-87" y="21493"/>
                <wp:lineTo x="21565" y="21493"/>
                <wp:lineTo x="21565" y="0"/>
                <wp:lineTo x="-87" y="0"/>
              </wp:wrapPolygon>
            </wp:wrapThrough>
            <wp:docPr id="1" name="Рисунок 1" descr="F:\граф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фи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FE8" w:rsidRDefault="006F5FE8">
      <w:pPr>
        <w:rPr>
          <w:sz w:val="28"/>
          <w:szCs w:val="28"/>
        </w:rPr>
      </w:pPr>
    </w:p>
    <w:p w:rsidR="006F5FE8" w:rsidRPr="00C7396A" w:rsidRDefault="006F5FE8">
      <w:pPr>
        <w:rPr>
          <w:sz w:val="28"/>
          <w:szCs w:val="28"/>
        </w:rPr>
      </w:pPr>
    </w:p>
    <w:sectPr w:rsidR="006F5FE8" w:rsidRPr="00C7396A" w:rsidSect="00C73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0E" w:rsidRDefault="00867E0E" w:rsidP="00A56FAF">
      <w:r>
        <w:separator/>
      </w:r>
    </w:p>
  </w:endnote>
  <w:endnote w:type="continuationSeparator" w:id="0">
    <w:p w:rsidR="00867E0E" w:rsidRDefault="00867E0E" w:rsidP="00A5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0E" w:rsidRDefault="00867E0E" w:rsidP="00A56FAF">
      <w:r>
        <w:separator/>
      </w:r>
    </w:p>
  </w:footnote>
  <w:footnote w:type="continuationSeparator" w:id="0">
    <w:p w:rsidR="00867E0E" w:rsidRDefault="00867E0E" w:rsidP="00A5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9D"/>
    <w:multiLevelType w:val="hybridMultilevel"/>
    <w:tmpl w:val="DD56D5F0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08FB"/>
    <w:multiLevelType w:val="hybridMultilevel"/>
    <w:tmpl w:val="171290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C8361D3"/>
    <w:multiLevelType w:val="hybridMultilevel"/>
    <w:tmpl w:val="41F4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DF2"/>
    <w:multiLevelType w:val="hybridMultilevel"/>
    <w:tmpl w:val="818A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B2C"/>
    <w:multiLevelType w:val="hybridMultilevel"/>
    <w:tmpl w:val="7270B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83AA2"/>
    <w:multiLevelType w:val="hybridMultilevel"/>
    <w:tmpl w:val="2938D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25C97"/>
    <w:multiLevelType w:val="hybridMultilevel"/>
    <w:tmpl w:val="BEB6C8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C77E2"/>
    <w:multiLevelType w:val="hybridMultilevel"/>
    <w:tmpl w:val="5A3662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96A"/>
    <w:rsid w:val="000D24EC"/>
    <w:rsid w:val="00242A7B"/>
    <w:rsid w:val="00254FCE"/>
    <w:rsid w:val="00324B88"/>
    <w:rsid w:val="003276FC"/>
    <w:rsid w:val="004B3DA4"/>
    <w:rsid w:val="006756FA"/>
    <w:rsid w:val="006F5FE8"/>
    <w:rsid w:val="007D7B39"/>
    <w:rsid w:val="00867E0E"/>
    <w:rsid w:val="00917E33"/>
    <w:rsid w:val="00972241"/>
    <w:rsid w:val="009D2AAF"/>
    <w:rsid w:val="00A56FAF"/>
    <w:rsid w:val="00AA6F46"/>
    <w:rsid w:val="00AC5210"/>
    <w:rsid w:val="00B7157A"/>
    <w:rsid w:val="00C7396A"/>
    <w:rsid w:val="00E7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9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6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6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AA6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6F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6F5F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User</cp:lastModifiedBy>
  <cp:revision>5</cp:revision>
  <dcterms:created xsi:type="dcterms:W3CDTF">2013-01-30T17:14:00Z</dcterms:created>
  <dcterms:modified xsi:type="dcterms:W3CDTF">2013-07-19T15:39:00Z</dcterms:modified>
</cp:coreProperties>
</file>